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5F50" w14:textId="77777777" w:rsidR="00116446" w:rsidRPr="00D53C01" w:rsidRDefault="00116446" w:rsidP="00424887">
      <w:pPr>
        <w:ind w:right="-717"/>
        <w:rPr>
          <w:lang w:val="pl-PL"/>
        </w:rPr>
      </w:pPr>
    </w:p>
    <w:p w14:paraId="2F3669B6" w14:textId="77777777" w:rsidR="006C6B70" w:rsidRPr="00D53C01" w:rsidRDefault="006C6B70" w:rsidP="007217EF">
      <w:pPr>
        <w:rPr>
          <w:lang w:val="pl-PL"/>
        </w:rPr>
      </w:pPr>
    </w:p>
    <w:p w14:paraId="6CCE5295" w14:textId="4B78AB7B" w:rsidR="00A32363" w:rsidRPr="006739D6" w:rsidRDefault="008239D8" w:rsidP="006739D6">
      <w:pPr>
        <w:pStyle w:val="berschrift2"/>
        <w:spacing w:after="0"/>
        <w:rPr>
          <w:b/>
          <w:iCs/>
          <w:sz w:val="32"/>
          <w:szCs w:val="32"/>
          <w:lang w:val="pl-PL"/>
        </w:rPr>
      </w:pPr>
      <w:r>
        <w:rPr>
          <w:b/>
          <w:iCs/>
          <w:sz w:val="32"/>
          <w:szCs w:val="32"/>
          <w:lang w:val="pl-PL"/>
        </w:rPr>
        <w:t>M</w:t>
      </w:r>
      <w:r w:rsidR="00A32363" w:rsidRPr="00A32363">
        <w:rPr>
          <w:b/>
          <w:iCs/>
          <w:sz w:val="32"/>
          <w:szCs w:val="32"/>
          <w:lang w:val="pl-PL"/>
        </w:rPr>
        <w:t>ini format</w:t>
      </w:r>
      <w:r>
        <w:rPr>
          <w:b/>
          <w:iCs/>
          <w:sz w:val="32"/>
          <w:szCs w:val="32"/>
          <w:lang w:val="pl-PL"/>
        </w:rPr>
        <w:t>.</w:t>
      </w:r>
      <w:r w:rsidRPr="008239D8">
        <w:rPr>
          <w:b/>
          <w:iCs/>
          <w:sz w:val="32"/>
          <w:szCs w:val="32"/>
          <w:lang w:val="pl-PL"/>
        </w:rPr>
        <w:t xml:space="preserve"> </w:t>
      </w:r>
      <w:r w:rsidRPr="00A32363">
        <w:rPr>
          <w:b/>
          <w:iCs/>
          <w:sz w:val="32"/>
          <w:szCs w:val="32"/>
          <w:lang w:val="pl-PL"/>
        </w:rPr>
        <w:t>Mega moc</w:t>
      </w:r>
      <w:r w:rsidR="006739D6">
        <w:rPr>
          <w:b/>
          <w:iCs/>
          <w:sz w:val="32"/>
          <w:szCs w:val="32"/>
          <w:lang w:val="pl-PL"/>
        </w:rPr>
        <w:t xml:space="preserve">. </w:t>
      </w:r>
      <w:r w:rsidR="00A32363" w:rsidRPr="00A32363">
        <w:rPr>
          <w:b/>
          <w:iCs/>
          <w:sz w:val="32"/>
          <w:szCs w:val="32"/>
          <w:lang w:val="pl-PL"/>
        </w:rPr>
        <w:t xml:space="preserve">Nowa kompaktowa przepompownia </w:t>
      </w:r>
      <w:proofErr w:type="spellStart"/>
      <w:r w:rsidR="006B53C0" w:rsidRPr="00A32363">
        <w:rPr>
          <w:b/>
          <w:i/>
          <w:sz w:val="32"/>
          <w:szCs w:val="32"/>
          <w:lang w:val="pl-PL"/>
        </w:rPr>
        <w:t>Minilift</w:t>
      </w:r>
      <w:proofErr w:type="spellEnd"/>
      <w:r w:rsidR="006B53C0" w:rsidRPr="00A32363">
        <w:rPr>
          <w:b/>
          <w:i/>
          <w:sz w:val="32"/>
          <w:szCs w:val="32"/>
          <w:lang w:val="pl-PL"/>
        </w:rPr>
        <w:t xml:space="preserve"> S</w:t>
      </w:r>
      <w:r w:rsidR="006B53C0">
        <w:rPr>
          <w:b/>
          <w:iCs/>
          <w:sz w:val="32"/>
          <w:szCs w:val="32"/>
          <w:lang w:val="pl-PL"/>
        </w:rPr>
        <w:t xml:space="preserve"> </w:t>
      </w:r>
      <w:r w:rsidR="00A32363" w:rsidRPr="00A32363">
        <w:rPr>
          <w:b/>
          <w:iCs/>
          <w:sz w:val="32"/>
          <w:szCs w:val="32"/>
          <w:lang w:val="pl-PL"/>
        </w:rPr>
        <w:t>do ścieków szarych</w:t>
      </w:r>
      <w:r w:rsidR="00A32363" w:rsidRPr="00A32363">
        <w:rPr>
          <w:b/>
          <w:i/>
          <w:sz w:val="32"/>
          <w:szCs w:val="32"/>
          <w:lang w:val="pl-PL"/>
        </w:rPr>
        <w:t xml:space="preserve">. </w:t>
      </w:r>
    </w:p>
    <w:p w14:paraId="0D9C40FE" w14:textId="77777777" w:rsidR="006739D6" w:rsidRPr="006739D6" w:rsidRDefault="006739D6" w:rsidP="006739D6">
      <w:pPr>
        <w:rPr>
          <w:lang w:val="pl-PL"/>
        </w:rPr>
      </w:pPr>
    </w:p>
    <w:p w14:paraId="28D6DB80" w14:textId="09FDE211" w:rsidR="00F74A78" w:rsidRDefault="008239D8" w:rsidP="00CC5CB1">
      <w:pPr>
        <w:pStyle w:val="berschrift2"/>
        <w:rPr>
          <w:b/>
          <w:sz w:val="24"/>
          <w:szCs w:val="24"/>
          <w:lang w:val="pl-PL"/>
        </w:rPr>
      </w:pPr>
      <w:r w:rsidRPr="008239D8">
        <w:rPr>
          <w:b/>
          <w:sz w:val="24"/>
          <w:szCs w:val="24"/>
          <w:lang w:val="pl-PL"/>
        </w:rPr>
        <w:t>(Publikacja, 09.03.2023)</w:t>
      </w:r>
      <w:r>
        <w:rPr>
          <w:b/>
          <w:sz w:val="24"/>
          <w:szCs w:val="24"/>
          <w:lang w:val="pl-PL"/>
        </w:rPr>
        <w:t xml:space="preserve"> F</w:t>
      </w:r>
      <w:r w:rsidRPr="008239D8">
        <w:rPr>
          <w:b/>
          <w:sz w:val="24"/>
          <w:szCs w:val="24"/>
          <w:lang w:val="pl-PL"/>
        </w:rPr>
        <w:t>irma KESSEL przedstawia now</w:t>
      </w:r>
      <w:r>
        <w:rPr>
          <w:b/>
          <w:sz w:val="24"/>
          <w:szCs w:val="24"/>
          <w:lang w:val="pl-PL"/>
        </w:rPr>
        <w:t>e urządzenie pompowe</w:t>
      </w:r>
      <w:r w:rsidR="00655484">
        <w:rPr>
          <w:b/>
          <w:sz w:val="24"/>
          <w:szCs w:val="24"/>
          <w:lang w:val="pl-PL"/>
        </w:rPr>
        <w:br/>
        <w:t>-</w:t>
      </w:r>
      <w:r w:rsidRPr="008239D8">
        <w:rPr>
          <w:b/>
          <w:sz w:val="24"/>
          <w:szCs w:val="24"/>
          <w:lang w:val="pl-PL"/>
        </w:rPr>
        <w:t xml:space="preserve"> </w:t>
      </w:r>
      <w:r w:rsidR="00823E45">
        <w:rPr>
          <w:b/>
          <w:sz w:val="24"/>
          <w:szCs w:val="24"/>
          <w:lang w:val="pl-PL"/>
        </w:rPr>
        <w:t>niewielką, wolnostojącą</w:t>
      </w:r>
      <w:r>
        <w:rPr>
          <w:b/>
          <w:sz w:val="24"/>
          <w:szCs w:val="24"/>
          <w:lang w:val="pl-PL"/>
        </w:rPr>
        <w:t xml:space="preserve"> przepompownię</w:t>
      </w:r>
      <w:r w:rsidRPr="008239D8">
        <w:rPr>
          <w:b/>
          <w:sz w:val="24"/>
          <w:szCs w:val="24"/>
          <w:lang w:val="pl-PL"/>
        </w:rPr>
        <w:t xml:space="preserve"> </w:t>
      </w:r>
      <w:proofErr w:type="spellStart"/>
      <w:r w:rsidRPr="008239D8">
        <w:rPr>
          <w:b/>
          <w:i/>
          <w:iCs/>
          <w:sz w:val="24"/>
          <w:szCs w:val="24"/>
          <w:lang w:val="pl-PL"/>
        </w:rPr>
        <w:t>Minilift</w:t>
      </w:r>
      <w:proofErr w:type="spellEnd"/>
      <w:r w:rsidRPr="008239D8">
        <w:rPr>
          <w:b/>
          <w:i/>
          <w:iCs/>
          <w:sz w:val="24"/>
          <w:szCs w:val="24"/>
          <w:lang w:val="pl-PL"/>
        </w:rPr>
        <w:t xml:space="preserve"> S</w:t>
      </w:r>
      <w:r w:rsidRPr="008239D8">
        <w:rPr>
          <w:b/>
          <w:sz w:val="24"/>
          <w:szCs w:val="24"/>
          <w:lang w:val="pl-PL"/>
        </w:rPr>
        <w:t xml:space="preserve"> </w:t>
      </w:r>
      <w:r w:rsidR="00823E45">
        <w:rPr>
          <w:b/>
          <w:sz w:val="24"/>
          <w:szCs w:val="24"/>
          <w:lang w:val="pl-PL"/>
        </w:rPr>
        <w:t>służącą</w:t>
      </w:r>
      <w:r w:rsidRPr="008239D8">
        <w:rPr>
          <w:b/>
          <w:sz w:val="24"/>
          <w:szCs w:val="24"/>
          <w:lang w:val="pl-PL"/>
        </w:rPr>
        <w:t xml:space="preserve"> do </w:t>
      </w:r>
      <w:r w:rsidR="00141823">
        <w:rPr>
          <w:b/>
          <w:sz w:val="24"/>
          <w:szCs w:val="24"/>
          <w:lang w:val="pl-PL"/>
        </w:rPr>
        <w:t>odprowadzenia</w:t>
      </w:r>
      <w:r w:rsidRPr="008239D8">
        <w:rPr>
          <w:b/>
          <w:sz w:val="24"/>
          <w:szCs w:val="24"/>
          <w:lang w:val="pl-PL"/>
        </w:rPr>
        <w:t xml:space="preserve"> </w:t>
      </w:r>
      <w:r w:rsidR="00823E45">
        <w:rPr>
          <w:b/>
          <w:sz w:val="24"/>
          <w:szCs w:val="24"/>
          <w:lang w:val="pl-PL"/>
        </w:rPr>
        <w:t>ścieków szarych</w:t>
      </w:r>
      <w:r w:rsidRPr="008239D8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 xml:space="preserve">z </w:t>
      </w:r>
      <w:r w:rsidRPr="008239D8">
        <w:rPr>
          <w:b/>
          <w:sz w:val="24"/>
          <w:szCs w:val="24"/>
          <w:lang w:val="pl-PL"/>
        </w:rPr>
        <w:t xml:space="preserve">domu. </w:t>
      </w:r>
      <w:r w:rsidR="00823E45">
        <w:rPr>
          <w:b/>
          <w:sz w:val="24"/>
          <w:szCs w:val="24"/>
          <w:lang w:val="pl-PL"/>
        </w:rPr>
        <w:t xml:space="preserve">Niezależnie czy przyborem jest </w:t>
      </w:r>
      <w:r w:rsidRPr="008239D8">
        <w:rPr>
          <w:b/>
          <w:sz w:val="24"/>
          <w:szCs w:val="24"/>
          <w:lang w:val="pl-PL"/>
        </w:rPr>
        <w:t>umywalka, zmywarka</w:t>
      </w:r>
      <w:r w:rsidR="00823E45">
        <w:rPr>
          <w:b/>
          <w:sz w:val="24"/>
          <w:szCs w:val="24"/>
          <w:lang w:val="pl-PL"/>
        </w:rPr>
        <w:t>, pralka</w:t>
      </w:r>
      <w:r w:rsidRPr="008239D8">
        <w:rPr>
          <w:b/>
          <w:sz w:val="24"/>
          <w:szCs w:val="24"/>
          <w:lang w:val="pl-PL"/>
        </w:rPr>
        <w:t xml:space="preserve"> czy prysznic</w:t>
      </w:r>
      <w:r w:rsidR="00823E45">
        <w:rPr>
          <w:b/>
          <w:sz w:val="24"/>
          <w:szCs w:val="24"/>
          <w:lang w:val="pl-PL"/>
        </w:rPr>
        <w:t xml:space="preserve"> – </w:t>
      </w:r>
      <w:proofErr w:type="spellStart"/>
      <w:r w:rsidR="00823E45" w:rsidRPr="00A12CC0">
        <w:rPr>
          <w:b/>
          <w:i/>
          <w:iCs/>
          <w:sz w:val="24"/>
          <w:szCs w:val="24"/>
          <w:lang w:val="pl-PL"/>
        </w:rPr>
        <w:t>Minilift</w:t>
      </w:r>
      <w:proofErr w:type="spellEnd"/>
      <w:r w:rsidR="00823E45" w:rsidRPr="00A12CC0">
        <w:rPr>
          <w:b/>
          <w:i/>
          <w:iCs/>
          <w:sz w:val="24"/>
          <w:szCs w:val="24"/>
          <w:lang w:val="pl-PL"/>
        </w:rPr>
        <w:t xml:space="preserve"> S</w:t>
      </w:r>
      <w:r w:rsidR="00823E45">
        <w:rPr>
          <w:b/>
          <w:sz w:val="24"/>
          <w:szCs w:val="24"/>
          <w:lang w:val="pl-PL"/>
        </w:rPr>
        <w:t xml:space="preserve"> jest właściwym rozwiązaniem. P</w:t>
      </w:r>
      <w:r w:rsidR="00141823">
        <w:rPr>
          <w:b/>
          <w:sz w:val="24"/>
          <w:szCs w:val="24"/>
          <w:lang w:val="pl-PL"/>
        </w:rPr>
        <w:t xml:space="preserve">rzepompownia </w:t>
      </w:r>
      <w:r w:rsidRPr="008239D8">
        <w:rPr>
          <w:b/>
          <w:sz w:val="24"/>
          <w:szCs w:val="24"/>
          <w:lang w:val="pl-PL"/>
        </w:rPr>
        <w:t xml:space="preserve">oferuje </w:t>
      </w:r>
      <w:r>
        <w:rPr>
          <w:b/>
          <w:sz w:val="24"/>
          <w:szCs w:val="24"/>
          <w:lang w:val="pl-PL"/>
        </w:rPr>
        <w:t xml:space="preserve">aż </w:t>
      </w:r>
      <w:r w:rsidRPr="008239D8">
        <w:rPr>
          <w:b/>
          <w:sz w:val="24"/>
          <w:szCs w:val="24"/>
          <w:lang w:val="pl-PL"/>
        </w:rPr>
        <w:t xml:space="preserve">pięć </w:t>
      </w:r>
      <w:r w:rsidR="00823E45">
        <w:rPr>
          <w:b/>
          <w:sz w:val="24"/>
          <w:szCs w:val="24"/>
          <w:lang w:val="pl-PL"/>
        </w:rPr>
        <w:t>gotowych miejsc</w:t>
      </w:r>
      <w:r w:rsidRPr="008239D8">
        <w:rPr>
          <w:b/>
          <w:sz w:val="24"/>
          <w:szCs w:val="24"/>
          <w:lang w:val="pl-PL"/>
        </w:rPr>
        <w:t xml:space="preserve"> </w:t>
      </w:r>
      <w:r w:rsidR="00823E45">
        <w:rPr>
          <w:b/>
          <w:sz w:val="24"/>
          <w:szCs w:val="24"/>
          <w:lang w:val="pl-PL"/>
        </w:rPr>
        <w:t>podłączenia</w:t>
      </w:r>
      <w:r w:rsidRPr="008239D8">
        <w:rPr>
          <w:b/>
          <w:sz w:val="24"/>
          <w:szCs w:val="24"/>
          <w:lang w:val="pl-PL"/>
        </w:rPr>
        <w:t xml:space="preserve"> dopływu ścieków </w:t>
      </w:r>
      <w:r w:rsidR="00823E45">
        <w:rPr>
          <w:b/>
          <w:sz w:val="24"/>
          <w:szCs w:val="24"/>
          <w:lang w:val="pl-PL"/>
        </w:rPr>
        <w:t>szarych</w:t>
      </w:r>
      <w:r w:rsidRPr="008239D8">
        <w:rPr>
          <w:b/>
          <w:sz w:val="24"/>
          <w:szCs w:val="24"/>
          <w:lang w:val="pl-PL"/>
        </w:rPr>
        <w:t xml:space="preserve"> oraz </w:t>
      </w:r>
      <w:r w:rsidR="00141823">
        <w:rPr>
          <w:b/>
          <w:sz w:val="24"/>
          <w:szCs w:val="24"/>
          <w:lang w:val="pl-PL"/>
        </w:rPr>
        <w:t xml:space="preserve">możliwość </w:t>
      </w:r>
      <w:r w:rsidR="00B7681A">
        <w:rPr>
          <w:b/>
          <w:sz w:val="24"/>
          <w:szCs w:val="24"/>
          <w:lang w:val="pl-PL"/>
        </w:rPr>
        <w:t>montażu</w:t>
      </w:r>
      <w:r w:rsidRPr="008239D8">
        <w:rPr>
          <w:b/>
          <w:sz w:val="24"/>
          <w:szCs w:val="24"/>
          <w:lang w:val="pl-PL"/>
        </w:rPr>
        <w:t xml:space="preserve"> </w:t>
      </w:r>
      <w:r w:rsidR="00823E45">
        <w:rPr>
          <w:b/>
          <w:sz w:val="24"/>
          <w:szCs w:val="24"/>
          <w:lang w:val="pl-PL"/>
        </w:rPr>
        <w:t>króćca</w:t>
      </w:r>
      <w:r w:rsidR="003921A0">
        <w:rPr>
          <w:b/>
          <w:sz w:val="24"/>
          <w:szCs w:val="24"/>
          <w:lang w:val="pl-PL"/>
        </w:rPr>
        <w:t xml:space="preserve"> tłocznego</w:t>
      </w:r>
      <w:r w:rsidRPr="008239D8">
        <w:rPr>
          <w:b/>
          <w:sz w:val="24"/>
          <w:szCs w:val="24"/>
          <w:lang w:val="pl-PL"/>
        </w:rPr>
        <w:t xml:space="preserve"> z prawej lub lewej strony. </w:t>
      </w:r>
      <w:r w:rsidR="00B7681A">
        <w:rPr>
          <w:b/>
          <w:sz w:val="24"/>
          <w:szCs w:val="24"/>
          <w:lang w:val="pl-PL"/>
        </w:rPr>
        <w:t>Urządzenie cechuje się unikalną możliwością 2-stopniowej regulacji objętości użytkowej poprzez wykorzystanie</w:t>
      </w:r>
      <w:r w:rsidR="005D5AA8">
        <w:rPr>
          <w:b/>
          <w:sz w:val="24"/>
          <w:szCs w:val="24"/>
          <w:lang w:val="pl-PL"/>
        </w:rPr>
        <w:t xml:space="preserve"> pionowego</w:t>
      </w:r>
      <w:r w:rsidR="00B7681A">
        <w:rPr>
          <w:b/>
          <w:sz w:val="24"/>
          <w:szCs w:val="24"/>
          <w:lang w:val="pl-PL"/>
        </w:rPr>
        <w:t xml:space="preserve"> p</w:t>
      </w:r>
      <w:r w:rsidRPr="008239D8">
        <w:rPr>
          <w:b/>
          <w:sz w:val="24"/>
          <w:szCs w:val="24"/>
          <w:lang w:val="pl-PL"/>
        </w:rPr>
        <w:t>ływak</w:t>
      </w:r>
      <w:r w:rsidR="005D5AA8">
        <w:rPr>
          <w:b/>
          <w:sz w:val="24"/>
          <w:szCs w:val="24"/>
          <w:lang w:val="pl-PL"/>
        </w:rPr>
        <w:t>a</w:t>
      </w:r>
      <w:r w:rsidRPr="008239D8">
        <w:rPr>
          <w:b/>
          <w:sz w:val="24"/>
          <w:szCs w:val="24"/>
          <w:lang w:val="pl-PL"/>
        </w:rPr>
        <w:t xml:space="preserve"> </w:t>
      </w:r>
      <w:r w:rsidR="005D5AA8">
        <w:rPr>
          <w:b/>
          <w:sz w:val="24"/>
          <w:szCs w:val="24"/>
          <w:lang w:val="pl-PL"/>
        </w:rPr>
        <w:t xml:space="preserve">z możliwością ustawienia pozycji pracy </w:t>
      </w:r>
      <w:r w:rsidRPr="008239D8">
        <w:rPr>
          <w:b/>
          <w:sz w:val="24"/>
          <w:szCs w:val="24"/>
          <w:lang w:val="pl-PL"/>
        </w:rPr>
        <w:t xml:space="preserve">w dwóch różnych </w:t>
      </w:r>
      <w:r w:rsidR="005D5AA8">
        <w:rPr>
          <w:b/>
          <w:sz w:val="24"/>
          <w:szCs w:val="24"/>
          <w:lang w:val="pl-PL"/>
        </w:rPr>
        <w:t xml:space="preserve">punktach oraz przełącznika </w:t>
      </w:r>
      <w:r w:rsidR="00CC5CB1" w:rsidRPr="00CC5CB1">
        <w:rPr>
          <w:b/>
          <w:sz w:val="24"/>
          <w:szCs w:val="24"/>
          <w:lang w:val="pl-PL"/>
        </w:rPr>
        <w:t>do włączania i wyłączania wybiegu pompy.</w:t>
      </w:r>
    </w:p>
    <w:p w14:paraId="5DE765C5" w14:textId="60C32FC5" w:rsidR="00421E2A" w:rsidRDefault="00C93582" w:rsidP="00421E2A">
      <w:pPr>
        <w:rPr>
          <w:b/>
          <w:bCs/>
          <w:lang w:val="pl-PL"/>
        </w:rPr>
      </w:pPr>
      <w:r>
        <w:rPr>
          <w:b/>
          <w:bCs/>
          <w:lang w:val="pl-PL"/>
        </w:rPr>
        <w:t>Uniwersalność</w:t>
      </w:r>
      <w:r w:rsidR="005D5AA8">
        <w:rPr>
          <w:b/>
          <w:bCs/>
          <w:lang w:val="pl-PL"/>
        </w:rPr>
        <w:t xml:space="preserve"> -</w:t>
      </w:r>
      <w:r w:rsidR="00421E2A" w:rsidRPr="00421E2A">
        <w:rPr>
          <w:b/>
          <w:bCs/>
          <w:lang w:val="pl-PL"/>
        </w:rPr>
        <w:t xml:space="preserve"> </w:t>
      </w:r>
      <w:r w:rsidR="009A39F5" w:rsidRPr="00421E2A">
        <w:rPr>
          <w:b/>
          <w:bCs/>
          <w:lang w:val="pl-PL"/>
        </w:rPr>
        <w:t xml:space="preserve">do </w:t>
      </w:r>
      <w:r w:rsidR="009A39F5">
        <w:rPr>
          <w:b/>
          <w:bCs/>
          <w:lang w:val="pl-PL"/>
        </w:rPr>
        <w:t>sześ</w:t>
      </w:r>
      <w:r w:rsidR="005D5AA8">
        <w:rPr>
          <w:b/>
          <w:bCs/>
          <w:lang w:val="pl-PL"/>
        </w:rPr>
        <w:t>ciu</w:t>
      </w:r>
      <w:r w:rsidR="009A39F5">
        <w:rPr>
          <w:b/>
          <w:bCs/>
          <w:lang w:val="pl-PL"/>
        </w:rPr>
        <w:t xml:space="preserve"> wariantów pomp</w:t>
      </w:r>
      <w:r w:rsidR="00421E2A" w:rsidRPr="00421E2A">
        <w:rPr>
          <w:b/>
          <w:bCs/>
          <w:lang w:val="pl-PL"/>
        </w:rPr>
        <w:t xml:space="preserve"> </w:t>
      </w:r>
    </w:p>
    <w:p w14:paraId="02B98D17" w14:textId="77777777" w:rsidR="00171796" w:rsidRPr="00421E2A" w:rsidRDefault="00171796" w:rsidP="00421E2A">
      <w:pPr>
        <w:rPr>
          <w:b/>
          <w:bCs/>
          <w:lang w:val="pl-PL"/>
        </w:rPr>
      </w:pPr>
    </w:p>
    <w:p w14:paraId="75976DF4" w14:textId="75737A95" w:rsidR="00EB5492" w:rsidRDefault="00421E2A" w:rsidP="00DC3C97">
      <w:pPr>
        <w:rPr>
          <w:lang w:val="pl-PL"/>
        </w:rPr>
      </w:pPr>
      <w:proofErr w:type="spellStart"/>
      <w:r w:rsidRPr="00421E2A">
        <w:rPr>
          <w:i/>
          <w:iCs/>
          <w:lang w:val="pl-PL"/>
        </w:rPr>
        <w:t>Minilift</w:t>
      </w:r>
      <w:proofErr w:type="spellEnd"/>
      <w:r w:rsidRPr="00421E2A">
        <w:rPr>
          <w:i/>
          <w:iCs/>
          <w:lang w:val="pl-PL"/>
        </w:rPr>
        <w:t xml:space="preserve"> S</w:t>
      </w:r>
      <w:r w:rsidRPr="00421E2A">
        <w:rPr>
          <w:lang w:val="pl-PL"/>
        </w:rPr>
        <w:t xml:space="preserve"> </w:t>
      </w:r>
      <w:r w:rsidR="005D5AA8">
        <w:rPr>
          <w:lang w:val="pl-PL"/>
        </w:rPr>
        <w:t>występuje w różnych opcjach wydajności pomp</w:t>
      </w:r>
      <w:r w:rsidR="00196535">
        <w:rPr>
          <w:lang w:val="pl-PL"/>
        </w:rPr>
        <w:t>, gdzie wszystkie są odpowiednie do obsługi zrzutów wody gorącej</w:t>
      </w:r>
      <w:r w:rsidR="00E70131">
        <w:rPr>
          <w:lang w:val="pl-PL"/>
        </w:rPr>
        <w:t xml:space="preserve">. </w:t>
      </w:r>
      <w:r w:rsidR="00196535">
        <w:rPr>
          <w:lang w:val="pl-PL"/>
        </w:rPr>
        <w:t xml:space="preserve">Dostępne moce pomp to </w:t>
      </w:r>
      <w:r w:rsidRPr="00421E2A">
        <w:rPr>
          <w:lang w:val="pl-PL"/>
        </w:rPr>
        <w:t xml:space="preserve">300, 500 </w:t>
      </w:r>
      <w:r w:rsidR="00BD0D8D">
        <w:rPr>
          <w:lang w:val="pl-PL"/>
        </w:rPr>
        <w:t>lub</w:t>
      </w:r>
      <w:r w:rsidRPr="00421E2A">
        <w:rPr>
          <w:lang w:val="pl-PL"/>
        </w:rPr>
        <w:t xml:space="preserve"> 1000 W</w:t>
      </w:r>
      <w:r w:rsidR="00196535">
        <w:rPr>
          <w:lang w:val="pl-PL"/>
        </w:rPr>
        <w:t>,</w:t>
      </w:r>
      <w:r w:rsidRPr="00421E2A">
        <w:rPr>
          <w:lang w:val="pl-PL"/>
        </w:rPr>
        <w:t xml:space="preserve"> do maksymalnego przepływu 14,5 m</w:t>
      </w:r>
      <w:r w:rsidRPr="000E52CC">
        <w:rPr>
          <w:vertAlign w:val="superscript"/>
          <w:lang w:val="pl-PL"/>
        </w:rPr>
        <w:t>3</w:t>
      </w:r>
      <w:r w:rsidRPr="00421E2A">
        <w:rPr>
          <w:lang w:val="pl-PL"/>
        </w:rPr>
        <w:t>/h</w:t>
      </w:r>
      <w:r w:rsidR="005D5AA8">
        <w:rPr>
          <w:lang w:val="pl-PL"/>
        </w:rPr>
        <w:t xml:space="preserve">. Każda z tych pomp, może być zamówiona </w:t>
      </w:r>
      <w:r w:rsidR="00171796">
        <w:rPr>
          <w:lang w:val="pl-PL"/>
        </w:rPr>
        <w:t xml:space="preserve">w </w:t>
      </w:r>
      <w:r w:rsidR="00171796" w:rsidRPr="00421E2A">
        <w:rPr>
          <w:lang w:val="pl-PL"/>
        </w:rPr>
        <w:t>warian</w:t>
      </w:r>
      <w:r w:rsidR="00171796">
        <w:rPr>
          <w:lang w:val="pl-PL"/>
        </w:rPr>
        <w:t>cie</w:t>
      </w:r>
      <w:r w:rsidR="00171796" w:rsidRPr="00421E2A">
        <w:rPr>
          <w:lang w:val="pl-PL"/>
        </w:rPr>
        <w:t xml:space="preserve"> </w:t>
      </w:r>
      <w:proofErr w:type="spellStart"/>
      <w:r w:rsidR="00171796" w:rsidRPr="00421E2A">
        <w:rPr>
          <w:i/>
          <w:iCs/>
          <w:lang w:val="pl-PL"/>
        </w:rPr>
        <w:t>resistant</w:t>
      </w:r>
      <w:proofErr w:type="spellEnd"/>
      <w:r w:rsidR="00E70131">
        <w:rPr>
          <w:i/>
          <w:iCs/>
          <w:lang w:val="pl-PL"/>
        </w:rPr>
        <w:t>,</w:t>
      </w:r>
      <w:r w:rsidR="00171796" w:rsidRPr="00421E2A">
        <w:rPr>
          <w:lang w:val="pl-PL"/>
        </w:rPr>
        <w:t xml:space="preserve"> </w:t>
      </w:r>
      <w:r w:rsidR="005D5AA8">
        <w:rPr>
          <w:lang w:val="pl-PL"/>
        </w:rPr>
        <w:t>który cechuje się podwyższoną odpornością na</w:t>
      </w:r>
      <w:r w:rsidRPr="00421E2A">
        <w:rPr>
          <w:lang w:val="pl-PL"/>
        </w:rPr>
        <w:t xml:space="preserve"> solankę. </w:t>
      </w:r>
      <w:r w:rsidR="005D5AA8">
        <w:rPr>
          <w:lang w:val="pl-PL"/>
        </w:rPr>
        <w:br/>
      </w:r>
      <w:r w:rsidR="00EB5492" w:rsidRPr="00EB5492">
        <w:rPr>
          <w:lang w:val="pl-PL"/>
        </w:rPr>
        <w:t>„</w:t>
      </w:r>
      <w:r w:rsidR="00E70131">
        <w:rPr>
          <w:lang w:val="pl-PL"/>
        </w:rPr>
        <w:t>N</w:t>
      </w:r>
      <w:r w:rsidR="00EB5492" w:rsidRPr="00EB5492">
        <w:rPr>
          <w:lang w:val="pl-PL"/>
        </w:rPr>
        <w:t>owy produkt nadaje się zatem również do pralek, systemów zmiękczania wody i systemów grzewczych. Dzięki swojej funkcjonalności i wszechstronności</w:t>
      </w:r>
      <w:r w:rsidR="00171796">
        <w:rPr>
          <w:lang w:val="pl-PL"/>
        </w:rPr>
        <w:t>,</w:t>
      </w:r>
      <w:r w:rsidR="00EB5492" w:rsidRPr="00EB5492">
        <w:rPr>
          <w:lang w:val="pl-PL"/>
        </w:rPr>
        <w:t xml:space="preserve"> można</w:t>
      </w:r>
      <w:r w:rsidR="00EB5492">
        <w:rPr>
          <w:lang w:val="pl-PL"/>
        </w:rPr>
        <w:t xml:space="preserve"> go</w:t>
      </w:r>
      <w:r w:rsidR="00EB5492" w:rsidRPr="00EB5492">
        <w:rPr>
          <w:lang w:val="pl-PL"/>
        </w:rPr>
        <w:t xml:space="preserve"> indywidualnie dostosować do lokalnych warunków</w:t>
      </w:r>
      <w:r w:rsidR="00EB5492">
        <w:rPr>
          <w:lang w:val="pl-PL"/>
        </w:rPr>
        <w:t>.</w:t>
      </w:r>
      <w:r w:rsidR="00EB5492" w:rsidRPr="00EB5492">
        <w:rPr>
          <w:lang w:val="pl-PL"/>
        </w:rPr>
        <w:t xml:space="preserve"> </w:t>
      </w:r>
      <w:r w:rsidR="00EB5492">
        <w:rPr>
          <w:lang w:val="pl-PL"/>
        </w:rPr>
        <w:t>J</w:t>
      </w:r>
      <w:r w:rsidR="00EB5492" w:rsidRPr="00EB5492">
        <w:rPr>
          <w:lang w:val="pl-PL"/>
        </w:rPr>
        <w:t xml:space="preserve">est </w:t>
      </w:r>
      <w:r w:rsidR="00171796">
        <w:rPr>
          <w:lang w:val="pl-PL"/>
        </w:rPr>
        <w:t xml:space="preserve">to </w:t>
      </w:r>
      <w:r w:rsidR="00EB5492" w:rsidRPr="00EB5492">
        <w:rPr>
          <w:lang w:val="pl-PL"/>
        </w:rPr>
        <w:t>szczególnie użyteczn</w:t>
      </w:r>
      <w:r w:rsidR="00171796">
        <w:rPr>
          <w:lang w:val="pl-PL"/>
        </w:rPr>
        <w:t>e</w:t>
      </w:r>
      <w:r w:rsidR="00EB5492">
        <w:rPr>
          <w:lang w:val="pl-PL"/>
        </w:rPr>
        <w:t xml:space="preserve"> </w:t>
      </w:r>
      <w:r w:rsidR="00EB5492" w:rsidRPr="00EB5492">
        <w:rPr>
          <w:lang w:val="pl-PL"/>
        </w:rPr>
        <w:t>rozwiązanie</w:t>
      </w:r>
      <w:r w:rsidR="00171796">
        <w:rPr>
          <w:lang w:val="pl-PL"/>
        </w:rPr>
        <w:t xml:space="preserve"> </w:t>
      </w:r>
      <w:r w:rsidR="00EB5492" w:rsidRPr="00EB5492">
        <w:rPr>
          <w:lang w:val="pl-PL"/>
        </w:rPr>
        <w:t xml:space="preserve">w </w:t>
      </w:r>
      <w:r w:rsidR="002E2F99">
        <w:rPr>
          <w:lang w:val="pl-PL"/>
        </w:rPr>
        <w:t xml:space="preserve">przypadku renowacji istniejących pomieszczeń </w:t>
      </w:r>
      <w:r w:rsidR="00E70131">
        <w:rPr>
          <w:lang w:val="pl-PL"/>
        </w:rPr>
        <w:t>oraz przy</w:t>
      </w:r>
      <w:r w:rsidR="00EB5492" w:rsidRPr="00EB5492">
        <w:rPr>
          <w:lang w:val="pl-PL"/>
        </w:rPr>
        <w:t xml:space="preserve"> ograniczonej przestrzeni do zabudowy”</w:t>
      </w:r>
      <w:r w:rsidR="00F148C6">
        <w:rPr>
          <w:lang w:val="pl-PL"/>
        </w:rPr>
        <w:t xml:space="preserve"> </w:t>
      </w:r>
      <w:r w:rsidR="00F148C6" w:rsidRPr="00F148C6">
        <w:rPr>
          <w:lang w:val="pl-PL"/>
        </w:rPr>
        <w:t xml:space="preserve">wyjaśnia Jan Martin, </w:t>
      </w:r>
      <w:r w:rsidR="00F148C6">
        <w:rPr>
          <w:lang w:val="pl-PL"/>
        </w:rPr>
        <w:t>K</w:t>
      </w:r>
      <w:r w:rsidR="00F148C6" w:rsidRPr="00F148C6">
        <w:rPr>
          <w:lang w:val="pl-PL"/>
        </w:rPr>
        <w:t xml:space="preserve">ierownik </w:t>
      </w:r>
      <w:r w:rsidR="00F148C6">
        <w:rPr>
          <w:lang w:val="pl-PL"/>
        </w:rPr>
        <w:t>P</w:t>
      </w:r>
      <w:r w:rsidR="00F148C6" w:rsidRPr="00F148C6">
        <w:rPr>
          <w:lang w:val="pl-PL"/>
        </w:rPr>
        <w:t xml:space="preserve">roduktu ds. </w:t>
      </w:r>
      <w:r w:rsidR="00F148C6">
        <w:rPr>
          <w:lang w:val="pl-PL"/>
        </w:rPr>
        <w:t>T</w:t>
      </w:r>
      <w:r w:rsidR="00F148C6" w:rsidRPr="00F148C6">
        <w:rPr>
          <w:lang w:val="pl-PL"/>
        </w:rPr>
        <w:t xml:space="preserve">echniki </w:t>
      </w:r>
      <w:r w:rsidR="00F148C6">
        <w:rPr>
          <w:lang w:val="pl-PL"/>
        </w:rPr>
        <w:t>P</w:t>
      </w:r>
      <w:r w:rsidR="00F148C6" w:rsidRPr="00F148C6">
        <w:rPr>
          <w:lang w:val="pl-PL"/>
        </w:rPr>
        <w:t>ompowej w firmie KESSEL AG.</w:t>
      </w:r>
    </w:p>
    <w:p w14:paraId="24874557" w14:textId="77777777" w:rsidR="000B7BC9" w:rsidRDefault="000B7BC9" w:rsidP="00DC3C97">
      <w:pPr>
        <w:rPr>
          <w:lang w:val="pl-PL"/>
        </w:rPr>
      </w:pPr>
    </w:p>
    <w:p w14:paraId="27BDA27C" w14:textId="7500F3CF" w:rsidR="00427780" w:rsidRPr="00427780" w:rsidRDefault="00254789" w:rsidP="00427780">
      <w:pPr>
        <w:rPr>
          <w:b/>
          <w:bCs/>
          <w:lang w:val="pl-PL"/>
        </w:rPr>
      </w:pPr>
      <w:r>
        <w:rPr>
          <w:b/>
          <w:bCs/>
          <w:lang w:val="pl-PL"/>
        </w:rPr>
        <w:t>Szybka instalacja</w:t>
      </w:r>
      <w:r w:rsidR="00BC4742">
        <w:rPr>
          <w:b/>
          <w:bCs/>
          <w:lang w:val="pl-PL"/>
        </w:rPr>
        <w:t xml:space="preserve"> </w:t>
      </w:r>
      <w:r w:rsidR="00427780" w:rsidRPr="00427780">
        <w:rPr>
          <w:b/>
          <w:bCs/>
          <w:lang w:val="pl-PL"/>
        </w:rPr>
        <w:t>i konserwacja bez użycia narzędzi</w:t>
      </w:r>
    </w:p>
    <w:p w14:paraId="0B3844DD" w14:textId="77777777" w:rsidR="00427780" w:rsidRPr="00427780" w:rsidRDefault="00427780" w:rsidP="00427780">
      <w:pPr>
        <w:rPr>
          <w:lang w:val="pl-PL"/>
        </w:rPr>
      </w:pPr>
    </w:p>
    <w:p w14:paraId="45E9E376" w14:textId="24F9E434" w:rsidR="00EB5492" w:rsidRDefault="00427780" w:rsidP="00427780">
      <w:pPr>
        <w:rPr>
          <w:lang w:val="pl-PL"/>
        </w:rPr>
      </w:pPr>
      <w:r w:rsidRPr="00427780">
        <w:rPr>
          <w:lang w:val="pl-PL"/>
        </w:rPr>
        <w:t>Dzięki wstępnie zmontowanym elementom i różnym opcjom podłączenia</w:t>
      </w:r>
      <w:r w:rsidR="004178A8">
        <w:rPr>
          <w:lang w:val="pl-PL"/>
        </w:rPr>
        <w:t>,</w:t>
      </w:r>
      <w:r w:rsidRPr="00427780">
        <w:rPr>
          <w:lang w:val="pl-PL"/>
        </w:rPr>
        <w:t xml:space="preserve"> p</w:t>
      </w:r>
      <w:r w:rsidR="004178A8">
        <w:rPr>
          <w:lang w:val="pl-PL"/>
        </w:rPr>
        <w:t>rzepompownia</w:t>
      </w:r>
      <w:r w:rsidRPr="00427780">
        <w:rPr>
          <w:lang w:val="pl-PL"/>
        </w:rPr>
        <w:t xml:space="preserve"> </w:t>
      </w:r>
      <w:r w:rsidR="004178A8">
        <w:rPr>
          <w:lang w:val="pl-PL"/>
        </w:rPr>
        <w:t xml:space="preserve">w systemie </w:t>
      </w:r>
      <w:proofErr w:type="spellStart"/>
      <w:r w:rsidR="005D5AA8">
        <w:rPr>
          <w:lang w:val="pl-PL"/>
        </w:rPr>
        <w:t>P</w:t>
      </w:r>
      <w:r w:rsidR="004178A8">
        <w:rPr>
          <w:lang w:val="pl-PL"/>
        </w:rPr>
        <w:t>lug&amp;</w:t>
      </w:r>
      <w:r w:rsidR="005D5AA8">
        <w:rPr>
          <w:lang w:val="pl-PL"/>
        </w:rPr>
        <w:t>P</w:t>
      </w:r>
      <w:r w:rsidR="004178A8">
        <w:rPr>
          <w:lang w:val="pl-PL"/>
        </w:rPr>
        <w:t>lay</w:t>
      </w:r>
      <w:proofErr w:type="spellEnd"/>
      <w:r w:rsidR="004178A8">
        <w:rPr>
          <w:lang w:val="pl-PL"/>
        </w:rPr>
        <w:t xml:space="preserve"> </w:t>
      </w:r>
      <w:r w:rsidRPr="00427780">
        <w:rPr>
          <w:lang w:val="pl-PL"/>
        </w:rPr>
        <w:t>oferuje wysoki poziom elastyczności podczas instalacji</w:t>
      </w:r>
      <w:r w:rsidR="0072177B">
        <w:rPr>
          <w:lang w:val="pl-PL"/>
        </w:rPr>
        <w:t>.</w:t>
      </w:r>
      <w:r w:rsidR="00F9136E">
        <w:rPr>
          <w:lang w:val="pl-PL"/>
        </w:rPr>
        <w:t xml:space="preserve"> </w:t>
      </w:r>
      <w:r w:rsidR="0072177B">
        <w:rPr>
          <w:lang w:val="pl-PL"/>
        </w:rPr>
        <w:t>Do jej montażu nie potrzeba</w:t>
      </w:r>
      <w:r w:rsidR="0011739C">
        <w:rPr>
          <w:lang w:val="pl-PL"/>
        </w:rPr>
        <w:t xml:space="preserve"> jakichkolwiek </w:t>
      </w:r>
      <w:r w:rsidRPr="00427780">
        <w:rPr>
          <w:lang w:val="pl-PL"/>
        </w:rPr>
        <w:t xml:space="preserve">narzędzi </w:t>
      </w:r>
      <w:r w:rsidR="0072177B">
        <w:rPr>
          <w:lang w:val="pl-PL"/>
        </w:rPr>
        <w:t>ani</w:t>
      </w:r>
      <w:r w:rsidRPr="00427780">
        <w:rPr>
          <w:lang w:val="pl-PL"/>
        </w:rPr>
        <w:t xml:space="preserve"> </w:t>
      </w:r>
      <w:r w:rsidR="0072177B">
        <w:rPr>
          <w:lang w:val="pl-PL"/>
        </w:rPr>
        <w:t xml:space="preserve">żadnego </w:t>
      </w:r>
      <w:r w:rsidRPr="00427780">
        <w:rPr>
          <w:lang w:val="pl-PL"/>
        </w:rPr>
        <w:t xml:space="preserve">wiercenia. </w:t>
      </w:r>
      <w:r w:rsidR="007D739E">
        <w:rPr>
          <w:lang w:val="pl-PL"/>
        </w:rPr>
        <w:t>P</w:t>
      </w:r>
      <w:r w:rsidRPr="00427780">
        <w:rPr>
          <w:lang w:val="pl-PL"/>
        </w:rPr>
        <w:t>raktyczne szybkozłącz</w:t>
      </w:r>
      <w:r w:rsidR="007D739E">
        <w:rPr>
          <w:lang w:val="pl-PL"/>
        </w:rPr>
        <w:t>e pozwala na szybkie</w:t>
      </w:r>
      <w:r w:rsidRPr="00427780">
        <w:rPr>
          <w:lang w:val="pl-PL"/>
        </w:rPr>
        <w:t xml:space="preserve"> czyszczenie i konserwacj</w:t>
      </w:r>
      <w:r w:rsidR="007D739E">
        <w:rPr>
          <w:lang w:val="pl-PL"/>
        </w:rPr>
        <w:t>ę</w:t>
      </w:r>
      <w:r w:rsidRPr="00427780">
        <w:rPr>
          <w:lang w:val="pl-PL"/>
        </w:rPr>
        <w:t xml:space="preserve"> pompy oraz zintegrowanego zaworu zwrotnego</w:t>
      </w:r>
      <w:r w:rsidR="0072177B">
        <w:rPr>
          <w:lang w:val="pl-PL"/>
        </w:rPr>
        <w:t>.</w:t>
      </w:r>
    </w:p>
    <w:p w14:paraId="44ACD642" w14:textId="35A47C7E" w:rsidR="007E099B" w:rsidRDefault="007E099B" w:rsidP="00DC3C97">
      <w:pPr>
        <w:rPr>
          <w:lang w:val="pl-PL"/>
        </w:rPr>
      </w:pPr>
    </w:p>
    <w:p w14:paraId="21D0A365" w14:textId="77777777" w:rsidR="007D739E" w:rsidRDefault="007D739E">
      <w:pPr>
        <w:spacing w:line="240" w:lineRule="auto"/>
        <w:rPr>
          <w:b/>
          <w:bCs/>
          <w:lang w:val="pl-PL"/>
        </w:rPr>
      </w:pPr>
      <w:r>
        <w:rPr>
          <w:b/>
          <w:bCs/>
          <w:lang w:val="pl-PL"/>
        </w:rPr>
        <w:br w:type="page"/>
      </w:r>
    </w:p>
    <w:p w14:paraId="0248B170" w14:textId="21B46D45" w:rsidR="007E099B" w:rsidRDefault="007E099B" w:rsidP="00DC3C97">
      <w:pPr>
        <w:rPr>
          <w:b/>
          <w:bCs/>
          <w:lang w:val="pl-PL"/>
        </w:rPr>
      </w:pPr>
      <w:r w:rsidRPr="007E099B">
        <w:rPr>
          <w:b/>
          <w:bCs/>
          <w:lang w:val="pl-PL"/>
        </w:rPr>
        <w:lastRenderedPageBreak/>
        <w:t>Komfortowa eksploatacja</w:t>
      </w:r>
    </w:p>
    <w:p w14:paraId="308C9A37" w14:textId="1D04EE40" w:rsidR="007E099B" w:rsidRDefault="007E099B" w:rsidP="00DC3C97">
      <w:pPr>
        <w:rPr>
          <w:b/>
          <w:bCs/>
          <w:lang w:val="pl-PL"/>
        </w:rPr>
      </w:pPr>
    </w:p>
    <w:p w14:paraId="6134BE8D" w14:textId="65BC48C4" w:rsidR="007E099B" w:rsidRPr="007E099B" w:rsidRDefault="007E099B" w:rsidP="00A92BA0">
      <w:pPr>
        <w:rPr>
          <w:lang w:val="pl-PL"/>
        </w:rPr>
      </w:pPr>
      <w:r w:rsidRPr="007E099B">
        <w:rPr>
          <w:lang w:val="pl-PL"/>
        </w:rPr>
        <w:t xml:space="preserve">Zakup i instalacja </w:t>
      </w:r>
      <w:r w:rsidR="00881748">
        <w:rPr>
          <w:lang w:val="pl-PL"/>
        </w:rPr>
        <w:t xml:space="preserve">urządzenia </w:t>
      </w:r>
      <w:r w:rsidRPr="007E099B">
        <w:rPr>
          <w:lang w:val="pl-PL"/>
        </w:rPr>
        <w:t xml:space="preserve">to jedna kwestia, a konserwacja i </w:t>
      </w:r>
      <w:r w:rsidR="00C95773">
        <w:rPr>
          <w:lang w:val="pl-PL"/>
        </w:rPr>
        <w:t xml:space="preserve">jego </w:t>
      </w:r>
      <w:r w:rsidRPr="007E099B">
        <w:rPr>
          <w:lang w:val="pl-PL"/>
        </w:rPr>
        <w:t>dalsza</w:t>
      </w:r>
      <w:r>
        <w:rPr>
          <w:lang w:val="pl-PL"/>
        </w:rPr>
        <w:t xml:space="preserve"> </w:t>
      </w:r>
      <w:r w:rsidRPr="007E099B">
        <w:rPr>
          <w:lang w:val="pl-PL"/>
        </w:rPr>
        <w:t>eksploatacja to druga. Dzięki przemyślanym elementom</w:t>
      </w:r>
      <w:r>
        <w:rPr>
          <w:lang w:val="pl-PL"/>
        </w:rPr>
        <w:t xml:space="preserve"> </w:t>
      </w:r>
      <w:r w:rsidR="00781911">
        <w:rPr>
          <w:lang w:val="pl-PL"/>
        </w:rPr>
        <w:t>ryglującym</w:t>
      </w:r>
      <w:r w:rsidRPr="007E099B">
        <w:rPr>
          <w:lang w:val="pl-PL"/>
        </w:rPr>
        <w:t xml:space="preserve"> i </w:t>
      </w:r>
      <w:r w:rsidR="00881748">
        <w:rPr>
          <w:lang w:val="pl-PL"/>
        </w:rPr>
        <w:t xml:space="preserve">prostym </w:t>
      </w:r>
      <w:r w:rsidRPr="007E099B">
        <w:rPr>
          <w:lang w:val="pl-PL"/>
        </w:rPr>
        <w:t>mechanizmom</w:t>
      </w:r>
      <w:r w:rsidR="00C95773">
        <w:rPr>
          <w:lang w:val="pl-PL"/>
        </w:rPr>
        <w:t xml:space="preserve"> mocowania do podłoża</w:t>
      </w:r>
      <w:r w:rsidRPr="007E099B">
        <w:rPr>
          <w:lang w:val="pl-PL"/>
        </w:rPr>
        <w:t xml:space="preserve">, utrzymanie </w:t>
      </w:r>
      <w:proofErr w:type="spellStart"/>
      <w:r w:rsidRPr="007E099B">
        <w:rPr>
          <w:i/>
          <w:iCs/>
          <w:lang w:val="pl-PL"/>
        </w:rPr>
        <w:t>Minilift</w:t>
      </w:r>
      <w:proofErr w:type="spellEnd"/>
      <w:r w:rsidRPr="007E099B">
        <w:rPr>
          <w:i/>
          <w:iCs/>
          <w:lang w:val="pl-PL"/>
        </w:rPr>
        <w:t xml:space="preserve"> S</w:t>
      </w:r>
      <w:r>
        <w:rPr>
          <w:lang w:val="pl-PL"/>
        </w:rPr>
        <w:t xml:space="preserve"> </w:t>
      </w:r>
      <w:r w:rsidRPr="007E099B">
        <w:rPr>
          <w:lang w:val="pl-PL"/>
        </w:rPr>
        <w:t xml:space="preserve">w doskonałym stanie jest </w:t>
      </w:r>
      <w:r w:rsidR="007D739E">
        <w:rPr>
          <w:lang w:val="pl-PL"/>
        </w:rPr>
        <w:t>bardzo</w:t>
      </w:r>
      <w:r w:rsidRPr="007E099B">
        <w:rPr>
          <w:lang w:val="pl-PL"/>
        </w:rPr>
        <w:t xml:space="preserve"> </w:t>
      </w:r>
      <w:r w:rsidR="00881748">
        <w:rPr>
          <w:lang w:val="pl-PL"/>
        </w:rPr>
        <w:t>łatwe</w:t>
      </w:r>
      <w:r>
        <w:rPr>
          <w:lang w:val="pl-PL"/>
        </w:rPr>
        <w:t>.</w:t>
      </w:r>
      <w:r w:rsidR="00AD3837">
        <w:rPr>
          <w:lang w:val="pl-PL"/>
        </w:rPr>
        <w:t xml:space="preserve"> </w:t>
      </w:r>
      <w:r w:rsidR="00C95773">
        <w:rPr>
          <w:lang w:val="pl-PL"/>
        </w:rPr>
        <w:t>Zamykanie</w:t>
      </w:r>
      <w:r w:rsidR="00AD3837" w:rsidRPr="00AD3837">
        <w:rPr>
          <w:lang w:val="pl-PL"/>
        </w:rPr>
        <w:t xml:space="preserve"> </w:t>
      </w:r>
      <w:r w:rsidR="00AD3837">
        <w:rPr>
          <w:lang w:val="pl-PL"/>
        </w:rPr>
        <w:t>i otwierani</w:t>
      </w:r>
      <w:r w:rsidR="00C95773">
        <w:rPr>
          <w:lang w:val="pl-PL"/>
        </w:rPr>
        <w:t>e</w:t>
      </w:r>
      <w:r w:rsidR="00AD3837">
        <w:rPr>
          <w:lang w:val="pl-PL"/>
        </w:rPr>
        <w:t xml:space="preserve"> </w:t>
      </w:r>
      <w:r w:rsidR="00AD3837" w:rsidRPr="00AD3837">
        <w:rPr>
          <w:lang w:val="pl-PL"/>
        </w:rPr>
        <w:t>pokrywy</w:t>
      </w:r>
      <w:r w:rsidR="00AD3837">
        <w:rPr>
          <w:lang w:val="pl-PL"/>
        </w:rPr>
        <w:t xml:space="preserve"> </w:t>
      </w:r>
      <w:r w:rsidR="00C95773">
        <w:rPr>
          <w:lang w:val="pl-PL"/>
        </w:rPr>
        <w:t>odbywa się</w:t>
      </w:r>
      <w:r w:rsidR="00881748">
        <w:rPr>
          <w:lang w:val="pl-PL"/>
        </w:rPr>
        <w:t xml:space="preserve"> </w:t>
      </w:r>
      <w:r w:rsidR="007D739E">
        <w:rPr>
          <w:lang w:val="pl-PL"/>
        </w:rPr>
        <w:t xml:space="preserve">bez konieczności stosowania narzędzi i niezależnie od wyboru opcji dopływów, nigdy nie jest wymagany </w:t>
      </w:r>
      <w:r w:rsidR="00881748" w:rsidRPr="00881748">
        <w:rPr>
          <w:lang w:val="pl-PL"/>
        </w:rPr>
        <w:t>demontaż</w:t>
      </w:r>
      <w:r w:rsidR="00C95773">
        <w:rPr>
          <w:lang w:val="pl-PL"/>
        </w:rPr>
        <w:t xml:space="preserve"> </w:t>
      </w:r>
      <w:r w:rsidR="007D739E">
        <w:rPr>
          <w:lang w:val="pl-PL"/>
        </w:rPr>
        <w:t>rur dopływowych na czas konserwacji</w:t>
      </w:r>
      <w:r w:rsidR="00881748">
        <w:rPr>
          <w:lang w:val="pl-PL"/>
        </w:rPr>
        <w:t>.</w:t>
      </w:r>
      <w:r w:rsidR="00A92BA0">
        <w:rPr>
          <w:lang w:val="pl-PL"/>
        </w:rPr>
        <w:t xml:space="preserve"> </w:t>
      </w:r>
      <w:r w:rsidR="007D739E">
        <w:rPr>
          <w:lang w:val="pl-PL"/>
        </w:rPr>
        <w:br/>
      </w:r>
      <w:r w:rsidR="00781911">
        <w:rPr>
          <w:lang w:val="pl-PL"/>
        </w:rPr>
        <w:t>W</w:t>
      </w:r>
      <w:r w:rsidR="00A92BA0" w:rsidRPr="00A92BA0">
        <w:rPr>
          <w:lang w:val="pl-PL"/>
        </w:rPr>
        <w:t>ypięcie pompy</w:t>
      </w:r>
      <w:r w:rsidR="00A92BA0">
        <w:rPr>
          <w:lang w:val="pl-PL"/>
        </w:rPr>
        <w:t xml:space="preserve"> </w:t>
      </w:r>
      <w:r w:rsidR="00A92BA0" w:rsidRPr="00A92BA0">
        <w:rPr>
          <w:lang w:val="pl-PL"/>
        </w:rPr>
        <w:t xml:space="preserve">i zaworu zwrotnego </w:t>
      </w:r>
      <w:r w:rsidR="00C95773">
        <w:rPr>
          <w:lang w:val="pl-PL"/>
        </w:rPr>
        <w:t>to kwestia tylko chwili</w:t>
      </w:r>
      <w:r w:rsidR="007D739E">
        <w:rPr>
          <w:lang w:val="pl-PL"/>
        </w:rPr>
        <w:t>, co znacząco przyspiesza wszelkie prace.</w:t>
      </w:r>
    </w:p>
    <w:p w14:paraId="33EC7492" w14:textId="1A2F4460" w:rsidR="00EB5492" w:rsidRDefault="00EB5492" w:rsidP="00DC3C97">
      <w:pPr>
        <w:rPr>
          <w:lang w:val="pl-PL"/>
        </w:rPr>
      </w:pPr>
    </w:p>
    <w:p w14:paraId="225ED751" w14:textId="041561C2" w:rsidR="007C57A2" w:rsidRDefault="00CE4E66" w:rsidP="00DC3C97">
      <w:r>
        <w:rPr>
          <w:lang w:val="pl-PL"/>
        </w:rPr>
        <w:t>Folder produktowy</w:t>
      </w:r>
      <w:r w:rsidR="007C57A2">
        <w:rPr>
          <w:lang w:val="pl-PL"/>
        </w:rPr>
        <w:t>:</w:t>
      </w:r>
      <w:r w:rsidR="00D279B6">
        <w:rPr>
          <w:lang w:val="pl-PL"/>
        </w:rPr>
        <w:t xml:space="preserve"> </w:t>
      </w:r>
      <w:hyperlink r:id="rId7" w:history="1">
        <w:r w:rsidR="009A5BA7" w:rsidRPr="00B03EAF">
          <w:rPr>
            <w:rStyle w:val="Hyperlink"/>
          </w:rPr>
          <w:t>https://oxomi.com/p/2024744/catalog/MK-PL-015</w:t>
        </w:r>
      </w:hyperlink>
    </w:p>
    <w:p w14:paraId="4A177AC9" w14:textId="709A8F80" w:rsidR="007C57A2" w:rsidRDefault="007C57A2" w:rsidP="00DC3C97">
      <w:pPr>
        <w:rPr>
          <w:lang w:val="pl-PL"/>
        </w:rPr>
      </w:pPr>
      <w:r>
        <w:rPr>
          <w:lang w:val="pl-PL"/>
        </w:rPr>
        <w:t>Strona</w:t>
      </w:r>
      <w:r w:rsidR="00CE4E66">
        <w:rPr>
          <w:lang w:val="pl-PL"/>
        </w:rPr>
        <w:t xml:space="preserve"> internetowa</w:t>
      </w:r>
      <w:r>
        <w:rPr>
          <w:lang w:val="pl-PL"/>
        </w:rPr>
        <w:t xml:space="preserve"> (wersja angielska): </w:t>
      </w:r>
      <w:hyperlink r:id="rId8" w:history="1">
        <w:r w:rsidRPr="00ED1194">
          <w:rPr>
            <w:rStyle w:val="Hyperlink"/>
            <w:lang w:val="pl-PL"/>
          </w:rPr>
          <w:t>https://www.minilift-s.com</w:t>
        </w:r>
      </w:hyperlink>
    </w:p>
    <w:p w14:paraId="437EDAB5" w14:textId="77777777" w:rsidR="007C57A2" w:rsidRDefault="007C57A2" w:rsidP="00DC3C97">
      <w:pPr>
        <w:rPr>
          <w:lang w:val="pl-PL"/>
        </w:rPr>
      </w:pPr>
    </w:p>
    <w:p w14:paraId="78AD585B" w14:textId="74A9DF67" w:rsidR="00BE37A9" w:rsidRPr="00755F7C" w:rsidRDefault="00DC3C97" w:rsidP="00DC3C97">
      <w:pPr>
        <w:rPr>
          <w:bCs/>
          <w:lang w:val="pl-PL"/>
        </w:rPr>
      </w:pPr>
      <w:r w:rsidRPr="00755F7C">
        <w:rPr>
          <w:bCs/>
          <w:lang w:val="pl-PL"/>
        </w:rPr>
        <w:t>Więcej informacji o</w:t>
      </w:r>
      <w:r w:rsidR="001D2D6D">
        <w:rPr>
          <w:bCs/>
          <w:lang w:val="pl-PL"/>
        </w:rPr>
        <w:t xml:space="preserve"> produktach </w:t>
      </w:r>
      <w:r w:rsidR="004D1176">
        <w:rPr>
          <w:bCs/>
          <w:lang w:val="pl-PL"/>
        </w:rPr>
        <w:t xml:space="preserve">KESSEL </w:t>
      </w:r>
      <w:r w:rsidRPr="00755F7C">
        <w:rPr>
          <w:bCs/>
          <w:lang w:val="pl-PL"/>
        </w:rPr>
        <w:t xml:space="preserve">można znaleźć na stronie </w:t>
      </w:r>
      <w:hyperlink r:id="rId9" w:history="1">
        <w:r w:rsidR="00755F7C" w:rsidRPr="00A44A50">
          <w:rPr>
            <w:rStyle w:val="Hyperlink"/>
            <w:bCs/>
            <w:lang w:val="pl-PL"/>
          </w:rPr>
          <w:t>www.kessel.pl</w:t>
        </w:r>
      </w:hyperlink>
      <w:r w:rsidR="00755F7C">
        <w:rPr>
          <w:bCs/>
          <w:lang w:val="pl-PL"/>
        </w:rPr>
        <w:t xml:space="preserve">. </w:t>
      </w:r>
    </w:p>
    <w:p w14:paraId="7990D1B2" w14:textId="77777777" w:rsidR="004D1176" w:rsidRDefault="004D1176" w:rsidP="00B73858">
      <w:pPr>
        <w:rPr>
          <w:b/>
          <w:lang w:val="pl-PL"/>
        </w:rPr>
      </w:pPr>
    </w:p>
    <w:p w14:paraId="1947E996" w14:textId="61C8197E" w:rsidR="00B73858" w:rsidRDefault="002F6FFB" w:rsidP="00B73858">
      <w:pPr>
        <w:rPr>
          <w:b/>
          <w:bCs/>
          <w:lang w:val="pl-PL"/>
        </w:rPr>
      </w:pPr>
      <w:r>
        <w:rPr>
          <w:b/>
          <w:bCs/>
          <w:lang w:val="pl-PL"/>
        </w:rPr>
        <w:t>Firma</w:t>
      </w:r>
      <w:r w:rsidR="00B73858" w:rsidRPr="00B73858">
        <w:rPr>
          <w:b/>
          <w:bCs/>
          <w:lang w:val="pl-PL"/>
        </w:rPr>
        <w:t xml:space="preserve"> KESSEL</w:t>
      </w:r>
    </w:p>
    <w:p w14:paraId="015A799A" w14:textId="77777777" w:rsidR="00B73858" w:rsidRPr="00B73858" w:rsidRDefault="00B73858" w:rsidP="00B73858">
      <w:pPr>
        <w:rPr>
          <w:b/>
          <w:bCs/>
          <w:lang w:val="pl-PL"/>
        </w:rPr>
      </w:pPr>
    </w:p>
    <w:p w14:paraId="78FDFAFB" w14:textId="77777777" w:rsidR="000463B4" w:rsidRDefault="00F9209D" w:rsidP="00B73858">
      <w:pPr>
        <w:rPr>
          <w:lang w:val="pl-PL"/>
        </w:rPr>
      </w:pPr>
      <w:r w:rsidRPr="00F9209D">
        <w:rPr>
          <w:lang w:val="pl-PL"/>
        </w:rPr>
        <w:t xml:space="preserve">KESSEL jest wiodącym międzynarodowym dostawcą wysokiej jakości rozwiązań odwadniających, które zapewniają bezpieczeństwo wszędzie tam, gdzie płynie woda. </w:t>
      </w:r>
    </w:p>
    <w:p w14:paraId="66D3C620" w14:textId="424C6CDA" w:rsidR="00B73858" w:rsidRDefault="00F9209D" w:rsidP="00B73858">
      <w:pPr>
        <w:rPr>
          <w:lang w:val="pl-PL"/>
        </w:rPr>
      </w:pPr>
      <w:r w:rsidRPr="00F9209D">
        <w:rPr>
          <w:lang w:val="pl-PL"/>
        </w:rPr>
        <w:t xml:space="preserve">Od 1963 roku produkty KESSEL chronią ludzi i ich środowisko poprzez </w:t>
      </w:r>
      <w:r w:rsidR="000463B4">
        <w:rPr>
          <w:lang w:val="pl-PL"/>
        </w:rPr>
        <w:t xml:space="preserve">odprowadzanie i </w:t>
      </w:r>
      <w:r w:rsidRPr="00F9209D">
        <w:rPr>
          <w:lang w:val="pl-PL"/>
        </w:rPr>
        <w:t xml:space="preserve">oczyszczanie ścieków </w:t>
      </w:r>
      <w:r w:rsidR="000463B4">
        <w:rPr>
          <w:lang w:val="pl-PL"/>
        </w:rPr>
        <w:t>oraz</w:t>
      </w:r>
      <w:r w:rsidRPr="00F9209D">
        <w:rPr>
          <w:lang w:val="pl-PL"/>
        </w:rPr>
        <w:t xml:space="preserve"> zapobie</w:t>
      </w:r>
      <w:r w:rsidR="00A30DEF">
        <w:rPr>
          <w:lang w:val="pl-PL"/>
        </w:rPr>
        <w:t xml:space="preserve">gają </w:t>
      </w:r>
      <w:r w:rsidRPr="00F9209D">
        <w:rPr>
          <w:lang w:val="pl-PL"/>
        </w:rPr>
        <w:t xml:space="preserve">szkodom powodowanym przez </w:t>
      </w:r>
      <w:r>
        <w:rPr>
          <w:lang w:val="pl-PL"/>
        </w:rPr>
        <w:t>przepływ zwrotny</w:t>
      </w:r>
      <w:r w:rsidRPr="00F9209D">
        <w:rPr>
          <w:lang w:val="pl-PL"/>
        </w:rPr>
        <w:t xml:space="preserve">. </w:t>
      </w:r>
      <w:r w:rsidR="000463B4">
        <w:rPr>
          <w:lang w:val="pl-PL"/>
        </w:rPr>
        <w:t>G</w:t>
      </w:r>
      <w:r w:rsidRPr="00F9209D">
        <w:rPr>
          <w:lang w:val="pl-PL"/>
        </w:rPr>
        <w:t>łówny zakład</w:t>
      </w:r>
      <w:r w:rsidR="000463B4">
        <w:rPr>
          <w:lang w:val="pl-PL"/>
        </w:rPr>
        <w:t xml:space="preserve"> </w:t>
      </w:r>
      <w:r w:rsidRPr="00F9209D">
        <w:rPr>
          <w:lang w:val="pl-PL"/>
        </w:rPr>
        <w:t>produkcyjny i siedzib</w:t>
      </w:r>
      <w:r w:rsidR="000463B4">
        <w:rPr>
          <w:lang w:val="pl-PL"/>
        </w:rPr>
        <w:t>a</w:t>
      </w:r>
      <w:r w:rsidRPr="00F9209D">
        <w:rPr>
          <w:lang w:val="pl-PL"/>
        </w:rPr>
        <w:t xml:space="preserve"> firmy </w:t>
      </w:r>
      <w:r w:rsidR="000463B4">
        <w:rPr>
          <w:lang w:val="pl-PL"/>
        </w:rPr>
        <w:t xml:space="preserve">znajduje się </w:t>
      </w:r>
      <w:r w:rsidRPr="00F9209D">
        <w:rPr>
          <w:lang w:val="pl-PL"/>
        </w:rPr>
        <w:t>w</w:t>
      </w:r>
      <w:r w:rsidR="00A30DEF">
        <w:rPr>
          <w:lang w:val="pl-PL"/>
        </w:rPr>
        <w:t xml:space="preserve"> miejscowości</w:t>
      </w:r>
      <w:r w:rsidRPr="00F9209D">
        <w:rPr>
          <w:lang w:val="pl-PL"/>
        </w:rPr>
        <w:t xml:space="preserve"> </w:t>
      </w:r>
      <w:proofErr w:type="spellStart"/>
      <w:r w:rsidRPr="00F9209D">
        <w:rPr>
          <w:lang w:val="pl-PL"/>
        </w:rPr>
        <w:t>Lenting</w:t>
      </w:r>
      <w:proofErr w:type="spellEnd"/>
      <w:r w:rsidR="00A30DEF">
        <w:rPr>
          <w:lang w:val="pl-PL"/>
        </w:rPr>
        <w:t>,</w:t>
      </w:r>
      <w:r w:rsidRPr="00F9209D">
        <w:rPr>
          <w:lang w:val="pl-PL"/>
        </w:rPr>
        <w:t xml:space="preserve"> niedaleko</w:t>
      </w:r>
      <w:r w:rsidR="00A30DEF">
        <w:rPr>
          <w:lang w:val="pl-PL"/>
        </w:rPr>
        <w:t xml:space="preserve"> miasta</w:t>
      </w:r>
      <w:r w:rsidRPr="00F9209D">
        <w:rPr>
          <w:lang w:val="pl-PL"/>
        </w:rPr>
        <w:t xml:space="preserve"> Ingolstadt</w:t>
      </w:r>
      <w:r w:rsidR="000463B4">
        <w:rPr>
          <w:lang w:val="pl-PL"/>
        </w:rPr>
        <w:t xml:space="preserve"> w Niemczech.</w:t>
      </w:r>
      <w:r w:rsidRPr="00F9209D">
        <w:rPr>
          <w:lang w:val="pl-PL"/>
        </w:rPr>
        <w:t xml:space="preserve"> </w:t>
      </w:r>
      <w:r w:rsidR="000463B4">
        <w:rPr>
          <w:lang w:val="pl-PL"/>
        </w:rPr>
        <w:t>Wraz z</w:t>
      </w:r>
      <w:r w:rsidRPr="00F9209D">
        <w:rPr>
          <w:lang w:val="pl-PL"/>
        </w:rPr>
        <w:t xml:space="preserve"> </w:t>
      </w:r>
      <w:r w:rsidR="000463B4">
        <w:rPr>
          <w:lang w:val="pl-PL"/>
        </w:rPr>
        <w:t>pozostałymi oddziałami</w:t>
      </w:r>
      <w:r w:rsidR="00A30DEF">
        <w:rPr>
          <w:lang w:val="pl-PL"/>
        </w:rPr>
        <w:t>,</w:t>
      </w:r>
      <w:r w:rsidR="000463B4">
        <w:rPr>
          <w:lang w:val="pl-PL"/>
        </w:rPr>
        <w:t xml:space="preserve"> z</w:t>
      </w:r>
      <w:r w:rsidRPr="00F9209D">
        <w:rPr>
          <w:lang w:val="pl-PL"/>
        </w:rPr>
        <w:t>lokaliz</w:t>
      </w:r>
      <w:r w:rsidR="000463B4">
        <w:rPr>
          <w:lang w:val="pl-PL"/>
        </w:rPr>
        <w:t xml:space="preserve">owanymi </w:t>
      </w:r>
      <w:r w:rsidRPr="00F9209D">
        <w:rPr>
          <w:lang w:val="pl-PL"/>
        </w:rPr>
        <w:t>w Europie</w:t>
      </w:r>
      <w:r w:rsidR="00A30DEF">
        <w:rPr>
          <w:lang w:val="pl-PL"/>
        </w:rPr>
        <w:t xml:space="preserve"> i</w:t>
      </w:r>
      <w:r w:rsidRPr="00F9209D">
        <w:rPr>
          <w:lang w:val="pl-PL"/>
        </w:rPr>
        <w:t xml:space="preserve"> Azji, KESSEL łączy wyjątkową jakość „</w:t>
      </w:r>
      <w:proofErr w:type="spellStart"/>
      <w:r w:rsidRPr="00F9209D">
        <w:rPr>
          <w:lang w:val="pl-PL"/>
        </w:rPr>
        <w:t>Made</w:t>
      </w:r>
      <w:proofErr w:type="spellEnd"/>
      <w:r w:rsidRPr="00F9209D">
        <w:rPr>
          <w:lang w:val="pl-PL"/>
        </w:rPr>
        <w:t xml:space="preserve"> in Germany” z globalną obecnością i bliskością klientów. Firma kładzie duży nacisk na tematy neutralności klimatycznej, zrównoważonego zarządzania, ochrony środowiska i odpowiedzialności społecznej.</w:t>
      </w:r>
    </w:p>
    <w:p w14:paraId="168E6B07" w14:textId="77777777" w:rsidR="00F9209D" w:rsidRDefault="00F9209D" w:rsidP="00B73858">
      <w:pPr>
        <w:rPr>
          <w:lang w:val="pl-PL"/>
        </w:rPr>
      </w:pPr>
    </w:p>
    <w:p w14:paraId="652AA0F6" w14:textId="7E75CB0F" w:rsidR="00B73858" w:rsidRPr="00B73858" w:rsidRDefault="00B73858" w:rsidP="00B73858">
      <w:pPr>
        <w:rPr>
          <w:lang w:val="pl-PL"/>
        </w:rPr>
      </w:pPr>
      <w:r w:rsidRPr="00B73858">
        <w:rPr>
          <w:lang w:val="pl-PL"/>
        </w:rPr>
        <w:t xml:space="preserve">KESSEL – </w:t>
      </w:r>
      <w:r w:rsidR="007D739E">
        <w:rPr>
          <w:lang w:val="pl-PL"/>
        </w:rPr>
        <w:t>L</w:t>
      </w:r>
      <w:r w:rsidRPr="00B73858">
        <w:rPr>
          <w:lang w:val="pl-PL"/>
        </w:rPr>
        <w:t xml:space="preserve">ider </w:t>
      </w:r>
      <w:proofErr w:type="spellStart"/>
      <w:r w:rsidR="007D739E">
        <w:rPr>
          <w:lang w:val="pl-PL"/>
        </w:rPr>
        <w:t>O</w:t>
      </w:r>
      <w:r w:rsidRPr="00B73858">
        <w:rPr>
          <w:lang w:val="pl-PL"/>
        </w:rPr>
        <w:t>dwodnień</w:t>
      </w:r>
      <w:proofErr w:type="spellEnd"/>
    </w:p>
    <w:p w14:paraId="286A97C9" w14:textId="1C4DCADF" w:rsidR="00A870E8" w:rsidRDefault="00A870E8" w:rsidP="00B73858">
      <w:pPr>
        <w:rPr>
          <w:lang w:val="pl-PL"/>
        </w:rPr>
      </w:pPr>
    </w:p>
    <w:p w14:paraId="6F6C801C" w14:textId="2CD5FE8B" w:rsidR="00A870E8" w:rsidRDefault="00A870E8" w:rsidP="00B73858">
      <w:pPr>
        <w:rPr>
          <w:lang w:val="pl-PL"/>
        </w:rPr>
      </w:pPr>
    </w:p>
    <w:p w14:paraId="2892EC2B" w14:textId="277B0703" w:rsidR="00B94862" w:rsidRDefault="00B94862" w:rsidP="00B73858">
      <w:pPr>
        <w:rPr>
          <w:lang w:val="pl-PL"/>
        </w:rPr>
      </w:pPr>
    </w:p>
    <w:p w14:paraId="35C8CC51" w14:textId="73530B2D" w:rsidR="00B94862" w:rsidRDefault="00B94862" w:rsidP="00B73858">
      <w:pPr>
        <w:rPr>
          <w:lang w:val="pl-PL"/>
        </w:rPr>
      </w:pPr>
    </w:p>
    <w:p w14:paraId="53E0AFB0" w14:textId="6DC0D3F8" w:rsidR="00B94862" w:rsidRDefault="00B94862" w:rsidP="00B73858">
      <w:pPr>
        <w:rPr>
          <w:lang w:val="pl-PL"/>
        </w:rPr>
      </w:pPr>
    </w:p>
    <w:p w14:paraId="1990B38D" w14:textId="5F44F5C6" w:rsidR="00B94862" w:rsidRDefault="00B94862" w:rsidP="00B73858">
      <w:pPr>
        <w:rPr>
          <w:lang w:val="pl-PL"/>
        </w:rPr>
      </w:pPr>
    </w:p>
    <w:p w14:paraId="739586B1" w14:textId="4A5D255E" w:rsidR="00B94862" w:rsidRDefault="00B94862" w:rsidP="00B73858">
      <w:pPr>
        <w:rPr>
          <w:lang w:val="pl-PL"/>
        </w:rPr>
      </w:pPr>
    </w:p>
    <w:p w14:paraId="65F84C81" w14:textId="49AF1F75" w:rsidR="00B94862" w:rsidRDefault="00B94862" w:rsidP="00B73858">
      <w:pPr>
        <w:rPr>
          <w:lang w:val="pl-PL"/>
        </w:rPr>
      </w:pPr>
    </w:p>
    <w:p w14:paraId="5E56A3C5" w14:textId="77777777" w:rsidR="00AE37AE" w:rsidRPr="00B73858" w:rsidRDefault="00AE37AE" w:rsidP="00B73858">
      <w:pPr>
        <w:rPr>
          <w:lang w:val="pl-PL"/>
        </w:rPr>
      </w:pPr>
    </w:p>
    <w:p w14:paraId="48DD3889" w14:textId="769D1AB4" w:rsidR="00425B8D" w:rsidRPr="00217508" w:rsidRDefault="00B73858" w:rsidP="00B73858">
      <w:pPr>
        <w:rPr>
          <w:b/>
          <w:bCs/>
          <w:lang w:val="pl-PL"/>
        </w:rPr>
      </w:pPr>
      <w:r w:rsidRPr="00217508">
        <w:rPr>
          <w:b/>
          <w:bCs/>
          <w:lang w:val="pl-PL"/>
        </w:rPr>
        <w:t>Materiał ilustracyjny</w:t>
      </w:r>
    </w:p>
    <w:p w14:paraId="69CEC6B8" w14:textId="67E5CBFC" w:rsidR="00B573D3" w:rsidRPr="00D53C01" w:rsidRDefault="00B573D3" w:rsidP="00F258D9">
      <w:pPr>
        <w:rPr>
          <w:lang w:val="pl-PL"/>
        </w:rPr>
      </w:pPr>
    </w:p>
    <w:p w14:paraId="71B2D739" w14:textId="65BFA0E9" w:rsidR="005124D7" w:rsidRPr="00753A20" w:rsidRDefault="00AE37AE" w:rsidP="005124D7">
      <w:pPr>
        <w:rPr>
          <w:lang w:val="pl-PL"/>
        </w:rPr>
      </w:pPr>
      <w:r w:rsidRPr="00AE37AE">
        <w:rPr>
          <w:lang w:val="pl-PL"/>
        </w:rPr>
        <w:t>5 fabrycznie przygotowanych otworów na umieszczenie dopływu ścieków</w:t>
      </w:r>
      <w:r>
        <w:rPr>
          <w:lang w:val="pl-PL"/>
        </w:rPr>
        <w:t>,</w:t>
      </w:r>
      <w:r w:rsidRPr="00AE37AE">
        <w:rPr>
          <w:lang w:val="pl-PL"/>
        </w:rPr>
        <w:t xml:space="preserve"> </w:t>
      </w:r>
      <w:r w:rsidR="002E71D9" w:rsidRPr="00217508">
        <w:rPr>
          <w:lang w:val="pl-PL"/>
        </w:rPr>
        <w:t xml:space="preserve">sprawia, że </w:t>
      </w:r>
      <w:r>
        <w:rPr>
          <w:lang w:val="pl-PL"/>
        </w:rPr>
        <w:t xml:space="preserve">przepompownia </w:t>
      </w:r>
      <w:proofErr w:type="spellStart"/>
      <w:r w:rsidR="002E71D9" w:rsidRPr="00217508">
        <w:rPr>
          <w:i/>
          <w:iCs/>
          <w:lang w:val="pl-PL"/>
        </w:rPr>
        <w:t>Minilift</w:t>
      </w:r>
      <w:proofErr w:type="spellEnd"/>
      <w:r w:rsidR="002E71D9" w:rsidRPr="00217508">
        <w:rPr>
          <w:i/>
          <w:iCs/>
          <w:lang w:val="pl-PL"/>
        </w:rPr>
        <w:t xml:space="preserve"> S</w:t>
      </w:r>
      <w:r w:rsidR="002E71D9" w:rsidRPr="00217508">
        <w:rPr>
          <w:lang w:val="pl-PL"/>
        </w:rPr>
        <w:t xml:space="preserve"> jest </w:t>
      </w:r>
      <w:r>
        <w:rPr>
          <w:lang w:val="pl-PL"/>
        </w:rPr>
        <w:t xml:space="preserve">niezwykle </w:t>
      </w:r>
      <w:r w:rsidR="002E71D9" w:rsidRPr="00217508">
        <w:rPr>
          <w:lang w:val="pl-PL"/>
        </w:rPr>
        <w:t>kompaktowym i elastycznym rozwiązaniem.</w:t>
      </w:r>
      <w:r w:rsidR="002E71D9">
        <w:rPr>
          <w:lang w:val="pl-PL"/>
        </w:rPr>
        <w:t xml:space="preserve"> </w:t>
      </w:r>
    </w:p>
    <w:p w14:paraId="755A317A" w14:textId="77777777" w:rsidR="008D44C1" w:rsidRDefault="008D44C1" w:rsidP="005124D7">
      <w:pPr>
        <w:rPr>
          <w:lang w:val="pl-PL"/>
        </w:rPr>
      </w:pPr>
    </w:p>
    <w:p w14:paraId="38078256" w14:textId="51BDB1C8" w:rsidR="00B73858" w:rsidRDefault="00B73858" w:rsidP="005124D7">
      <w:pPr>
        <w:rPr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 xml:space="preserve">: KESSEL </w:t>
      </w:r>
    </w:p>
    <w:p w14:paraId="2BC32A44" w14:textId="721A2E1B" w:rsidR="00A870E8" w:rsidRDefault="00A870E8" w:rsidP="005124D7">
      <w:pPr>
        <w:rPr>
          <w:i/>
          <w:lang w:val="pl-PL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58240" behindDoc="0" locked="0" layoutInCell="1" allowOverlap="1" wp14:anchorId="07B48B9D" wp14:editId="4DF41DB9">
            <wp:simplePos x="0" y="0"/>
            <wp:positionH relativeFrom="margin">
              <wp:align>left</wp:align>
            </wp:positionH>
            <wp:positionV relativeFrom="paragraph">
              <wp:posOffset>65405</wp:posOffset>
            </wp:positionV>
            <wp:extent cx="2893060" cy="2038350"/>
            <wp:effectExtent l="0" t="0" r="2540" b="0"/>
            <wp:wrapSquare wrapText="bothSides"/>
            <wp:docPr id="7" name="Obraz 7" descr="Obraz zawierający urządzenie, urządzenie kuchenn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braz zawierający urządzenie, urządzenie kuchenne&#10;&#10;Opis wygenerowany automatyczni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2332" cy="2065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1026B" w14:textId="7BA4871A" w:rsidR="004D1176" w:rsidRDefault="004D1176" w:rsidP="005124D7">
      <w:pPr>
        <w:rPr>
          <w:lang w:val="pl-PL"/>
        </w:rPr>
      </w:pPr>
    </w:p>
    <w:p w14:paraId="77BB5CCE" w14:textId="71672211" w:rsidR="00A870E8" w:rsidRDefault="00A870E8" w:rsidP="005124D7">
      <w:pPr>
        <w:rPr>
          <w:lang w:val="pl-PL"/>
        </w:rPr>
      </w:pPr>
    </w:p>
    <w:p w14:paraId="73ACEC92" w14:textId="1E40D3B3" w:rsidR="00A870E8" w:rsidRDefault="00A870E8" w:rsidP="005124D7">
      <w:pPr>
        <w:rPr>
          <w:lang w:val="pl-PL"/>
        </w:rPr>
      </w:pPr>
    </w:p>
    <w:p w14:paraId="32CAA07C" w14:textId="2C1CCB09" w:rsidR="00A870E8" w:rsidRDefault="00A870E8" w:rsidP="005124D7">
      <w:pPr>
        <w:rPr>
          <w:lang w:val="pl-PL"/>
        </w:rPr>
      </w:pPr>
    </w:p>
    <w:p w14:paraId="0B4FE9A5" w14:textId="15B63085" w:rsidR="008D44C1" w:rsidRDefault="008D44C1" w:rsidP="00F258D9">
      <w:pPr>
        <w:rPr>
          <w:lang w:val="pl-PL"/>
        </w:rPr>
      </w:pPr>
      <w:r>
        <w:rPr>
          <w:lang w:val="pl-PL"/>
        </w:rPr>
        <w:t>_________________________________________________________</w:t>
      </w:r>
    </w:p>
    <w:p w14:paraId="56F17B11" w14:textId="77777777" w:rsidR="008D44C1" w:rsidRDefault="008D44C1" w:rsidP="00F258D9">
      <w:pPr>
        <w:rPr>
          <w:lang w:val="pl-PL"/>
        </w:rPr>
      </w:pPr>
    </w:p>
    <w:p w14:paraId="4B224640" w14:textId="6A7AF240" w:rsidR="00217508" w:rsidRDefault="002E71D9" w:rsidP="002E71D9">
      <w:pPr>
        <w:rPr>
          <w:lang w:val="pl-PL"/>
        </w:rPr>
      </w:pPr>
      <w:r w:rsidRPr="002E71D9">
        <w:rPr>
          <w:lang w:val="pl-PL"/>
        </w:rPr>
        <w:t>Now</w:t>
      </w:r>
      <w:r w:rsidR="004A7329">
        <w:rPr>
          <w:lang w:val="pl-PL"/>
        </w:rPr>
        <w:t>a przepompownia</w:t>
      </w:r>
      <w:r w:rsidRPr="002E71D9">
        <w:rPr>
          <w:lang w:val="pl-PL"/>
        </w:rPr>
        <w:t xml:space="preserve"> </w:t>
      </w:r>
      <w:proofErr w:type="spellStart"/>
      <w:r w:rsidRPr="002E71D9">
        <w:rPr>
          <w:i/>
          <w:iCs/>
          <w:lang w:val="pl-PL"/>
        </w:rPr>
        <w:t>Minilift</w:t>
      </w:r>
      <w:proofErr w:type="spellEnd"/>
      <w:r w:rsidRPr="002E71D9">
        <w:rPr>
          <w:i/>
          <w:iCs/>
          <w:lang w:val="pl-PL"/>
        </w:rPr>
        <w:t xml:space="preserve"> S</w:t>
      </w:r>
      <w:r w:rsidRPr="002E71D9">
        <w:rPr>
          <w:lang w:val="pl-PL"/>
        </w:rPr>
        <w:t xml:space="preserve"> jest dostępn</w:t>
      </w:r>
      <w:r w:rsidR="004A7329">
        <w:rPr>
          <w:lang w:val="pl-PL"/>
        </w:rPr>
        <w:t>a</w:t>
      </w:r>
      <w:r w:rsidRPr="002E71D9">
        <w:rPr>
          <w:lang w:val="pl-PL"/>
        </w:rPr>
        <w:t xml:space="preserve"> z pompami o mocy 300, 500 i 1000 W, które w wersjach </w:t>
      </w:r>
      <w:proofErr w:type="spellStart"/>
      <w:r w:rsidRPr="002E71D9">
        <w:rPr>
          <w:i/>
          <w:iCs/>
          <w:lang w:val="pl-PL"/>
        </w:rPr>
        <w:t>resistant</w:t>
      </w:r>
      <w:proofErr w:type="spellEnd"/>
      <w:r w:rsidR="004A7329">
        <w:rPr>
          <w:i/>
          <w:iCs/>
          <w:lang w:val="pl-PL"/>
        </w:rPr>
        <w:t>,</w:t>
      </w:r>
      <w:r w:rsidRPr="002E71D9">
        <w:rPr>
          <w:i/>
          <w:iCs/>
          <w:lang w:val="pl-PL"/>
        </w:rPr>
        <w:t xml:space="preserve"> </w:t>
      </w:r>
      <w:r w:rsidRPr="002E71D9">
        <w:rPr>
          <w:lang w:val="pl-PL"/>
        </w:rPr>
        <w:t>są również odporne na gorącą wodę i solankę.</w:t>
      </w:r>
    </w:p>
    <w:p w14:paraId="5F9C507F" w14:textId="77777777" w:rsidR="008D44C1" w:rsidRDefault="008D44C1" w:rsidP="00F258D9">
      <w:pPr>
        <w:rPr>
          <w:lang w:val="pl-PL"/>
        </w:rPr>
      </w:pPr>
    </w:p>
    <w:p w14:paraId="02535DBB" w14:textId="2028FDC6" w:rsidR="0027676A" w:rsidRDefault="00B73858" w:rsidP="00F258D9">
      <w:pPr>
        <w:rPr>
          <w:lang w:val="pl-PL"/>
        </w:rPr>
      </w:pPr>
      <w:r>
        <w:rPr>
          <w:lang w:val="pl-PL"/>
        </w:rPr>
        <w:t>Źródło</w:t>
      </w:r>
      <w:r w:rsidR="005124D7" w:rsidRPr="00D53C01">
        <w:rPr>
          <w:lang w:val="pl-PL"/>
        </w:rPr>
        <w:t>: KESSEL</w:t>
      </w:r>
    </w:p>
    <w:p w14:paraId="3DCC2BED" w14:textId="3767F32F" w:rsidR="00A870E8" w:rsidRDefault="008D44C1" w:rsidP="00F258D9">
      <w:pPr>
        <w:rPr>
          <w:lang w:val="pl-PL"/>
        </w:rPr>
      </w:pPr>
      <w:r>
        <w:rPr>
          <w:i/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5438A62F" wp14:editId="6C9398B7">
            <wp:simplePos x="0" y="0"/>
            <wp:positionH relativeFrom="margin">
              <wp:posOffset>-14605</wp:posOffset>
            </wp:positionH>
            <wp:positionV relativeFrom="paragraph">
              <wp:posOffset>100330</wp:posOffset>
            </wp:positionV>
            <wp:extent cx="3286125" cy="2189480"/>
            <wp:effectExtent l="0" t="0" r="9525" b="127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C4A6A5" w14:textId="77777777" w:rsidR="00A870E8" w:rsidRDefault="00A870E8" w:rsidP="00A870E8">
      <w:pPr>
        <w:rPr>
          <w:b/>
          <w:lang w:val="pl-PL"/>
        </w:rPr>
      </w:pPr>
    </w:p>
    <w:p w14:paraId="12DDB4CC" w14:textId="7BBDB223" w:rsidR="00A870E8" w:rsidRDefault="00A870E8" w:rsidP="00A870E8">
      <w:pPr>
        <w:rPr>
          <w:b/>
          <w:lang w:val="pl-PL"/>
        </w:rPr>
      </w:pPr>
    </w:p>
    <w:p w14:paraId="31FE1AEC" w14:textId="77777777" w:rsidR="00A870E8" w:rsidRDefault="00A870E8" w:rsidP="00A870E8">
      <w:pPr>
        <w:rPr>
          <w:b/>
          <w:lang w:val="pl-PL"/>
        </w:rPr>
      </w:pPr>
    </w:p>
    <w:p w14:paraId="37CB3ABD" w14:textId="567F7A94" w:rsidR="00A870E8" w:rsidRDefault="00A870E8" w:rsidP="00A870E8">
      <w:pPr>
        <w:rPr>
          <w:i/>
          <w:lang w:val="pl-PL"/>
        </w:rPr>
      </w:pPr>
    </w:p>
    <w:p w14:paraId="0A9931A7" w14:textId="098AE78D" w:rsidR="00A870E8" w:rsidRDefault="00A870E8" w:rsidP="00A870E8">
      <w:pPr>
        <w:rPr>
          <w:lang w:val="pl-PL"/>
        </w:rPr>
      </w:pPr>
    </w:p>
    <w:p w14:paraId="32128C51" w14:textId="168E3907" w:rsidR="00A870E8" w:rsidRDefault="00A870E8" w:rsidP="00A870E8">
      <w:pPr>
        <w:rPr>
          <w:lang w:val="pl-PL"/>
        </w:rPr>
      </w:pPr>
    </w:p>
    <w:p w14:paraId="0C9DBF31" w14:textId="2CEB1635" w:rsidR="00A870E8" w:rsidRDefault="00A870E8" w:rsidP="00A870E8">
      <w:pPr>
        <w:rPr>
          <w:lang w:val="pl-PL"/>
        </w:rPr>
      </w:pPr>
    </w:p>
    <w:p w14:paraId="2E4E935E" w14:textId="77777777" w:rsidR="00A870E8" w:rsidRDefault="00A870E8" w:rsidP="00A870E8">
      <w:pPr>
        <w:rPr>
          <w:lang w:val="pl-PL"/>
        </w:rPr>
      </w:pPr>
    </w:p>
    <w:p w14:paraId="177846CE" w14:textId="26EAF22B" w:rsidR="00A870E8" w:rsidRDefault="008D44C1" w:rsidP="00A870E8">
      <w:pPr>
        <w:rPr>
          <w:lang w:val="pl-PL"/>
        </w:rPr>
      </w:pPr>
      <w:r>
        <w:rPr>
          <w:lang w:val="pl-PL"/>
        </w:rPr>
        <w:t>_____________________________________________________________</w:t>
      </w:r>
    </w:p>
    <w:p w14:paraId="7C411583" w14:textId="3D34A183" w:rsidR="00A870E8" w:rsidRDefault="00A870E8" w:rsidP="00A870E8">
      <w:pPr>
        <w:rPr>
          <w:lang w:val="pl-PL"/>
        </w:rPr>
      </w:pPr>
    </w:p>
    <w:p w14:paraId="786169FE" w14:textId="36BF6117" w:rsidR="002E71D9" w:rsidRDefault="008D44C1" w:rsidP="00A870E8">
      <w:pPr>
        <w:rPr>
          <w:iCs/>
          <w:lang w:val="pl-PL"/>
        </w:rPr>
      </w:pPr>
      <w:r w:rsidRPr="008D44C1">
        <w:rPr>
          <w:iCs/>
          <w:lang w:val="pl-PL"/>
        </w:rPr>
        <w:t>Ze względu na swoją wysoką funkcjonalność i wszechstronność, zajmując</w:t>
      </w:r>
      <w:r w:rsidR="009C439A">
        <w:rPr>
          <w:iCs/>
          <w:lang w:val="pl-PL"/>
        </w:rPr>
        <w:t>a</w:t>
      </w:r>
      <w:r w:rsidRPr="008D44C1">
        <w:rPr>
          <w:iCs/>
          <w:lang w:val="pl-PL"/>
        </w:rPr>
        <w:t xml:space="preserve"> mało miejsca </w:t>
      </w:r>
    </w:p>
    <w:p w14:paraId="20F6D55A" w14:textId="3A9D78F3" w:rsidR="008D44C1" w:rsidRDefault="009C439A" w:rsidP="00A870E8">
      <w:pPr>
        <w:rPr>
          <w:iCs/>
          <w:lang w:val="pl-PL"/>
        </w:rPr>
      </w:pPr>
      <w:r w:rsidRPr="009C439A">
        <w:rPr>
          <w:lang w:val="pl-PL"/>
        </w:rPr>
        <w:t>przepompownia</w:t>
      </w:r>
      <w:r>
        <w:rPr>
          <w:i/>
          <w:iCs/>
          <w:lang w:val="pl-PL"/>
        </w:rPr>
        <w:t xml:space="preserve"> </w:t>
      </w:r>
      <w:proofErr w:type="spellStart"/>
      <w:r w:rsidR="002E71D9" w:rsidRPr="002E71D9">
        <w:rPr>
          <w:i/>
          <w:iCs/>
          <w:lang w:val="pl-PL"/>
        </w:rPr>
        <w:t>Minilift</w:t>
      </w:r>
      <w:proofErr w:type="spellEnd"/>
      <w:r w:rsidR="002E71D9" w:rsidRPr="002E71D9">
        <w:rPr>
          <w:i/>
          <w:iCs/>
          <w:lang w:val="pl-PL"/>
        </w:rPr>
        <w:t xml:space="preserve"> S</w:t>
      </w:r>
      <w:r w:rsidR="002E71D9" w:rsidRPr="002E71D9">
        <w:rPr>
          <w:lang w:val="pl-PL"/>
        </w:rPr>
        <w:t xml:space="preserve"> </w:t>
      </w:r>
      <w:r w:rsidR="002E71D9">
        <w:rPr>
          <w:iCs/>
          <w:lang w:val="pl-PL"/>
        </w:rPr>
        <w:t xml:space="preserve">nadaje się do </w:t>
      </w:r>
      <w:r>
        <w:rPr>
          <w:iCs/>
          <w:lang w:val="pl-PL"/>
        </w:rPr>
        <w:t>różnorodnych</w:t>
      </w:r>
      <w:r w:rsidR="008D44C1" w:rsidRPr="008D44C1">
        <w:rPr>
          <w:iCs/>
          <w:lang w:val="pl-PL"/>
        </w:rPr>
        <w:t xml:space="preserve"> warunków</w:t>
      </w:r>
      <w:r w:rsidR="00A82474">
        <w:rPr>
          <w:iCs/>
          <w:lang w:val="pl-PL"/>
        </w:rPr>
        <w:t xml:space="preserve"> montażu</w:t>
      </w:r>
      <w:r w:rsidR="008D44C1" w:rsidRPr="008D44C1">
        <w:rPr>
          <w:iCs/>
          <w:lang w:val="pl-PL"/>
        </w:rPr>
        <w:t xml:space="preserve"> i zastosowań.</w:t>
      </w:r>
    </w:p>
    <w:p w14:paraId="5FA82C70" w14:textId="77777777" w:rsidR="008D44C1" w:rsidRDefault="008D44C1" w:rsidP="00A870E8">
      <w:pPr>
        <w:rPr>
          <w:lang w:val="pl-PL"/>
        </w:rPr>
      </w:pPr>
    </w:p>
    <w:p w14:paraId="0BF3B88E" w14:textId="38639717" w:rsidR="00A870E8" w:rsidRDefault="00A870E8" w:rsidP="00A870E8">
      <w:pPr>
        <w:rPr>
          <w:lang w:val="pl-PL"/>
        </w:rPr>
      </w:pPr>
      <w:r>
        <w:rPr>
          <w:lang w:val="pl-PL"/>
        </w:rPr>
        <w:t>Źródło</w:t>
      </w:r>
      <w:r w:rsidRPr="00D53C01">
        <w:rPr>
          <w:lang w:val="pl-PL"/>
        </w:rPr>
        <w:t xml:space="preserve">: KESSEL </w:t>
      </w:r>
    </w:p>
    <w:p w14:paraId="1C5CCEBC" w14:textId="21D4FBB7" w:rsidR="00A870E8" w:rsidRDefault="00A870E8" w:rsidP="00F258D9">
      <w:pPr>
        <w:rPr>
          <w:lang w:val="pl-PL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63F5516D" wp14:editId="71A9D488">
            <wp:simplePos x="0" y="0"/>
            <wp:positionH relativeFrom="column">
              <wp:posOffset>2319020</wp:posOffset>
            </wp:positionH>
            <wp:positionV relativeFrom="paragraph">
              <wp:posOffset>157480</wp:posOffset>
            </wp:positionV>
            <wp:extent cx="2233930" cy="1275715"/>
            <wp:effectExtent l="0" t="0" r="0" b="635"/>
            <wp:wrapSquare wrapText="bothSides"/>
            <wp:docPr id="12" name="Obraz 12" descr="Obraz zawierający szafka, wewnątrz, ściana, kuch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Obraz zawierający szafka, wewnątrz, ściana, kuchnia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0288" behindDoc="0" locked="0" layoutInCell="1" allowOverlap="1" wp14:anchorId="39803FDD" wp14:editId="6F118309">
            <wp:simplePos x="0" y="0"/>
            <wp:positionH relativeFrom="margin">
              <wp:align>left</wp:align>
            </wp:positionH>
            <wp:positionV relativeFrom="paragraph">
              <wp:posOffset>157480</wp:posOffset>
            </wp:positionV>
            <wp:extent cx="2267585" cy="1276350"/>
            <wp:effectExtent l="0" t="0" r="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665" cy="1277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6F33C" w14:textId="014F4BB4" w:rsidR="00A870E8" w:rsidRDefault="00A870E8" w:rsidP="00F258D9">
      <w:pPr>
        <w:rPr>
          <w:lang w:val="pl-PL"/>
        </w:rPr>
      </w:pPr>
    </w:p>
    <w:p w14:paraId="6634EDDD" w14:textId="399A39E1" w:rsidR="00A870E8" w:rsidRDefault="00A870E8" w:rsidP="00F258D9">
      <w:pPr>
        <w:rPr>
          <w:lang w:val="pl-PL"/>
        </w:rPr>
      </w:pPr>
    </w:p>
    <w:p w14:paraId="779C766F" w14:textId="35325F2A" w:rsidR="00A870E8" w:rsidRDefault="00A870E8" w:rsidP="00F258D9">
      <w:pPr>
        <w:rPr>
          <w:b/>
          <w:lang w:val="pl-PL"/>
        </w:rPr>
      </w:pPr>
    </w:p>
    <w:p w14:paraId="68799583" w14:textId="1B69B8D4" w:rsidR="00A870E8" w:rsidRDefault="00A870E8" w:rsidP="00F258D9">
      <w:pPr>
        <w:rPr>
          <w:b/>
          <w:lang w:val="pl-PL"/>
        </w:rPr>
      </w:pPr>
    </w:p>
    <w:p w14:paraId="41E4689E" w14:textId="728E59CD" w:rsidR="00A870E8" w:rsidRDefault="00A870E8" w:rsidP="00F258D9">
      <w:pPr>
        <w:rPr>
          <w:b/>
          <w:lang w:val="pl-PL"/>
        </w:rPr>
      </w:pPr>
    </w:p>
    <w:p w14:paraId="5A17F699" w14:textId="542E0C09" w:rsidR="00A870E8" w:rsidRDefault="00A870E8" w:rsidP="00F258D9">
      <w:pPr>
        <w:rPr>
          <w:b/>
          <w:lang w:val="pl-PL"/>
        </w:rPr>
      </w:pPr>
    </w:p>
    <w:p w14:paraId="3D2E7C41" w14:textId="074FA915" w:rsidR="00A870E8" w:rsidRDefault="00622C60" w:rsidP="00F258D9">
      <w:pPr>
        <w:rPr>
          <w:b/>
          <w:lang w:val="pl-PL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63360" behindDoc="1" locked="0" layoutInCell="1" allowOverlap="1" wp14:anchorId="56433CE3" wp14:editId="59391069">
            <wp:simplePos x="0" y="0"/>
            <wp:positionH relativeFrom="column">
              <wp:posOffset>2319020</wp:posOffset>
            </wp:positionH>
            <wp:positionV relativeFrom="paragraph">
              <wp:posOffset>59055</wp:posOffset>
            </wp:positionV>
            <wp:extent cx="223393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67" y="21273"/>
                <wp:lineTo x="21367" y="0"/>
                <wp:lineTo x="0" y="0"/>
              </wp:wrapPolygon>
            </wp:wrapTight>
            <wp:docPr id="14" name="Obraz 14" descr="Obraz zawierający wewnątrz, łazienka, podłoże, toalet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 descr="Obraz zawierający wewnątrz, łazienka, podłoże, toaleta&#10;&#10;Opis wygenerowany automatyczni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0E8">
        <w:rPr>
          <w:b/>
          <w:noProof/>
          <w:lang w:val="pl-PL"/>
        </w:rPr>
        <w:drawing>
          <wp:anchor distT="0" distB="0" distL="114300" distR="114300" simplePos="0" relativeHeight="251662336" behindDoc="0" locked="0" layoutInCell="1" allowOverlap="1" wp14:anchorId="61DA636F" wp14:editId="00E7E213">
            <wp:simplePos x="0" y="0"/>
            <wp:positionH relativeFrom="margin">
              <wp:align>left</wp:align>
            </wp:positionH>
            <wp:positionV relativeFrom="paragraph">
              <wp:posOffset>62230</wp:posOffset>
            </wp:positionV>
            <wp:extent cx="2268220" cy="1276350"/>
            <wp:effectExtent l="0" t="0" r="0" b="0"/>
            <wp:wrapSquare wrapText="bothSides"/>
            <wp:docPr id="13" name="Obraz 13" descr="Obraz zawierający wewnątrz, ściana, toaleta, zlew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Obraz zawierający wewnątrz, ściana, toaleta, zlew&#10;&#10;Opis wygenerowany automatyczni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792" cy="1279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1467D" w14:textId="7D50295C" w:rsidR="00A870E8" w:rsidRPr="00D53C01" w:rsidRDefault="00A870E8" w:rsidP="00F258D9">
      <w:pPr>
        <w:rPr>
          <w:b/>
          <w:lang w:val="pl-PL"/>
        </w:rPr>
      </w:pPr>
    </w:p>
    <w:sectPr w:rsidR="00A870E8" w:rsidRPr="00D53C01" w:rsidSect="00181B9C">
      <w:headerReference w:type="default" r:id="rId16"/>
      <w:footerReference w:type="default" r:id="rId17"/>
      <w:pgSz w:w="11900" w:h="16840"/>
      <w:pgMar w:top="2694" w:right="1127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107B5" w14:textId="77777777" w:rsidR="00986684" w:rsidRDefault="00986684" w:rsidP="00E745DF">
      <w:pPr>
        <w:spacing w:line="240" w:lineRule="auto"/>
      </w:pPr>
      <w:r>
        <w:separator/>
      </w:r>
    </w:p>
  </w:endnote>
  <w:endnote w:type="continuationSeparator" w:id="0">
    <w:p w14:paraId="6F4ED369" w14:textId="77777777" w:rsidR="00986684" w:rsidRDefault="0098668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EA30" w14:textId="77777777" w:rsidR="00425B8D" w:rsidRDefault="00425B8D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3388CB" wp14:editId="6E13B51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0AC6D6" w14:textId="77777777" w:rsidR="00425B8D" w:rsidRPr="002012A2" w:rsidRDefault="00425B8D" w:rsidP="002012A2">
                          <w:pPr>
                            <w:pStyle w:val="berschrift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388CB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280AC6D6" w14:textId="77777777" w:rsidR="00425B8D" w:rsidRPr="002012A2" w:rsidRDefault="00425B8D" w:rsidP="002012A2">
                    <w:pPr>
                      <w:pStyle w:val="Nagwek5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16983C" wp14:editId="4EDAF2DD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5AB049" w14:textId="77777777" w:rsidR="00A16A3F" w:rsidRPr="00B73858" w:rsidRDefault="00A16A3F" w:rsidP="00A16A3F">
                          <w:pPr>
                            <w:pStyle w:val="berschrift5"/>
                            <w:rPr>
                              <w:rFonts w:cs="Times New Roman (Überschriften"/>
                              <w:b/>
                              <w:lang w:val="pl-PL"/>
                            </w:rPr>
                          </w:pPr>
                          <w:r w:rsidRPr="00B73858">
                            <w:rPr>
                              <w:rFonts w:cs="Times New Roman (Überschriften"/>
                              <w:b/>
                              <w:lang w:val="pl-PL"/>
                            </w:rPr>
                            <w:t>KESSEL Sp. z o.o.</w:t>
                          </w:r>
                        </w:p>
                        <w:p w14:paraId="4429A228" w14:textId="77777777" w:rsidR="00A16A3F" w:rsidRPr="00B73858" w:rsidRDefault="00A16A3F" w:rsidP="00A16A3F">
                          <w:pPr>
                            <w:pStyle w:val="berschrift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Innowacyjna 2</w:t>
                          </w:r>
                        </w:p>
                        <w:p w14:paraId="0C3EB6DF" w14:textId="77777777" w:rsidR="00A16A3F" w:rsidRPr="00B73858" w:rsidRDefault="00A16A3F" w:rsidP="00A16A3F">
                          <w:pPr>
                            <w:pStyle w:val="berschrift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55-040 Kobierzyce, Biskupice Podgórne</w:t>
                          </w:r>
                        </w:p>
                        <w:p w14:paraId="5CFA306C" w14:textId="77777777" w:rsidR="00A16A3F" w:rsidRPr="00B73858" w:rsidRDefault="00A16A3F" w:rsidP="00A16A3F">
                          <w:pPr>
                            <w:pStyle w:val="berschrift5"/>
                            <w:rPr>
                              <w:lang w:val="pl-PL"/>
                            </w:rPr>
                          </w:pPr>
                          <w:r w:rsidRPr="00B73858">
                            <w:rPr>
                              <w:lang w:val="pl-PL"/>
                            </w:rPr>
                            <w:t>www.kessel.pl</w:t>
                          </w:r>
                        </w:p>
                        <w:p w14:paraId="7B54C4D1" w14:textId="77777777" w:rsidR="00425B8D" w:rsidRPr="00FB2D59" w:rsidRDefault="00425B8D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6983C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" fillcolor="white [3201]" stroked="f" strokeweight=".5pt">
              <v:fill opacity="24158f"/>
              <v:textbox inset="0,0,0,0">
                <w:txbxContent>
                  <w:p w14:paraId="3A5AB049" w14:textId="77777777" w:rsidR="00A16A3F" w:rsidRPr="00B73858" w:rsidRDefault="00A16A3F" w:rsidP="00A16A3F">
                    <w:pPr>
                      <w:pStyle w:val="Nagwek5"/>
                      <w:rPr>
                        <w:rFonts w:cs="Times New Roman (Überschriften"/>
                        <w:b/>
                        <w:lang w:val="pl-PL"/>
                      </w:rPr>
                    </w:pPr>
                    <w:r w:rsidRPr="00B73858">
                      <w:rPr>
                        <w:rFonts w:cs="Times New Roman (Überschriften"/>
                        <w:b/>
                        <w:lang w:val="pl-PL"/>
                      </w:rPr>
                      <w:t>KESSEL Sp. z o.o.</w:t>
                    </w:r>
                  </w:p>
                  <w:p w14:paraId="4429A228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Innowacyjna 2</w:t>
                    </w:r>
                  </w:p>
                  <w:p w14:paraId="0C3EB6DF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55-040 Kobierzyce, Biskupice Podgórne</w:t>
                    </w:r>
                  </w:p>
                  <w:p w14:paraId="5CFA306C" w14:textId="77777777" w:rsidR="00A16A3F" w:rsidRPr="00B73858" w:rsidRDefault="00A16A3F" w:rsidP="00A16A3F">
                    <w:pPr>
                      <w:pStyle w:val="Nagwek5"/>
                      <w:rPr>
                        <w:lang w:val="pl-PL"/>
                      </w:rPr>
                    </w:pPr>
                    <w:r w:rsidRPr="00B73858">
                      <w:rPr>
                        <w:lang w:val="pl-PL"/>
                      </w:rPr>
                      <w:t>www.kessel.pl</w:t>
                    </w:r>
                  </w:p>
                  <w:p w14:paraId="7B54C4D1" w14:textId="77777777" w:rsidR="00425B8D" w:rsidRPr="00FB2D59" w:rsidRDefault="00425B8D" w:rsidP="00FB2D59"/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A3E38C" wp14:editId="6A5D54D6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DC9F22" w14:textId="77777777" w:rsidR="00A16A3F" w:rsidRPr="00BE37A9" w:rsidRDefault="00A16A3F" w:rsidP="00A16A3F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Kontakt</w:t>
                          </w:r>
                        </w:p>
                        <w:p w14:paraId="19D1B9EA" w14:textId="6D393B8B" w:rsidR="00A16A3F" w:rsidRPr="00BE37A9" w:rsidRDefault="00A16A3F" w:rsidP="00A16A3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Informacje prasowe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5A1BA4">
                              <w:rPr>
                                <w:rStyle w:val="Hyperlink"/>
                                <w:sz w:val="12"/>
                                <w:szCs w:val="16"/>
                                <w:lang w:val="nl-NL"/>
                              </w:rPr>
                              <w:t>KESSEL Press Portal!</w:t>
                            </w:r>
                          </w:hyperlink>
                        </w:p>
                        <w:p w14:paraId="46B89072" w14:textId="1C427058" w:rsidR="00425B8D" w:rsidRPr="00BE37A9" w:rsidRDefault="00425B8D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A3E38C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" fillcolor="white [3201]" stroked="f" strokeweight=".5pt">
              <v:fill opacity="24158f"/>
              <v:textbox inset="0,0,0,0">
                <w:txbxContent>
                  <w:p w14:paraId="3BDC9F22" w14:textId="77777777" w:rsidR="00A16A3F" w:rsidRPr="00BE37A9" w:rsidRDefault="00A16A3F" w:rsidP="00A16A3F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Kontakt</w:t>
                    </w:r>
                  </w:p>
                  <w:p w14:paraId="19D1B9EA" w14:textId="6D393B8B" w:rsidR="00A16A3F" w:rsidRPr="00BE37A9" w:rsidRDefault="00A16A3F" w:rsidP="00A16A3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  <w:lang w:val="nl-NL"/>
                      </w:rPr>
                      <w:t>Informacje prasowe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5A1BA4">
                        <w:rPr>
                          <w:rStyle w:val="Hipercze"/>
                          <w:sz w:val="12"/>
                          <w:szCs w:val="16"/>
                          <w:lang w:val="nl-NL"/>
                        </w:rPr>
                        <w:t>KESSEL Press Portal!</w:t>
                      </w:r>
                    </w:hyperlink>
                  </w:p>
                  <w:p w14:paraId="46B89072" w14:textId="1C427058" w:rsidR="00425B8D" w:rsidRPr="00BE37A9" w:rsidRDefault="00425B8D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84F6" w14:textId="77777777" w:rsidR="00986684" w:rsidRDefault="00986684" w:rsidP="00E745DF">
      <w:pPr>
        <w:spacing w:line="240" w:lineRule="auto"/>
      </w:pPr>
      <w:r>
        <w:separator/>
      </w:r>
    </w:p>
  </w:footnote>
  <w:footnote w:type="continuationSeparator" w:id="0">
    <w:p w14:paraId="5746ED40" w14:textId="77777777" w:rsidR="00986684" w:rsidRDefault="0098668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B9DB" w14:textId="77777777" w:rsidR="00425B8D" w:rsidRDefault="00425B8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F38DA1" wp14:editId="578D32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C61162" wp14:editId="6F95D5AF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8C93ED" w14:textId="6EB40386" w:rsidR="00425B8D" w:rsidRPr="00B73858" w:rsidRDefault="003353B7">
                          <w:pPr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</w:pPr>
                          <w:r w:rsidRPr="00B73858">
                            <w:rPr>
                              <w:b/>
                              <w:color w:val="572381"/>
                              <w:sz w:val="24"/>
                              <w:lang w:val="pl-PL"/>
                            </w:rPr>
                            <w:t>Informacja prasowa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6116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 filled="f" stroked="f" strokeweight=".5pt">
              <v:textbox inset="0,0,0,0">
                <w:txbxContent>
                  <w:p w14:paraId="198C93ED" w14:textId="6EB40386" w:rsidR="00425B8D" w:rsidRPr="00B73858" w:rsidRDefault="003353B7">
                    <w:pPr>
                      <w:rPr>
                        <w:b/>
                        <w:color w:val="572381"/>
                        <w:sz w:val="24"/>
                        <w:lang w:val="pl-PL"/>
                      </w:rPr>
                    </w:pPr>
                    <w:r w:rsidRPr="00B73858">
                      <w:rPr>
                        <w:b/>
                        <w:color w:val="572381"/>
                        <w:sz w:val="24"/>
                        <w:lang w:val="pl-PL"/>
                      </w:rPr>
                      <w:t>Informacja prasowa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pl-PL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937"/>
    <w:rsid w:val="000145FF"/>
    <w:rsid w:val="00042FE4"/>
    <w:rsid w:val="00043A79"/>
    <w:rsid w:val="000463B4"/>
    <w:rsid w:val="00066A6F"/>
    <w:rsid w:val="00093DF5"/>
    <w:rsid w:val="000B7BC9"/>
    <w:rsid w:val="000D2808"/>
    <w:rsid w:val="000D72F7"/>
    <w:rsid w:val="000E52CC"/>
    <w:rsid w:val="000E56E4"/>
    <w:rsid w:val="00100AF4"/>
    <w:rsid w:val="0010429F"/>
    <w:rsid w:val="00116446"/>
    <w:rsid w:val="0011739C"/>
    <w:rsid w:val="00136CB9"/>
    <w:rsid w:val="00141823"/>
    <w:rsid w:val="00171796"/>
    <w:rsid w:val="00181578"/>
    <w:rsid w:val="00181B9C"/>
    <w:rsid w:val="00196535"/>
    <w:rsid w:val="001D188E"/>
    <w:rsid w:val="001D2D6D"/>
    <w:rsid w:val="002012A2"/>
    <w:rsid w:val="00212A34"/>
    <w:rsid w:val="00217508"/>
    <w:rsid w:val="00227136"/>
    <w:rsid w:val="002325DA"/>
    <w:rsid w:val="00254789"/>
    <w:rsid w:val="002645B4"/>
    <w:rsid w:val="0027676A"/>
    <w:rsid w:val="002842E5"/>
    <w:rsid w:val="002C77A1"/>
    <w:rsid w:val="002E2F99"/>
    <w:rsid w:val="002E71D9"/>
    <w:rsid w:val="002F0EFC"/>
    <w:rsid w:val="002F6FFB"/>
    <w:rsid w:val="00316BE2"/>
    <w:rsid w:val="003353B7"/>
    <w:rsid w:val="0033601C"/>
    <w:rsid w:val="00373246"/>
    <w:rsid w:val="003921A0"/>
    <w:rsid w:val="003B51BC"/>
    <w:rsid w:val="003B79E5"/>
    <w:rsid w:val="003D7B6B"/>
    <w:rsid w:val="004178A8"/>
    <w:rsid w:val="00421E2A"/>
    <w:rsid w:val="00424887"/>
    <w:rsid w:val="00425B8D"/>
    <w:rsid w:val="00427780"/>
    <w:rsid w:val="00452C3F"/>
    <w:rsid w:val="004802B3"/>
    <w:rsid w:val="00491495"/>
    <w:rsid w:val="004A7329"/>
    <w:rsid w:val="004D1176"/>
    <w:rsid w:val="004D72CD"/>
    <w:rsid w:val="005124D7"/>
    <w:rsid w:val="0051337A"/>
    <w:rsid w:val="00522473"/>
    <w:rsid w:val="00527D36"/>
    <w:rsid w:val="005340AE"/>
    <w:rsid w:val="00541C40"/>
    <w:rsid w:val="005C56DA"/>
    <w:rsid w:val="005D5AA8"/>
    <w:rsid w:val="006178CF"/>
    <w:rsid w:val="00622C60"/>
    <w:rsid w:val="006353ED"/>
    <w:rsid w:val="006549DE"/>
    <w:rsid w:val="00655484"/>
    <w:rsid w:val="00663419"/>
    <w:rsid w:val="006739D6"/>
    <w:rsid w:val="006B53C0"/>
    <w:rsid w:val="006C0A5A"/>
    <w:rsid w:val="006C6B70"/>
    <w:rsid w:val="0072177B"/>
    <w:rsid w:val="007217EF"/>
    <w:rsid w:val="007433EC"/>
    <w:rsid w:val="00746DF0"/>
    <w:rsid w:val="00753A20"/>
    <w:rsid w:val="00755F7C"/>
    <w:rsid w:val="00774B39"/>
    <w:rsid w:val="00781911"/>
    <w:rsid w:val="0079011D"/>
    <w:rsid w:val="007C57A2"/>
    <w:rsid w:val="007D739E"/>
    <w:rsid w:val="007E099B"/>
    <w:rsid w:val="0080528F"/>
    <w:rsid w:val="00811B8B"/>
    <w:rsid w:val="00822356"/>
    <w:rsid w:val="008239D8"/>
    <w:rsid w:val="00823E45"/>
    <w:rsid w:val="00840E50"/>
    <w:rsid w:val="00842D4D"/>
    <w:rsid w:val="00845B57"/>
    <w:rsid w:val="00881748"/>
    <w:rsid w:val="00887999"/>
    <w:rsid w:val="008A7ADC"/>
    <w:rsid w:val="008C0937"/>
    <w:rsid w:val="008D44C1"/>
    <w:rsid w:val="008E7363"/>
    <w:rsid w:val="008F36C3"/>
    <w:rsid w:val="00957881"/>
    <w:rsid w:val="00965376"/>
    <w:rsid w:val="00966690"/>
    <w:rsid w:val="00986684"/>
    <w:rsid w:val="00995BB1"/>
    <w:rsid w:val="009A39F5"/>
    <w:rsid w:val="009A5BA7"/>
    <w:rsid w:val="009C439A"/>
    <w:rsid w:val="00A12CC0"/>
    <w:rsid w:val="00A137E3"/>
    <w:rsid w:val="00A14A00"/>
    <w:rsid w:val="00A16A3F"/>
    <w:rsid w:val="00A27AC5"/>
    <w:rsid w:val="00A30DEF"/>
    <w:rsid w:val="00A32363"/>
    <w:rsid w:val="00A4715A"/>
    <w:rsid w:val="00A82474"/>
    <w:rsid w:val="00A83CF3"/>
    <w:rsid w:val="00A870E8"/>
    <w:rsid w:val="00A92BA0"/>
    <w:rsid w:val="00AA299A"/>
    <w:rsid w:val="00AA35AE"/>
    <w:rsid w:val="00AB2DD5"/>
    <w:rsid w:val="00AC3E86"/>
    <w:rsid w:val="00AC5821"/>
    <w:rsid w:val="00AC5BCB"/>
    <w:rsid w:val="00AD3837"/>
    <w:rsid w:val="00AE0182"/>
    <w:rsid w:val="00AE37AE"/>
    <w:rsid w:val="00B20C00"/>
    <w:rsid w:val="00B573D3"/>
    <w:rsid w:val="00B73858"/>
    <w:rsid w:val="00B74632"/>
    <w:rsid w:val="00B7681A"/>
    <w:rsid w:val="00B94862"/>
    <w:rsid w:val="00BC4742"/>
    <w:rsid w:val="00BD0D8D"/>
    <w:rsid w:val="00BD48E7"/>
    <w:rsid w:val="00BE37A9"/>
    <w:rsid w:val="00C02A99"/>
    <w:rsid w:val="00C57712"/>
    <w:rsid w:val="00C6230E"/>
    <w:rsid w:val="00C74B27"/>
    <w:rsid w:val="00C93582"/>
    <w:rsid w:val="00C95773"/>
    <w:rsid w:val="00CB54AA"/>
    <w:rsid w:val="00CC5CB1"/>
    <w:rsid w:val="00CE4E66"/>
    <w:rsid w:val="00CF4642"/>
    <w:rsid w:val="00D05AB4"/>
    <w:rsid w:val="00D279B6"/>
    <w:rsid w:val="00D53C01"/>
    <w:rsid w:val="00D87F49"/>
    <w:rsid w:val="00DA31AC"/>
    <w:rsid w:val="00DC3C97"/>
    <w:rsid w:val="00DD53D2"/>
    <w:rsid w:val="00E044D8"/>
    <w:rsid w:val="00E46749"/>
    <w:rsid w:val="00E642CA"/>
    <w:rsid w:val="00E70131"/>
    <w:rsid w:val="00E72B60"/>
    <w:rsid w:val="00E745DF"/>
    <w:rsid w:val="00EB1E63"/>
    <w:rsid w:val="00EB5492"/>
    <w:rsid w:val="00F001A5"/>
    <w:rsid w:val="00F00DCA"/>
    <w:rsid w:val="00F148C6"/>
    <w:rsid w:val="00F258D9"/>
    <w:rsid w:val="00F37754"/>
    <w:rsid w:val="00F46B70"/>
    <w:rsid w:val="00F57457"/>
    <w:rsid w:val="00F74A78"/>
    <w:rsid w:val="00F9136E"/>
    <w:rsid w:val="00F9209D"/>
    <w:rsid w:val="00FA13B8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C7C9B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73858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73858"/>
    <w:rPr>
      <w:rFonts w:ascii="Arial" w:hAnsi="Arial" w:cs="Times New Roman (Textkörper CS)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7385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55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ilift-s.com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xomi.com/p/2024744/catalog/MK-PL-015" TargetMode="Externa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essel.pl" TargetMode="Externa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Roman%20Podpinka\AppData\Local\Microsoft\Windows\INetCache\Content.Outlook\9F4OA4KZ\press.kessel.com" TargetMode="External"/><Relationship Id="rId1" Type="http://schemas.openxmlformats.org/officeDocument/2006/relationships/hyperlink" Target="file:///C:\Users\Roman%20Podpinka\AppData\Local\Microsoft\Windows\INetCache\Content.Outlook\9F4OA4KZ\press.kess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F72CF6-6716-42D1-A374-CD704FDD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598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Kessel Carima</cp:lastModifiedBy>
  <cp:revision>3</cp:revision>
  <dcterms:created xsi:type="dcterms:W3CDTF">2023-03-13T12:11:00Z</dcterms:created>
  <dcterms:modified xsi:type="dcterms:W3CDTF">2023-03-24T09:36:00Z</dcterms:modified>
</cp:coreProperties>
</file>