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5E4BE" w14:textId="77777777" w:rsidR="00330FB5" w:rsidRDefault="00330FB5" w:rsidP="00330FB5">
      <w:pPr>
        <w:autoSpaceDE w:val="0"/>
        <w:autoSpaceDN w:val="0"/>
        <w:adjustRightInd w:val="0"/>
        <w:spacing w:line="276" w:lineRule="auto"/>
        <w:rPr>
          <w:bCs/>
        </w:rPr>
      </w:pPr>
    </w:p>
    <w:p w14:paraId="3CC506B8" w14:textId="77777777" w:rsidR="00330FB5" w:rsidRDefault="00330FB5" w:rsidP="00330FB5">
      <w:pPr>
        <w:autoSpaceDE w:val="0"/>
        <w:autoSpaceDN w:val="0"/>
        <w:adjustRightInd w:val="0"/>
        <w:spacing w:line="240" w:lineRule="auto"/>
        <w:rPr>
          <w:bCs/>
        </w:rPr>
      </w:pPr>
    </w:p>
    <w:p w14:paraId="5FB04E1D" w14:textId="43DBA22F" w:rsidR="001127CE" w:rsidRDefault="001127CE" w:rsidP="003861A5">
      <w:pPr>
        <w:pStyle w:val="berschrift2"/>
        <w:spacing w:after="0" w:line="288" w:lineRule="auto"/>
        <w:rPr>
          <w:b/>
          <w:sz w:val="32"/>
          <w:szCs w:val="32"/>
        </w:rPr>
      </w:pPr>
      <w:r>
        <w:rPr>
          <w:b/>
          <w:sz w:val="32"/>
        </w:rPr>
        <w:t>KESSEL potenzia le proprie competenze nel campo dell’acciaio inox</w:t>
      </w:r>
    </w:p>
    <w:p w14:paraId="75DD75E3" w14:textId="04107ECD" w:rsidR="00A263A5" w:rsidRDefault="00CF5335" w:rsidP="00AF39A8">
      <w:pPr>
        <w:autoSpaceDE w:val="0"/>
        <w:autoSpaceDN w:val="0"/>
        <w:adjustRightInd w:val="0"/>
        <w:spacing w:line="276" w:lineRule="auto"/>
        <w:rPr>
          <w:rFonts w:eastAsiaTheme="majorEastAsia" w:cstheme="majorBidi"/>
          <w:color w:val="572381"/>
          <w:szCs w:val="26"/>
        </w:rPr>
      </w:pPr>
      <w:r>
        <w:rPr>
          <w:color w:val="572381"/>
        </w:rPr>
        <w:t xml:space="preserve">Lo specialista del drenaggio inaugura un proprio centro di competenza dedicato all’acciaio inox con </w:t>
      </w:r>
      <w:proofErr w:type="spellStart"/>
      <w:r>
        <w:rPr>
          <w:color w:val="572381"/>
        </w:rPr>
        <w:t>KESSELInox</w:t>
      </w:r>
      <w:proofErr w:type="spellEnd"/>
    </w:p>
    <w:p w14:paraId="48770113" w14:textId="77777777" w:rsidR="00A263A5" w:rsidRPr="00A263A5" w:rsidRDefault="00A263A5" w:rsidP="00AF39A8">
      <w:pPr>
        <w:autoSpaceDE w:val="0"/>
        <w:autoSpaceDN w:val="0"/>
        <w:adjustRightInd w:val="0"/>
        <w:spacing w:line="276" w:lineRule="auto"/>
        <w:rPr>
          <w:rFonts w:eastAsiaTheme="majorEastAsia" w:cstheme="majorBidi"/>
          <w:szCs w:val="26"/>
        </w:rPr>
      </w:pPr>
    </w:p>
    <w:p w14:paraId="3582E05C" w14:textId="49D53FD7" w:rsidR="007C15DF" w:rsidRDefault="009A4DD8" w:rsidP="005B15DA">
      <w:pPr>
        <w:autoSpaceDE w:val="0"/>
        <w:autoSpaceDN w:val="0"/>
        <w:adjustRightInd w:val="0"/>
        <w:spacing w:line="276" w:lineRule="auto"/>
        <w:rPr>
          <w:bCs/>
        </w:rPr>
      </w:pPr>
      <w:r>
        <w:t xml:space="preserve">KESSEL AG ha acquisito il 100% delle azioni del partner commerciale di lungo corso </w:t>
      </w:r>
      <w:proofErr w:type="spellStart"/>
      <w:r>
        <w:t>Edelstahl</w:t>
      </w:r>
      <w:proofErr w:type="spellEnd"/>
      <w:r>
        <w:t xml:space="preserve"> </w:t>
      </w:r>
      <w:proofErr w:type="spellStart"/>
      <w:r>
        <w:t>Technik</w:t>
      </w:r>
      <w:proofErr w:type="spellEnd"/>
      <w:r>
        <w:t xml:space="preserve"> </w:t>
      </w:r>
      <w:proofErr w:type="spellStart"/>
      <w:r>
        <w:t>Ulm</w:t>
      </w:r>
      <w:proofErr w:type="spellEnd"/>
      <w:r>
        <w:t xml:space="preserve"> GmbH (ETU). In futuro, l'azienda opererà con il nome di KESSEL Inox GmbH e sarà il nuovo centro di competenza del gruppo KESSEL dedicato ai prodotti in acciaio inox presso la sede di Nuova Ulma. L’innovativo fornitore di sistemi nel campo del drenaggio, grazie all’integrazione di oltre 40 anni di esperienza della ETU, dispone ora di un proprio centro di sviluppo, ricerca e consulenza nel segmento dell’acciaio inox. “Con KESSEL Inox, in futuro saremo in grado di offrire delle soluzioni di sistema ancora più complete. L’acciaio inox completa la nostra gamma di prodotti nei settori in cui vigono severi requisiti igienici, come ad esempio il settore alimentare e quello delle cucine industriali; questo ci rende gli interlocutori di riferimento per i progettisti specializzati e gli installatori”, sottolinea Alexander Kessel, Direttore vendite di KESSEL.</w:t>
      </w:r>
    </w:p>
    <w:p w14:paraId="6E0D4F84" w14:textId="77777777" w:rsidR="00397D0E" w:rsidRDefault="00397D0E" w:rsidP="005B15DA">
      <w:pPr>
        <w:autoSpaceDE w:val="0"/>
        <w:autoSpaceDN w:val="0"/>
        <w:adjustRightInd w:val="0"/>
        <w:spacing w:line="276" w:lineRule="auto"/>
        <w:rPr>
          <w:bCs/>
        </w:rPr>
      </w:pPr>
    </w:p>
    <w:p w14:paraId="34382EA9" w14:textId="1230523C" w:rsidR="004D08AE" w:rsidRDefault="003C56A7" w:rsidP="004D08AE">
      <w:pPr>
        <w:autoSpaceDE w:val="0"/>
        <w:autoSpaceDN w:val="0"/>
        <w:adjustRightInd w:val="0"/>
        <w:spacing w:line="276" w:lineRule="auto"/>
        <w:rPr>
          <w:b/>
        </w:rPr>
      </w:pPr>
      <w:r>
        <w:rPr>
          <w:b/>
        </w:rPr>
        <w:t xml:space="preserve">Centro di competenza dedicato all’acciaio inox </w:t>
      </w:r>
    </w:p>
    <w:p w14:paraId="637D6DF4" w14:textId="00F32D4D" w:rsidR="00AB6346" w:rsidRDefault="00013304" w:rsidP="005B15DA">
      <w:pPr>
        <w:autoSpaceDE w:val="0"/>
        <w:autoSpaceDN w:val="0"/>
        <w:adjustRightInd w:val="0"/>
        <w:spacing w:line="276" w:lineRule="auto"/>
        <w:rPr>
          <w:bCs/>
        </w:rPr>
      </w:pPr>
      <w:r>
        <w:t>Il produttore leader di soluzioni di drenaggio, con oltre 650 dipendenti e un fatturato annuo di oltre 125 milioni di euro, sta ampliando la sua base strategica con il proprio centro di competenza dedicato all’acciaio inox.</w:t>
      </w:r>
      <w:r>
        <w:cr/>
      </w:r>
      <w:r>
        <w:br/>
      </w:r>
      <w:r>
        <w:cr/>
      </w:r>
      <w:r>
        <w:br/>
        <w:t xml:space="preserve"> “Con KESSEL Inox disponiamo ora di una sede in Germania dedicata ai prodotti in acciaio inox. Grazie all’integrazione della ETU, disponiamo della competenza di uno specialista esperto nella lavorazione dell’acciaio inox, di lavoratori specializzati e competenti e di uno stabilimento di produzione efficiente con impianti produttivi all'avanguardia. Questo aumenta il nostro grado di integrazione verticale della produzione ‘Made in Germany’ e offre ulteriori opportunità di sviluppo e innovazione”, spiega Edgar </w:t>
      </w:r>
      <w:proofErr w:type="spellStart"/>
      <w:r>
        <w:t>Thiemt</w:t>
      </w:r>
      <w:proofErr w:type="spellEnd"/>
      <w:r>
        <w:t xml:space="preserve">, </w:t>
      </w:r>
      <w:proofErr w:type="spellStart"/>
      <w:r>
        <w:t>Chief</w:t>
      </w:r>
      <w:proofErr w:type="spellEnd"/>
      <w:r>
        <w:t xml:space="preserve"> Technology and Finance </w:t>
      </w:r>
      <w:proofErr w:type="spellStart"/>
      <w:r>
        <w:t>Officer</w:t>
      </w:r>
      <w:proofErr w:type="spellEnd"/>
      <w:r>
        <w:t xml:space="preserve"> di KESSEL AG.</w:t>
      </w:r>
    </w:p>
    <w:p w14:paraId="0FDAA79B" w14:textId="525CA8F8" w:rsidR="00BB666A" w:rsidRDefault="00BB666A" w:rsidP="005B15DA">
      <w:pPr>
        <w:autoSpaceDE w:val="0"/>
        <w:autoSpaceDN w:val="0"/>
        <w:adjustRightInd w:val="0"/>
        <w:spacing w:line="276" w:lineRule="auto"/>
        <w:rPr>
          <w:bCs/>
        </w:rPr>
      </w:pPr>
    </w:p>
    <w:p w14:paraId="47CB0CC2" w14:textId="2B97B8F7" w:rsidR="00BB666A" w:rsidRPr="00BB666A" w:rsidRDefault="00BB666A" w:rsidP="005B15DA">
      <w:pPr>
        <w:autoSpaceDE w:val="0"/>
        <w:autoSpaceDN w:val="0"/>
        <w:adjustRightInd w:val="0"/>
        <w:spacing w:line="276" w:lineRule="auto"/>
        <w:rPr>
          <w:b/>
        </w:rPr>
      </w:pPr>
      <w:r>
        <w:rPr>
          <w:b/>
        </w:rPr>
        <w:t>Una situazione di vantaggio reciproco</w:t>
      </w:r>
    </w:p>
    <w:p w14:paraId="0CA22E76" w14:textId="733A19AC" w:rsidR="00B07F62" w:rsidRDefault="00C41E53" w:rsidP="00F37DFD">
      <w:pPr>
        <w:autoSpaceDE w:val="0"/>
        <w:autoSpaceDN w:val="0"/>
        <w:adjustRightInd w:val="0"/>
        <w:spacing w:line="276" w:lineRule="auto"/>
        <w:ind w:right="-8"/>
        <w:rPr>
          <w:bCs/>
        </w:rPr>
      </w:pPr>
      <w:r>
        <w:t xml:space="preserve">L’amministratore delegato Christian </w:t>
      </w:r>
      <w:proofErr w:type="spellStart"/>
      <w:r>
        <w:t>Gobber</w:t>
      </w:r>
      <w:proofErr w:type="spellEnd"/>
      <w:r>
        <w:t xml:space="preserve"> sottolinea che nulla cambierà nel rapporto di collaborazione e fiducia con i partner commerciali della ETU. I contatti e i canali di comunicazione già collaudati rimarranno inalterati– oltre naturalmente alla consueta qualità ETU. Edgar </w:t>
      </w:r>
      <w:proofErr w:type="spellStart"/>
      <w:r>
        <w:t>Thiemt</w:t>
      </w:r>
      <w:proofErr w:type="spellEnd"/>
      <w:r>
        <w:t xml:space="preserve">, che rappresenterà la KESSEL Inox GmbH in qualità di secondo </w:t>
      </w:r>
      <w:r>
        <w:lastRenderedPageBreak/>
        <w:t xml:space="preserve">amministratore, vede ulteriori vantaggi: “Noi di KESSEL vantiamo di una lunga e proficua collaborazione con la ETU. Ora la ETU entrerà a far parte della nostra marca nota in tutto il mondo nel segmento del drenaggio e potrà apportare valore aggiunto a KESSEL Inox con la sua esperienza </w:t>
      </w:r>
      <w:proofErr w:type="gramStart"/>
      <w:r>
        <w:t>specialistica .</w:t>
      </w:r>
      <w:proofErr w:type="gramEnd"/>
      <w:r>
        <w:t xml:space="preserve"> Questo offre ottime prospettive per i circa 40 dipendenti della ETU. Allo stesso modo, i clienti KESSEL potranno approfittare delle nuove possibilità nel segmento dell’acciaio inox”.</w:t>
      </w:r>
    </w:p>
    <w:p w14:paraId="13932C4E" w14:textId="77777777" w:rsidR="00791ABF" w:rsidRDefault="00791ABF" w:rsidP="005B15DA">
      <w:pPr>
        <w:autoSpaceDE w:val="0"/>
        <w:autoSpaceDN w:val="0"/>
        <w:adjustRightInd w:val="0"/>
        <w:spacing w:line="276" w:lineRule="auto"/>
        <w:rPr>
          <w:bCs/>
        </w:rPr>
      </w:pPr>
    </w:p>
    <w:p w14:paraId="69407951" w14:textId="77777777" w:rsidR="00606CC8" w:rsidRDefault="00606CC8" w:rsidP="007E03AD">
      <w:pPr>
        <w:suppressAutoHyphens/>
        <w:autoSpaceDE w:val="0"/>
        <w:autoSpaceDN w:val="0"/>
        <w:adjustRightInd w:val="0"/>
        <w:spacing w:line="288" w:lineRule="auto"/>
        <w:textAlignment w:val="center"/>
        <w:rPr>
          <w:b/>
        </w:rPr>
      </w:pPr>
    </w:p>
    <w:p w14:paraId="31C031EC" w14:textId="77777777" w:rsidR="00606CC8" w:rsidRDefault="00606CC8" w:rsidP="007E03AD">
      <w:pPr>
        <w:suppressAutoHyphens/>
        <w:autoSpaceDE w:val="0"/>
        <w:autoSpaceDN w:val="0"/>
        <w:adjustRightInd w:val="0"/>
        <w:spacing w:line="288" w:lineRule="auto"/>
        <w:textAlignment w:val="center"/>
        <w:rPr>
          <w:b/>
        </w:rPr>
      </w:pPr>
    </w:p>
    <w:p w14:paraId="57D6A273" w14:textId="77777777" w:rsidR="001D081A" w:rsidRPr="00123660" w:rsidRDefault="001D081A" w:rsidP="001D081A">
      <w:pPr>
        <w:suppressAutoHyphens/>
        <w:autoSpaceDE w:val="0"/>
        <w:autoSpaceDN w:val="0"/>
        <w:adjustRightInd w:val="0"/>
        <w:spacing w:line="288" w:lineRule="auto"/>
        <w:textAlignment w:val="center"/>
        <w:rPr>
          <w:b/>
        </w:rPr>
      </w:pPr>
      <w:r w:rsidRPr="00123660">
        <w:rPr>
          <w:b/>
        </w:rPr>
        <w:t>A proposito di KESSEL</w:t>
      </w:r>
    </w:p>
    <w:p w14:paraId="6022F6CF" w14:textId="77777777" w:rsidR="001D081A" w:rsidRDefault="001D081A" w:rsidP="001D081A">
      <w:pPr>
        <w:suppressAutoHyphens/>
        <w:autoSpaceDE w:val="0"/>
        <w:autoSpaceDN w:val="0"/>
        <w:adjustRightInd w:val="0"/>
        <w:spacing w:line="288" w:lineRule="auto"/>
        <w:textAlignment w:val="center"/>
      </w:pPr>
      <w:r w:rsidRPr="00123660">
        <w:t>Dal 1963, KESSEL è sinonimo di qualità, innovazione, sicurezza e servizio nel campo della tecnologia di drenaggio. In qualità di fornitori internazionali premium e di pionieri del settore, puntiamo costantemente a fare in modo che la nostra visione sia sempre aperta a nuove idee. KESSEL – Leader del drenaggio.</w:t>
      </w:r>
    </w:p>
    <w:p w14:paraId="6B22B7A7" w14:textId="77777777" w:rsidR="001D081A" w:rsidRDefault="001D081A" w:rsidP="001D081A">
      <w:pPr>
        <w:suppressAutoHyphens/>
        <w:autoSpaceDE w:val="0"/>
        <w:autoSpaceDN w:val="0"/>
        <w:adjustRightInd w:val="0"/>
        <w:spacing w:line="288" w:lineRule="auto"/>
        <w:textAlignment w:val="center"/>
      </w:pPr>
    </w:p>
    <w:p w14:paraId="653F19C2" w14:textId="77777777" w:rsidR="001D081A" w:rsidRDefault="001D081A" w:rsidP="001D081A">
      <w:pPr>
        <w:suppressAutoHyphens/>
        <w:autoSpaceDE w:val="0"/>
        <w:autoSpaceDN w:val="0"/>
        <w:adjustRightInd w:val="0"/>
        <w:spacing w:line="288" w:lineRule="auto"/>
        <w:textAlignment w:val="center"/>
      </w:pPr>
    </w:p>
    <w:p w14:paraId="6E5566D8" w14:textId="77777777" w:rsidR="001D081A" w:rsidRDefault="001D081A" w:rsidP="001D081A">
      <w:pPr>
        <w:suppressAutoHyphens/>
        <w:autoSpaceDE w:val="0"/>
        <w:autoSpaceDN w:val="0"/>
        <w:adjustRightInd w:val="0"/>
        <w:spacing w:line="288" w:lineRule="auto"/>
        <w:textAlignment w:val="center"/>
      </w:pPr>
    </w:p>
    <w:p w14:paraId="386345A8" w14:textId="77777777" w:rsidR="001D081A" w:rsidRPr="0016245E" w:rsidRDefault="001D081A" w:rsidP="001D081A">
      <w:pPr>
        <w:suppressAutoHyphens/>
        <w:autoSpaceDE w:val="0"/>
        <w:autoSpaceDN w:val="0"/>
        <w:adjustRightInd w:val="0"/>
        <w:spacing w:line="288" w:lineRule="auto"/>
        <w:textAlignment w:val="center"/>
      </w:pPr>
      <w:r w:rsidRPr="00123660">
        <w:rPr>
          <w:b/>
        </w:rPr>
        <w:t>Per informazioni:</w:t>
      </w:r>
    </w:p>
    <w:p w14:paraId="53740B6E" w14:textId="77777777" w:rsidR="001D081A" w:rsidRPr="00123660" w:rsidRDefault="001D081A" w:rsidP="001D081A">
      <w:pPr>
        <w:suppressAutoHyphens/>
        <w:autoSpaceDE w:val="0"/>
        <w:autoSpaceDN w:val="0"/>
        <w:adjustRightInd w:val="0"/>
        <w:spacing w:line="288" w:lineRule="auto"/>
        <w:textAlignment w:val="center"/>
      </w:pPr>
      <w:r w:rsidRPr="00123660">
        <w:t>Ufficio Stampa KESSEL</w:t>
      </w:r>
    </w:p>
    <w:p w14:paraId="25E76D27" w14:textId="77777777" w:rsidR="001D081A" w:rsidRPr="00123660" w:rsidRDefault="001D081A" w:rsidP="001D081A">
      <w:pPr>
        <w:suppressAutoHyphens/>
        <w:autoSpaceDE w:val="0"/>
        <w:autoSpaceDN w:val="0"/>
        <w:adjustRightInd w:val="0"/>
        <w:spacing w:line="288" w:lineRule="auto"/>
        <w:textAlignment w:val="center"/>
      </w:pPr>
      <w:r w:rsidRPr="00123660">
        <w:t xml:space="preserve">Sillabario </w:t>
      </w:r>
      <w:proofErr w:type="spellStart"/>
      <w:r w:rsidRPr="00123660">
        <w:t>srl</w:t>
      </w:r>
      <w:proofErr w:type="spellEnd"/>
    </w:p>
    <w:p w14:paraId="3A53441D" w14:textId="77777777" w:rsidR="001D081A" w:rsidRPr="00123660" w:rsidRDefault="001D081A" w:rsidP="001D081A">
      <w:pPr>
        <w:suppressAutoHyphens/>
        <w:autoSpaceDE w:val="0"/>
        <w:autoSpaceDN w:val="0"/>
        <w:adjustRightInd w:val="0"/>
        <w:spacing w:line="288" w:lineRule="auto"/>
        <w:textAlignment w:val="center"/>
      </w:pPr>
      <w:r w:rsidRPr="00123660">
        <w:t>Benedetta Bagni</w:t>
      </w:r>
    </w:p>
    <w:p w14:paraId="2768E94C" w14:textId="77777777" w:rsidR="001D081A" w:rsidRPr="00123660" w:rsidRDefault="001D081A" w:rsidP="001D081A">
      <w:pPr>
        <w:suppressAutoHyphens/>
        <w:autoSpaceDE w:val="0"/>
        <w:autoSpaceDN w:val="0"/>
        <w:adjustRightInd w:val="0"/>
        <w:spacing w:line="288" w:lineRule="auto"/>
        <w:textAlignment w:val="center"/>
      </w:pPr>
      <w:proofErr w:type="spellStart"/>
      <w:r w:rsidRPr="00123660">
        <w:t>cell</w:t>
      </w:r>
      <w:proofErr w:type="spellEnd"/>
      <w:r w:rsidRPr="00123660">
        <w:t>. 3478436543</w:t>
      </w:r>
    </w:p>
    <w:p w14:paraId="7ECADD80" w14:textId="77777777" w:rsidR="001D081A" w:rsidRPr="00123660" w:rsidRDefault="001D081A" w:rsidP="001D081A">
      <w:pPr>
        <w:suppressAutoHyphens/>
        <w:autoSpaceDE w:val="0"/>
        <w:autoSpaceDN w:val="0"/>
        <w:adjustRightInd w:val="0"/>
        <w:spacing w:line="288" w:lineRule="auto"/>
        <w:textAlignment w:val="center"/>
      </w:pPr>
      <w:r w:rsidRPr="00123660">
        <w:t>tel. 02-87399276</w:t>
      </w:r>
    </w:p>
    <w:p w14:paraId="47A06FFC" w14:textId="77777777" w:rsidR="001D081A" w:rsidRPr="00123660" w:rsidRDefault="001D081A" w:rsidP="001D081A">
      <w:pPr>
        <w:suppressAutoHyphens/>
        <w:autoSpaceDE w:val="0"/>
        <w:autoSpaceDN w:val="0"/>
        <w:adjustRightInd w:val="0"/>
        <w:spacing w:line="288" w:lineRule="auto"/>
        <w:textAlignment w:val="center"/>
      </w:pPr>
      <w:r w:rsidRPr="00123660">
        <w:t>benedetta.bagni@sillabariopress.it</w:t>
      </w:r>
    </w:p>
    <w:p w14:paraId="6D1D22B9" w14:textId="11CA17C2" w:rsidR="00880F08" w:rsidRDefault="00880F08" w:rsidP="004E23B8"/>
    <w:p w14:paraId="10FE2D65" w14:textId="02202CD9" w:rsidR="00880F08" w:rsidRDefault="00880F08" w:rsidP="004E23B8"/>
    <w:p w14:paraId="252AEC3F" w14:textId="483D5EDD" w:rsidR="00880F08" w:rsidRDefault="00880F08" w:rsidP="00880F08">
      <w:pPr>
        <w:rPr>
          <w:noProof/>
        </w:rPr>
      </w:pPr>
    </w:p>
    <w:p w14:paraId="756D2829" w14:textId="77777777" w:rsidR="00483C34" w:rsidRDefault="00483C34" w:rsidP="00880F08"/>
    <w:p w14:paraId="1B7821F4" w14:textId="6ABB40E4" w:rsidR="00880F08" w:rsidRDefault="00880F08" w:rsidP="00880F08"/>
    <w:p w14:paraId="2CB54DF6" w14:textId="5FB74511" w:rsidR="00880F08" w:rsidRDefault="00880F08" w:rsidP="00880F08"/>
    <w:p w14:paraId="6BBE26F1" w14:textId="77777777" w:rsidR="00880F08" w:rsidRDefault="00880F08" w:rsidP="004E23B8"/>
    <w:p w14:paraId="0935974B" w14:textId="77777777" w:rsidR="001D081A" w:rsidRDefault="001D081A" w:rsidP="004E23B8"/>
    <w:p w14:paraId="2623F8F2" w14:textId="28380C1E" w:rsidR="001D081A" w:rsidRPr="004E23B8" w:rsidRDefault="001D081A" w:rsidP="004E23B8">
      <w:pPr>
        <w:sectPr w:rsidR="001D081A" w:rsidRPr="004E23B8" w:rsidSect="00E745DF">
          <w:headerReference w:type="default" r:id="rId11"/>
          <w:footerReference w:type="default" r:id="rId12"/>
          <w:pgSz w:w="11900" w:h="16840"/>
          <w:pgMar w:top="2552" w:right="1418" w:bottom="2552" w:left="1418" w:header="709" w:footer="709" w:gutter="0"/>
          <w:cols w:space="708"/>
          <w:docGrid w:linePitch="360"/>
        </w:sectPr>
      </w:pPr>
    </w:p>
    <w:p w14:paraId="7BE2CBD2" w14:textId="77777777" w:rsidR="001D081A" w:rsidRDefault="001D081A" w:rsidP="001D081A">
      <w:pPr>
        <w:suppressAutoHyphens/>
        <w:autoSpaceDE w:val="0"/>
        <w:autoSpaceDN w:val="0"/>
        <w:adjustRightInd w:val="0"/>
        <w:spacing w:line="288" w:lineRule="auto"/>
        <w:textAlignment w:val="center"/>
        <w:rPr>
          <w:b/>
        </w:rPr>
      </w:pPr>
      <w:r w:rsidRPr="00123660">
        <w:rPr>
          <w:b/>
        </w:rPr>
        <w:lastRenderedPageBreak/>
        <w:t>Immagini</w:t>
      </w:r>
    </w:p>
    <w:p w14:paraId="09B64085" w14:textId="77777777" w:rsidR="00483C34" w:rsidRPr="009D4764" w:rsidRDefault="00483C34" w:rsidP="00483C34">
      <w:pPr>
        <w:suppressAutoHyphens/>
        <w:autoSpaceDE w:val="0"/>
        <w:autoSpaceDN w:val="0"/>
        <w:adjustRightInd w:val="0"/>
        <w:spacing w:line="288" w:lineRule="auto"/>
        <w:textAlignment w:val="center"/>
        <w:rPr>
          <w:rFonts w:cs="Arial"/>
          <w:b/>
          <w:bCs/>
          <w:color w:val="7030A0"/>
          <w:sz w:val="28"/>
          <w:szCs w:val="28"/>
        </w:rPr>
      </w:pPr>
      <w:r>
        <w:rPr>
          <w:b/>
          <w:color w:val="7030A0"/>
          <w:sz w:val="28"/>
        </w:rPr>
        <w:t>KESSEL potenzia le proprie competenze nel campo dell’acciaio inox</w:t>
      </w:r>
    </w:p>
    <w:p w14:paraId="14255A09" w14:textId="0EE0BA1B" w:rsidR="00483C34" w:rsidRDefault="00483C34" w:rsidP="00AE0BAF">
      <w:pPr>
        <w:suppressAutoHyphens/>
        <w:autoSpaceDE w:val="0"/>
        <w:autoSpaceDN w:val="0"/>
        <w:adjustRightInd w:val="0"/>
        <w:spacing w:line="288" w:lineRule="auto"/>
        <w:textAlignment w:val="center"/>
        <w:rPr>
          <w:rFonts w:cs="Arial"/>
          <w:color w:val="000000"/>
          <w:szCs w:val="22"/>
        </w:rPr>
      </w:pPr>
      <w:r>
        <w:rPr>
          <w:color w:val="000000"/>
        </w:rPr>
        <w:t>(Fonte: KESSEL AG)</w:t>
      </w:r>
    </w:p>
    <w:p w14:paraId="5E506284" w14:textId="77777777" w:rsidR="00483C34" w:rsidRDefault="00483C34" w:rsidP="00AE0BAF">
      <w:pPr>
        <w:suppressAutoHyphens/>
        <w:autoSpaceDE w:val="0"/>
        <w:autoSpaceDN w:val="0"/>
        <w:adjustRightInd w:val="0"/>
        <w:spacing w:line="288" w:lineRule="auto"/>
        <w:textAlignment w:val="center"/>
        <w:rPr>
          <w:rFonts w:cs="Arial"/>
          <w:color w:val="000000"/>
          <w:szCs w:val="22"/>
        </w:rPr>
      </w:pPr>
    </w:p>
    <w:p w14:paraId="05D692F6" w14:textId="65BC6C5E" w:rsidR="00C06B09" w:rsidRPr="009D4764" w:rsidRDefault="00483C34" w:rsidP="00AE0BAF">
      <w:pPr>
        <w:suppressAutoHyphens/>
        <w:autoSpaceDE w:val="0"/>
        <w:autoSpaceDN w:val="0"/>
        <w:adjustRightInd w:val="0"/>
        <w:spacing w:line="288" w:lineRule="auto"/>
        <w:textAlignment w:val="center"/>
        <w:rPr>
          <w:rFonts w:cs="Arial"/>
          <w:color w:val="FF0000"/>
          <w:szCs w:val="22"/>
        </w:rPr>
      </w:pPr>
      <w:r>
        <w:rPr>
          <w:noProof/>
          <w:color w:val="FF0000"/>
        </w:rPr>
        <w:drawing>
          <wp:inline distT="0" distB="0" distL="0" distR="0" wp14:anchorId="0896411F" wp14:editId="61AA778C">
            <wp:extent cx="4810125" cy="2618929"/>
            <wp:effectExtent l="0" t="0" r="0" b="0"/>
            <wp:docPr id="10" name="Grafik 10" descr="Ein Bild, das Text, Gebäude, drauß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Gebäude, draußen, Himme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90697" cy="2662797"/>
                    </a:xfrm>
                    <a:prstGeom prst="rect">
                      <a:avLst/>
                    </a:prstGeom>
                    <a:noFill/>
                    <a:ln>
                      <a:noFill/>
                    </a:ln>
                  </pic:spPr>
                </pic:pic>
              </a:graphicData>
            </a:graphic>
          </wp:inline>
        </w:drawing>
      </w:r>
    </w:p>
    <w:p w14:paraId="45A465A4" w14:textId="054B3D9F" w:rsidR="006711DD" w:rsidRDefault="00C06B09" w:rsidP="00C06B09">
      <w:pPr>
        <w:suppressAutoHyphens/>
        <w:autoSpaceDE w:val="0"/>
        <w:autoSpaceDN w:val="0"/>
        <w:adjustRightInd w:val="0"/>
        <w:spacing w:line="288" w:lineRule="auto"/>
        <w:textAlignment w:val="center"/>
        <w:rPr>
          <w:rFonts w:cs="Arial"/>
          <w:color w:val="000000"/>
          <w:szCs w:val="22"/>
        </w:rPr>
      </w:pPr>
      <w:r>
        <w:rPr>
          <w:color w:val="000000"/>
        </w:rPr>
        <w:t>Didascalia: Nuova Ulma è la sede del nuovo centro di competenza dedicato all’acciaio inox KESSELInox</w:t>
      </w:r>
    </w:p>
    <w:p w14:paraId="6BB34CA0" w14:textId="77777777" w:rsidR="006711DD" w:rsidRDefault="006711DD" w:rsidP="00C06B09">
      <w:pPr>
        <w:suppressAutoHyphens/>
        <w:autoSpaceDE w:val="0"/>
        <w:autoSpaceDN w:val="0"/>
        <w:adjustRightInd w:val="0"/>
        <w:spacing w:line="288" w:lineRule="auto"/>
        <w:textAlignment w:val="center"/>
        <w:rPr>
          <w:rFonts w:cs="Arial"/>
          <w:color w:val="000000"/>
          <w:szCs w:val="22"/>
        </w:rPr>
      </w:pPr>
    </w:p>
    <w:p w14:paraId="2DDEADC1" w14:textId="4F989B50" w:rsidR="00C06B09" w:rsidRPr="00033CC5" w:rsidRDefault="00C06B09" w:rsidP="00C06B09">
      <w:pPr>
        <w:suppressAutoHyphens/>
        <w:autoSpaceDE w:val="0"/>
        <w:autoSpaceDN w:val="0"/>
        <w:adjustRightInd w:val="0"/>
        <w:spacing w:line="288" w:lineRule="auto"/>
        <w:textAlignment w:val="center"/>
        <w:rPr>
          <w:rFonts w:cs="Arial"/>
          <w:color w:val="000000"/>
          <w:szCs w:val="22"/>
        </w:rPr>
      </w:pPr>
      <w:r>
        <w:rPr>
          <w:color w:val="000000"/>
        </w:rPr>
        <w:t xml:space="preserve"> </w:t>
      </w:r>
      <w:r>
        <w:rPr>
          <w:noProof/>
        </w:rPr>
        <w:drawing>
          <wp:inline distT="0" distB="0" distL="0" distR="0" wp14:anchorId="2540C87D" wp14:editId="7E232816">
            <wp:extent cx="4637696" cy="276521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637696" cy="2765217"/>
                    </a:xfrm>
                    <a:prstGeom prst="rect">
                      <a:avLst/>
                    </a:prstGeom>
                    <a:noFill/>
                    <a:ln>
                      <a:noFill/>
                    </a:ln>
                  </pic:spPr>
                </pic:pic>
              </a:graphicData>
            </a:graphic>
          </wp:inline>
        </w:drawing>
      </w:r>
    </w:p>
    <w:p w14:paraId="505BAF68" w14:textId="60BED7C9" w:rsidR="00C06B09" w:rsidRPr="00FF51B3" w:rsidRDefault="006711DD" w:rsidP="00FF51B3">
      <w:pPr>
        <w:autoSpaceDE w:val="0"/>
        <w:autoSpaceDN w:val="0"/>
        <w:adjustRightInd w:val="0"/>
        <w:spacing w:line="276" w:lineRule="auto"/>
        <w:rPr>
          <w:bCs/>
        </w:rPr>
      </w:pPr>
      <w:r>
        <w:t>Didascalia: KESSEL Inox dispone di uno stabilimento di produzione performante con strutture produttive all'avanguardia nel segmento dell’acciaio inox.</w:t>
      </w:r>
    </w:p>
    <w:sectPr w:rsidR="00C06B09" w:rsidRPr="00FF51B3"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935FF" w14:textId="77777777" w:rsidR="00414066" w:rsidRDefault="00414066" w:rsidP="00E745DF">
      <w:pPr>
        <w:spacing w:line="240" w:lineRule="auto"/>
      </w:pPr>
      <w:r>
        <w:separator/>
      </w:r>
    </w:p>
  </w:endnote>
  <w:endnote w:type="continuationSeparator" w:id="0">
    <w:p w14:paraId="7B7F190A" w14:textId="77777777" w:rsidR="00414066" w:rsidRDefault="00414066"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6497264D" w:rsidR="00AA299A" w:rsidRDefault="00237EC3">
    <w:pPr>
      <w:pStyle w:val="Fuzeile"/>
    </w:pPr>
    <w:r>
      <w:rPr>
        <w:noProof/>
      </w:rPr>
      <mc:AlternateContent>
        <mc:Choice Requires="wps">
          <w:drawing>
            <wp:anchor distT="0" distB="0" distL="114300" distR="114300" simplePos="0" relativeHeight="251661312" behindDoc="0" locked="0" layoutInCell="1" allowOverlap="1" wp14:anchorId="6997C199" wp14:editId="277112AF">
              <wp:simplePos x="0" y="0"/>
              <wp:positionH relativeFrom="column">
                <wp:posOffset>-5080</wp:posOffset>
              </wp:positionH>
              <wp:positionV relativeFrom="paragraph">
                <wp:posOffset>-800735</wp:posOffset>
              </wp:positionV>
              <wp:extent cx="3009900" cy="1157288"/>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9900" cy="1157288"/>
                      </a:xfrm>
                      <a:prstGeom prst="rect">
                        <a:avLst/>
                      </a:prstGeom>
                      <a:solidFill>
                        <a:schemeClr val="lt1">
                          <a:alpha val="37000"/>
                        </a:schemeClr>
                      </a:solidFill>
                      <a:ln w="6350">
                        <a:noFill/>
                      </a:ln>
                    </wps:spPr>
                    <wps:txbx>
                      <w:txbxContent>
                        <w:p w14:paraId="56714C6D" w14:textId="77777777" w:rsidR="001D081A" w:rsidRPr="00A27AC5" w:rsidRDefault="001D081A" w:rsidP="001D081A">
                          <w:pPr>
                            <w:pStyle w:val="berschrift5"/>
                            <w:rPr>
                              <w:rFonts w:cs="Times New Roman (Überschriften"/>
                              <w:b/>
                            </w:rPr>
                          </w:pPr>
                          <w:r w:rsidRPr="00A27AC5">
                            <w:rPr>
                              <w:rFonts w:cs="Times New Roman (Überschriften"/>
                              <w:b/>
                            </w:rPr>
                            <w:t xml:space="preserve">KESSEL AG </w:t>
                          </w:r>
                        </w:p>
                        <w:p w14:paraId="538DC78A" w14:textId="77777777" w:rsidR="001D081A" w:rsidRDefault="001D081A" w:rsidP="001D081A">
                          <w:pPr>
                            <w:pStyle w:val="berschrift5"/>
                          </w:pPr>
                          <w:proofErr w:type="spellStart"/>
                          <w:r>
                            <w:t>Bahnhofstraße</w:t>
                          </w:r>
                          <w:proofErr w:type="spellEnd"/>
                          <w:r>
                            <w:t xml:space="preserve"> 31</w:t>
                          </w:r>
                        </w:p>
                        <w:p w14:paraId="012CE017" w14:textId="4228E5AB" w:rsidR="001D081A" w:rsidRDefault="001D081A" w:rsidP="001D081A">
                          <w:pPr>
                            <w:pStyle w:val="berschrift5"/>
                          </w:pPr>
                          <w:r>
                            <w:t>85101 Lenting</w:t>
                          </w:r>
                          <w:r>
                            <w:br/>
                          </w:r>
                          <w:hyperlink r:id="rId1" w:history="1">
                            <w:r w:rsidRPr="00AA5D6D">
                              <w:rPr>
                                <w:rStyle w:val="Hyperlink"/>
                              </w:rPr>
                              <w:t>www.kessel-italia.it</w:t>
                            </w:r>
                          </w:hyperlink>
                        </w:p>
                        <w:p w14:paraId="22FB530B" w14:textId="36F79CA9" w:rsidR="00237EC3" w:rsidRPr="007932CA" w:rsidRDefault="00237EC3" w:rsidP="00237EC3">
                          <w:pPr>
                            <w:pStyle w:val="berschrift5"/>
                            <w:rPr>
                              <w:color w:val="7030A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7C199" id="_x0000_t202" coordsize="21600,21600" o:spt="202" path="m,l,21600r21600,l21600,xe">
              <v:stroke joinstyle="miter"/>
              <v:path gradientshapeok="t" o:connecttype="rect"/>
            </v:shapetype>
            <v:shape id="Textfeld 1" o:spid="_x0000_s1027" type="#_x0000_t202" style="position:absolute;margin-left:-.4pt;margin-top:-63.05pt;width:237pt;height:9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ZHuuQwIAAIgEAAAOAAAAZHJzL2Uyb0RvYy54bWysVE1v2zAMvQ/YfxB0X+0k6JcRp8hSZBgQ&#13;&#10;tAXSoWdFlmJhsqhJSuzu14+S7aTrdhp2kSmRIsX3Hj2/6xpNjsJ5Baakk4ucEmE4VMrsS/rtef3p&#13;&#10;hhIfmKmYBiNK+io8vVt8/DBvbSGmUIOuhCOYxPiitSWtQ7BFlnlei4b5C7DCoFOCa1jArdtnlWMt&#13;&#10;Zm90Ns3zq6wFV1kHXHiPp/e9ky5SfikFD49SehGILim+LaTVpXUX12wxZ8XeMVsrPjyD/cMrGqYM&#13;&#10;Fj2lumeBkYNTf6RqFHfgQYYLDk0GUiouUg/YzSR/1822ZlakXhAcb08w+f+Xlj8ct/bJkdB9hg4J&#13;&#10;TE14uwH+3SM2WWt9McRETH3hMTo22knXxC+2QPAiYvt6wlN0gXA8nOX57W2OLo6+yeTyenpzExHP&#13;&#10;ztet8+GLgIZEo6QOCUtPYMeND33oGBKredCqWiut0yaKRKy0I0eG9OrQv55pW7P+aHadY/k+TZJU&#13;&#10;jE71f0ukDWlLejW7zFNtA7FCf0ubAYS+74hA6HYdUVUEC2PiyQ6qV8TQQS8vb/laYTsb5sMTc6gn&#13;&#10;hABnJDziIjVgLRgsSmpwP/92HuORZvRS0qI+S+p/HJgTlOivBgUQxTwabjR2o2EOzQoQkwlOn+XJ&#13;&#10;xAsu6NGUDpoXHJ1lrIIuZjjWKmkYzVXopwRHj4vlMgWhZC0LG7O1fJRKJOe5e2HODgwGJP8BRuWy&#13;&#10;4h2RfWxkz8DyEECqxPIZxQFulHviaRjNOE9v9ynq/ANZ/AIAAP//AwBQSwMEFAAGAAgAAAAhAG97&#13;&#10;BNbiAAAADgEAAA8AAABkcnMvZG93bnJldi54bWxMj0FPwzAMhe9I/IfISFwQS1ugTF3TaRoat2li&#13;&#10;wD1tvLajcaom67p/j3eCiy3L9nvfy5eT7cSIg28dKYhnEQikypmWagVfn5vHOQgfNBndOUIFF/Sw&#13;&#10;LG5vcp0Zd6YPHPehFixCPtMKmhD6TEpfNWi1n7keiXcHN1gdeBxqaQZ9ZnHbySSKUml1S+zQ6B7X&#13;&#10;DVY/+5NVsCJTrg7H4wPhbjv67WWzfp9/K3V/N70tuKwWIAJO4e8DrhmYHwoGK92JjBedgit94BYn&#13;&#10;aQyCD55fnxIQpYKXNAFZ5PJ/jOIXAAD//wMAUEsBAi0AFAAGAAgAAAAhALaDOJL+AAAA4QEAABMA&#13;&#10;AAAAAAAAAAAAAAAAAAAAAFtDb250ZW50X1R5cGVzXS54bWxQSwECLQAUAAYACAAAACEAOP0h/9YA&#13;&#10;AACUAQAACwAAAAAAAAAAAAAAAAAvAQAAX3JlbHMvLnJlbHNQSwECLQAUAAYACAAAACEAOWR7rkMC&#13;&#10;AACIBAAADgAAAAAAAAAAAAAAAAAuAgAAZHJzL2Uyb0RvYy54bWxQSwECLQAUAAYACAAAACEAb3sE&#13;&#10;1uIAAAAOAQAADwAAAAAAAAAAAAAAAACdBAAAZHJzL2Rvd25yZXYueG1sUEsFBgAAAAAEAAQA8wAA&#13;&#10;AKwFAAAAAA==&#13;&#10;" fillcolor="white [3201]" stroked="f" strokeweight=".5pt">
              <v:fill opacity="24158f"/>
              <v:textbox inset="0,0,0,0">
                <w:txbxContent>
                  <w:p w14:paraId="56714C6D" w14:textId="77777777" w:rsidR="001D081A" w:rsidRPr="00A27AC5" w:rsidRDefault="001D081A" w:rsidP="001D081A">
                    <w:pPr>
                      <w:pStyle w:val="berschrift5"/>
                      <w:rPr>
                        <w:rFonts w:cs="Times New Roman (Überschriften"/>
                        <w:b/>
                      </w:rPr>
                    </w:pPr>
                    <w:r w:rsidRPr="00A27AC5">
                      <w:rPr>
                        <w:rFonts w:cs="Times New Roman (Überschriften"/>
                        <w:b/>
                      </w:rPr>
                      <w:t xml:space="preserve">KESSEL AG </w:t>
                    </w:r>
                  </w:p>
                  <w:p w14:paraId="538DC78A" w14:textId="77777777" w:rsidR="001D081A" w:rsidRDefault="001D081A" w:rsidP="001D081A">
                    <w:pPr>
                      <w:pStyle w:val="berschrift5"/>
                    </w:pPr>
                    <w:proofErr w:type="spellStart"/>
                    <w:r>
                      <w:t>Bahnhofstraße</w:t>
                    </w:r>
                    <w:proofErr w:type="spellEnd"/>
                    <w:r>
                      <w:t xml:space="preserve"> 31</w:t>
                    </w:r>
                  </w:p>
                  <w:p w14:paraId="012CE017" w14:textId="4228E5AB" w:rsidR="001D081A" w:rsidRDefault="001D081A" w:rsidP="001D081A">
                    <w:pPr>
                      <w:pStyle w:val="berschrift5"/>
                    </w:pPr>
                    <w:r>
                      <w:t>85101 Lenting</w:t>
                    </w:r>
                    <w:r>
                      <w:br/>
                    </w:r>
                    <w:hyperlink r:id="rId2" w:history="1">
                      <w:r w:rsidRPr="00AA5D6D">
                        <w:rPr>
                          <w:rStyle w:val="Hyperlink"/>
                        </w:rPr>
                        <w:t>www.kessel-italia.it</w:t>
                      </w:r>
                    </w:hyperlink>
                  </w:p>
                  <w:p w14:paraId="22FB530B" w14:textId="36F79CA9" w:rsidR="00237EC3" w:rsidRPr="007932CA" w:rsidRDefault="00237EC3" w:rsidP="00237EC3">
                    <w:pPr>
                      <w:pStyle w:val="berschrift5"/>
                      <w:rPr>
                        <w:color w:val="7030A0"/>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B6025D5" wp14:editId="15A553E8">
              <wp:simplePos x="0" y="0"/>
              <wp:positionH relativeFrom="column">
                <wp:posOffset>4465320</wp:posOffset>
              </wp:positionH>
              <wp:positionV relativeFrom="paragraph">
                <wp:posOffset>-799465</wp:posOffset>
              </wp:positionV>
              <wp:extent cx="1713865" cy="117348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865" cy="1173480"/>
                      </a:xfrm>
                      <a:prstGeom prst="rect">
                        <a:avLst/>
                      </a:prstGeom>
                      <a:solidFill>
                        <a:schemeClr val="lt1">
                          <a:alpha val="37000"/>
                        </a:schemeClr>
                      </a:solidFill>
                      <a:ln w="6350">
                        <a:noFill/>
                      </a:ln>
                    </wps:spPr>
                    <wps:txbx>
                      <w:txbxContent>
                        <w:p w14:paraId="268439EC" w14:textId="77777777" w:rsidR="001D081A" w:rsidRPr="00E66816" w:rsidRDefault="001D081A" w:rsidP="001D081A">
                          <w:pPr>
                            <w:spacing w:line="220" w:lineRule="exact"/>
                            <w:rPr>
                              <w:b/>
                              <w:color w:val="666666"/>
                              <w:sz w:val="12"/>
                              <w:szCs w:val="16"/>
                            </w:rPr>
                          </w:pPr>
                          <w:r w:rsidRPr="00E66816">
                            <w:rPr>
                              <w:b/>
                              <w:color w:val="666666"/>
                              <w:sz w:val="12"/>
                              <w:szCs w:val="16"/>
                            </w:rPr>
                            <w:t>Contatti</w:t>
                          </w:r>
                        </w:p>
                        <w:p w14:paraId="39AEE72E" w14:textId="77777777" w:rsidR="001D081A" w:rsidRPr="00E66816" w:rsidRDefault="001D081A" w:rsidP="001D081A">
                          <w:pPr>
                            <w:spacing w:line="220" w:lineRule="exact"/>
                            <w:rPr>
                              <w:color w:val="666666"/>
                              <w:sz w:val="12"/>
                              <w:szCs w:val="16"/>
                            </w:rPr>
                          </w:pPr>
                          <w:r w:rsidRPr="00E66816">
                            <w:rPr>
                              <w:color w:val="666666"/>
                              <w:sz w:val="12"/>
                              <w:szCs w:val="16"/>
                            </w:rPr>
                            <w:t xml:space="preserve">I dati di contatto sono disponibili sul nostro </w:t>
                          </w:r>
                          <w:hyperlink r:id="rId3" w:history="1">
                            <w:r w:rsidRPr="00E66816">
                              <w:rPr>
                                <w:rStyle w:val="Hyperlink"/>
                                <w:color w:val="7030A0"/>
                                <w:sz w:val="12"/>
                                <w:szCs w:val="16"/>
                              </w:rPr>
                              <w:t>KESSEL Portale per la stampa</w:t>
                            </w:r>
                          </w:hyperlink>
                          <w:r w:rsidRPr="00E66816">
                            <w:rPr>
                              <w:color w:val="666666"/>
                              <w:sz w:val="12"/>
                              <w:szCs w:val="16"/>
                            </w:rPr>
                            <w:t>!</w:t>
                          </w:r>
                        </w:p>
                        <w:p w14:paraId="7337FFDD" w14:textId="5DB5E7A3" w:rsidR="00AA299A" w:rsidRPr="00AA299A" w:rsidRDefault="00AA299A" w:rsidP="00DF416F">
                          <w:pPr>
                            <w:spacing w:line="220" w:lineRule="exact"/>
                            <w:rPr>
                              <w:color w:val="66666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025D5" id="Textfeld 3" o:spid="_x0000_s1028"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iH+YRAIAAIgEAAAOAAAAZHJzL2Uyb0RvYy54bWysVE2P2jAQvVfqf7B8LwnQBRQRVpQVVSW0&#13;&#10;uxJb7dk4NonqeFzbkNBf37GTQLvtqerFGdvj+XjvTZb3ba3IWVhXgc7peJRSIjSHotLHnH592X5Y&#13;&#10;UOI80wVToEVOL8LR+9X7d8vGZGICJahCWIJBtMsak9PSe5MlieOlqJkbgREaLyXYmnnc2mNSWNZg&#13;&#10;9FolkzSdJQ3Ywljgwjk8fegu6SrGl1Jw/ySlE56onGJtPq42roewJqsly46WmbLifRnsH6qoWaUx&#13;&#10;6TXUA/OMnGz1R6i64hYcSD/iUCcgZcVF7AG7GadvutmXzIjYC4LjzBUm9//C8sfz3jxb4ttP0CKB&#13;&#10;sQlndsC/OcQmaYzLep+AqcsceodGW2nr8MUWCD5EbC9XPEXrCQ/R5uPpYnZHCce78Xg+/biIiCe3&#13;&#10;58Y6/1lATYKRU4uExRLYeed8KIBlg0vI5kBVxbZSKm6CSMRGWXJmSK/yXfVMmZJ1R9N5mg4Zo6SC&#13;&#10;dwz6WyClSZPT2fQujbk1hAxdcqV7ELq+AwK+PbSkKnI6CeoJJwcoLoihhU5ezvBthe3smPPPzKKe&#13;&#10;EB2cEf+Ei1SAuaC3KCnB/vjbefBHmvGWkgb1mVP3/cSsoER90SiAIObBsINxGAx9qjeAmIxx+gyP&#13;&#10;Jj6wXg2mtFC/4uisQxa8Yppjrpz6wdz4bkpw9LhYr6MTStYwv9N7wwepBHJe2ldmTc+gR/IfYVAu&#13;&#10;y94Q2fkG9jSsTx5kFVm+odjDjXKPPPWjGebp1330uv1AVj8BAAD//wMAUEsDBBQABgAIAAAAIQCh&#13;&#10;/Z8u4wAAABABAAAPAAAAZHJzL2Rvd25yZXYueG1sTE9Nb4JAEL038T9sxqSXRhcwVkAWQ2zszTS1&#13;&#10;7X1hR8Cys4RdEf99t6f2MsnLvM9sN+mOjTjY1pCAcBkAQ6qMaqkW8PlxWMTArJOkZGcIBdzRwi6f&#13;&#10;PWQyVeZG7zieXM28CdlUCmic61PObdWglnZpeiT/O5tBS+fhUHM1yJs31x2PguCZa9mST2hkj/sG&#13;&#10;q+/TVQsoSJXF+XJ5Inw7jvZ4P+xf4y8hHufTy9afYgvM4eT+FPC7wfeH3BcrzZWUZZ2ATbCKPFXA&#13;&#10;IozWCTBPSTarEFgpYB0nwPOM/x+S/wAAAP//AwBQSwECLQAUAAYACAAAACEAtoM4kv4AAADhAQAA&#13;&#10;EwAAAAAAAAAAAAAAAAAAAAAAW0NvbnRlbnRfVHlwZXNdLnhtbFBLAQItABQABgAIAAAAIQA4/SH/&#13;&#10;1gAAAJQBAAALAAAAAAAAAAAAAAAAAC8BAABfcmVscy8ucmVsc1BLAQItABQABgAIAAAAIQB2iH+Y&#13;&#10;RAIAAIgEAAAOAAAAAAAAAAAAAAAAAC4CAABkcnMvZTJvRG9jLnhtbFBLAQItABQABgAIAAAAIQCh&#13;&#10;/Z8u4wAAABABAAAPAAAAAAAAAAAAAAAAAJ4EAABkcnMvZG93bnJldi54bWxQSwUGAAAAAAQABADz&#13;&#10;AAAArgUAAAAA&#13;&#10;" fillcolor="white [3201]" stroked="f" strokeweight=".5pt">
              <v:fill opacity="24158f"/>
              <v:textbox inset="0,0,0,0">
                <w:txbxContent>
                  <w:p w14:paraId="268439EC" w14:textId="77777777" w:rsidR="001D081A" w:rsidRPr="00E66816" w:rsidRDefault="001D081A" w:rsidP="001D081A">
                    <w:pPr>
                      <w:spacing w:line="220" w:lineRule="exact"/>
                      <w:rPr>
                        <w:b/>
                        <w:color w:val="666666"/>
                        <w:sz w:val="12"/>
                        <w:szCs w:val="16"/>
                      </w:rPr>
                    </w:pPr>
                    <w:r w:rsidRPr="00E66816">
                      <w:rPr>
                        <w:b/>
                        <w:color w:val="666666"/>
                        <w:sz w:val="12"/>
                        <w:szCs w:val="16"/>
                      </w:rPr>
                      <w:t>Contatti</w:t>
                    </w:r>
                  </w:p>
                  <w:p w14:paraId="39AEE72E" w14:textId="77777777" w:rsidR="001D081A" w:rsidRPr="00E66816" w:rsidRDefault="001D081A" w:rsidP="001D081A">
                    <w:pPr>
                      <w:spacing w:line="220" w:lineRule="exact"/>
                      <w:rPr>
                        <w:color w:val="666666"/>
                        <w:sz w:val="12"/>
                        <w:szCs w:val="16"/>
                      </w:rPr>
                    </w:pPr>
                    <w:r w:rsidRPr="00E66816">
                      <w:rPr>
                        <w:color w:val="666666"/>
                        <w:sz w:val="12"/>
                        <w:szCs w:val="16"/>
                      </w:rPr>
                      <w:t xml:space="preserve">I dati di contatto sono disponibili sul nostro </w:t>
                    </w:r>
                    <w:hyperlink r:id="rId4" w:history="1">
                      <w:r w:rsidRPr="00E66816">
                        <w:rPr>
                          <w:rStyle w:val="Hyperlink"/>
                          <w:color w:val="7030A0"/>
                          <w:sz w:val="12"/>
                          <w:szCs w:val="16"/>
                        </w:rPr>
                        <w:t>KESSEL Portale per la stampa</w:t>
                      </w:r>
                    </w:hyperlink>
                    <w:r w:rsidRPr="00E66816">
                      <w:rPr>
                        <w:color w:val="666666"/>
                        <w:sz w:val="12"/>
                        <w:szCs w:val="16"/>
                      </w:rPr>
                      <w:t>!</w:t>
                    </w:r>
                  </w:p>
                  <w:p w14:paraId="7337FFDD" w14:textId="5DB5E7A3" w:rsidR="00AA299A" w:rsidRPr="00AA299A" w:rsidRDefault="00AA299A" w:rsidP="00DF416F">
                    <w:pPr>
                      <w:spacing w:line="220" w:lineRule="exact"/>
                      <w:rPr>
                        <w:color w:val="666666"/>
                        <w:sz w:val="12"/>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D0283" w14:textId="77777777" w:rsidR="00414066" w:rsidRDefault="00414066" w:rsidP="00E745DF">
      <w:pPr>
        <w:spacing w:line="240" w:lineRule="auto"/>
      </w:pPr>
      <w:r>
        <w:separator/>
      </w:r>
    </w:p>
  </w:footnote>
  <w:footnote w:type="continuationSeparator" w:id="0">
    <w:p w14:paraId="402A5080" w14:textId="77777777" w:rsidR="00414066" w:rsidRDefault="00414066"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7777777" w:rsidR="00E745DF" w:rsidRDefault="00491495">
    <w:pPr>
      <w:pStyle w:val="Kopfzeile"/>
    </w:pPr>
    <w:r>
      <w:rPr>
        <w:noProof/>
      </w:rPr>
      <w:drawing>
        <wp:anchor distT="0" distB="0" distL="114300" distR="114300" simplePos="0" relativeHeight="251658240" behindDoc="1" locked="0" layoutInCell="1" allowOverlap="1" wp14:anchorId="4152D47F" wp14:editId="21AED771">
          <wp:simplePos x="0" y="0"/>
          <wp:positionH relativeFrom="page">
            <wp:posOffset>0</wp:posOffset>
          </wp:positionH>
          <wp:positionV relativeFrom="page">
            <wp:posOffset>180975</wp:posOffset>
          </wp:positionV>
          <wp:extent cx="7555230" cy="10691495"/>
          <wp:effectExtent l="0" t="0" r="1270" b="190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r>
      <w:rPr>
        <w:noProof/>
      </w:rPr>
      <mc:AlternateContent>
        <mc:Choice Requires="wps">
          <w:drawing>
            <wp:anchor distT="0" distB="0" distL="114300" distR="114300" simplePos="0" relativeHeight="251664384" behindDoc="1" locked="0" layoutInCell="1" allowOverlap="1" wp14:anchorId="4B8BD295" wp14:editId="4E1A7160">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Pr>
                              <w:b/>
                              <w:color w:val="572381"/>
                              <w:sz w:val="24"/>
                            </w:rPr>
                            <w:t>Comunicato stampa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GVgGAIAADUEAAAOAAAAZHJzL2Uyb0RvYy54bWysU11v2yAUfZ+0/4B4X+ykSTVZcaqsVaZJ&#13;&#10;UVsprfpMMMTWgMuAxM5+/S7YTqZuT9Ne8DX3+5zD8q7TipyE8w2Ykk4nOSXCcKgacyjp68vm02dK&#13;&#10;fGCmYgqMKOlZeHq3+vhh2dpCzKAGVQlHsIjxRWtLWodgiyzzvBaa+QlYYdApwWkW8NcdssqxFqtr&#13;&#10;lc3y/DZrwVXWARfe4+1D76SrVF9KwcOTlF4EokqKs4V0unTu45mtlqw4OGbrhg9jsH+YQrPGYNNL&#13;&#10;qQcWGDm65o9SuuEOPMgw4aAzkLLhIu2A20zzd9vsamZF2gXB8fYCk/9/ZfnjaWefHQndF+iQwLSE&#13;&#10;t1vg3z1ik7XWF0NMxNQXHqPjop10On5xBYKJiO35gqfoAuF4OVtMbxf5ghKOvpv5Yj5PgGfXbOt8&#13;&#10;+CpAk2iU1CFfaQJ22voQ+7NiDInNDGwapRJnypC2pLc3izwlXDyYocwweD9rnDp0+w7TormH6owL&#13;&#10;O+i14C3fNNh8y3x4Zg7Jx1VQ0OEJD6kAm8BgUVKD+/m3+xiPnKCXkhbFVFL/48icoER9M8hWVN5o&#13;&#10;uNHYj4Y56ntAfU7xqVieTExwQY2mdKDfUOfr2AVdzHDsVdIwmvehlzS+Ey7W6xSE+rIsbM3O8pHX&#13;&#10;COVL98acHfAOyNQjjDJjxTvY+9ge+PUxgGwSJ1cUB5xRm4mq4R1F8f/+n6Kur331CwAA//8DAFBL&#13;&#10;AwQUAAYACAAAACEAx3h5K+EAAAAOAQAADwAAAGRycy9kb3ducmV2LnhtbExPPU/DMBDdkfgP1iGx&#13;&#10;UTulpFUap0IUNii0BQk2JzZJRHyObCcN/55jguWkp3uf+WayHRuND61DCclMADNYOd1iLeH1+HC1&#13;&#10;AhaiQq06h0bCtwmwKc7PcpVpd8K9GQ+xZmSCIVMSmhj7jPNQNcaqMHO9Qfp9Om9VJOhrrr06kbnt&#13;&#10;+FyIlFvVIiU0qjd3jam+DoOV0L0H/1iK+DFu66f48syHt/tkJ+XlxbRd07ldA4tmin8K+N1A/aGg&#13;&#10;YqUbUAfWEV4kC6JKmKcpMCLcXC+XwEoJq0QAL3L+f0bxAwAA//8DAFBLAQItABQABgAIAAAAIQC2&#13;&#10;gziS/gAAAOEBAAATAAAAAAAAAAAAAAAAAAAAAABbQ29udGVudF9UeXBlc10ueG1sUEsBAi0AFAAG&#13;&#10;AAgAAAAhADj9If/WAAAAlAEAAAsAAAAAAAAAAAAAAAAALwEAAF9yZWxzLy5yZWxzUEsBAi0AFAAG&#13;&#10;AAgAAAAhANn4ZWAYAgAANQQAAA4AAAAAAAAAAAAAAAAALgIAAGRycy9lMm9Eb2MueG1sUEsBAi0A&#13;&#10;FAAGAAgAAAAhAMd4eSvhAAAADgEAAA8AAAAAAAAAAAAAAAAAcgQAAGRycy9kb3ducmV2LnhtbFBL&#13;&#10;BQYAAAAABAAEAPMAAACABQAAAAA=&#13;&#10;" filled="f" stroked="f" strokeweight=".5pt">
              <v:textbox inset="0,0,0,0">
                <w:txbxContent>
                  <w:p w14:paraId="53C3DB42" w14:textId="77777777" w:rsidR="00491495" w:rsidRPr="00491495" w:rsidRDefault="00491495">
                    <w:pPr>
                      <w:rPr>
                        <w:b/>
                        <w:color w:val="572381"/>
                        <w:sz w:val="24"/>
                      </w:rPr>
                    </w:pPr>
                    <w:r>
                      <w:rPr>
                        <w:b/>
                        <w:color w:val="572381"/>
                        <w:sz w:val="24"/>
                      </w:rPr>
                      <w:t>Comunicato stampa</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462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EDB"/>
    <w:rsid w:val="00013304"/>
    <w:rsid w:val="000203DD"/>
    <w:rsid w:val="00021419"/>
    <w:rsid w:val="00021D61"/>
    <w:rsid w:val="00022110"/>
    <w:rsid w:val="00025A2E"/>
    <w:rsid w:val="00025DE4"/>
    <w:rsid w:val="000336E0"/>
    <w:rsid w:val="0003671A"/>
    <w:rsid w:val="0005098B"/>
    <w:rsid w:val="00050C1D"/>
    <w:rsid w:val="00051DF2"/>
    <w:rsid w:val="000523AF"/>
    <w:rsid w:val="00055E09"/>
    <w:rsid w:val="00056A7C"/>
    <w:rsid w:val="0005779D"/>
    <w:rsid w:val="00057EB6"/>
    <w:rsid w:val="00061661"/>
    <w:rsid w:val="000641E3"/>
    <w:rsid w:val="0006463E"/>
    <w:rsid w:val="000667B0"/>
    <w:rsid w:val="00066D38"/>
    <w:rsid w:val="0007131A"/>
    <w:rsid w:val="00071352"/>
    <w:rsid w:val="000717DD"/>
    <w:rsid w:val="000718A8"/>
    <w:rsid w:val="0007230A"/>
    <w:rsid w:val="00076795"/>
    <w:rsid w:val="00080988"/>
    <w:rsid w:val="00084D6C"/>
    <w:rsid w:val="00092B7E"/>
    <w:rsid w:val="00092F71"/>
    <w:rsid w:val="00093DF5"/>
    <w:rsid w:val="00095497"/>
    <w:rsid w:val="000A1323"/>
    <w:rsid w:val="000A633E"/>
    <w:rsid w:val="000B1503"/>
    <w:rsid w:val="000B533C"/>
    <w:rsid w:val="000B7CB1"/>
    <w:rsid w:val="000C1AAA"/>
    <w:rsid w:val="000C4236"/>
    <w:rsid w:val="000C4C7D"/>
    <w:rsid w:val="000C6FDF"/>
    <w:rsid w:val="000C775D"/>
    <w:rsid w:val="000C7AA4"/>
    <w:rsid w:val="000D0FFA"/>
    <w:rsid w:val="000D21B9"/>
    <w:rsid w:val="000D3DD9"/>
    <w:rsid w:val="000D471A"/>
    <w:rsid w:val="000D6D76"/>
    <w:rsid w:val="000D6FE2"/>
    <w:rsid w:val="000D7B65"/>
    <w:rsid w:val="000E0C1C"/>
    <w:rsid w:val="000E1664"/>
    <w:rsid w:val="000F065A"/>
    <w:rsid w:val="000F1D16"/>
    <w:rsid w:val="000F400F"/>
    <w:rsid w:val="000F51FD"/>
    <w:rsid w:val="00112598"/>
    <w:rsid w:val="001127CE"/>
    <w:rsid w:val="001132F2"/>
    <w:rsid w:val="00117CDC"/>
    <w:rsid w:val="00121487"/>
    <w:rsid w:val="001221C7"/>
    <w:rsid w:val="00131E1F"/>
    <w:rsid w:val="00132222"/>
    <w:rsid w:val="00132B16"/>
    <w:rsid w:val="00136356"/>
    <w:rsid w:val="00141E73"/>
    <w:rsid w:val="001429DB"/>
    <w:rsid w:val="0015038B"/>
    <w:rsid w:val="0015278F"/>
    <w:rsid w:val="001536DE"/>
    <w:rsid w:val="001577EC"/>
    <w:rsid w:val="0017373F"/>
    <w:rsid w:val="00176A1C"/>
    <w:rsid w:val="00187845"/>
    <w:rsid w:val="001907A9"/>
    <w:rsid w:val="001B0730"/>
    <w:rsid w:val="001B5138"/>
    <w:rsid w:val="001B53B4"/>
    <w:rsid w:val="001C0060"/>
    <w:rsid w:val="001C22AD"/>
    <w:rsid w:val="001C37F4"/>
    <w:rsid w:val="001C6902"/>
    <w:rsid w:val="001C6F32"/>
    <w:rsid w:val="001D081A"/>
    <w:rsid w:val="001D206C"/>
    <w:rsid w:val="001D20BF"/>
    <w:rsid w:val="001E221B"/>
    <w:rsid w:val="001E48A8"/>
    <w:rsid w:val="001E7FA8"/>
    <w:rsid w:val="00213118"/>
    <w:rsid w:val="00214DBE"/>
    <w:rsid w:val="002321BB"/>
    <w:rsid w:val="00235AD1"/>
    <w:rsid w:val="00237EC3"/>
    <w:rsid w:val="002401E7"/>
    <w:rsid w:val="00242749"/>
    <w:rsid w:val="002447B5"/>
    <w:rsid w:val="00244B55"/>
    <w:rsid w:val="00247FE6"/>
    <w:rsid w:val="00252151"/>
    <w:rsid w:val="0026146F"/>
    <w:rsid w:val="002619E5"/>
    <w:rsid w:val="00262034"/>
    <w:rsid w:val="00262840"/>
    <w:rsid w:val="0027212C"/>
    <w:rsid w:val="00276445"/>
    <w:rsid w:val="00284BE9"/>
    <w:rsid w:val="0028615F"/>
    <w:rsid w:val="002902C9"/>
    <w:rsid w:val="002956A0"/>
    <w:rsid w:val="002A227C"/>
    <w:rsid w:val="002A2A59"/>
    <w:rsid w:val="002A4C27"/>
    <w:rsid w:val="002A7B80"/>
    <w:rsid w:val="002B3525"/>
    <w:rsid w:val="002B6667"/>
    <w:rsid w:val="002C2036"/>
    <w:rsid w:val="002C55F5"/>
    <w:rsid w:val="002C6DBB"/>
    <w:rsid w:val="002E0EB0"/>
    <w:rsid w:val="002E3EBD"/>
    <w:rsid w:val="002F0196"/>
    <w:rsid w:val="002F16F5"/>
    <w:rsid w:val="002F1D53"/>
    <w:rsid w:val="002F55A8"/>
    <w:rsid w:val="00301052"/>
    <w:rsid w:val="00302B31"/>
    <w:rsid w:val="00304997"/>
    <w:rsid w:val="003103D1"/>
    <w:rsid w:val="00314A3D"/>
    <w:rsid w:val="00314D63"/>
    <w:rsid w:val="00321600"/>
    <w:rsid w:val="00330FB5"/>
    <w:rsid w:val="00331DB7"/>
    <w:rsid w:val="00336DF9"/>
    <w:rsid w:val="00336E95"/>
    <w:rsid w:val="00345A47"/>
    <w:rsid w:val="0034658B"/>
    <w:rsid w:val="0034678E"/>
    <w:rsid w:val="00353C45"/>
    <w:rsid w:val="00363CB6"/>
    <w:rsid w:val="00366A61"/>
    <w:rsid w:val="00373246"/>
    <w:rsid w:val="00376412"/>
    <w:rsid w:val="00377A6E"/>
    <w:rsid w:val="003861A5"/>
    <w:rsid w:val="00387B99"/>
    <w:rsid w:val="00397D0E"/>
    <w:rsid w:val="003A3105"/>
    <w:rsid w:val="003A4649"/>
    <w:rsid w:val="003B379E"/>
    <w:rsid w:val="003B51BC"/>
    <w:rsid w:val="003B594E"/>
    <w:rsid w:val="003B6B12"/>
    <w:rsid w:val="003C56A7"/>
    <w:rsid w:val="003D3BCB"/>
    <w:rsid w:val="003D6222"/>
    <w:rsid w:val="003D7060"/>
    <w:rsid w:val="003E0745"/>
    <w:rsid w:val="003E2CE1"/>
    <w:rsid w:val="003E5C69"/>
    <w:rsid w:val="003E7DD0"/>
    <w:rsid w:val="003F07BD"/>
    <w:rsid w:val="0040158B"/>
    <w:rsid w:val="0040173A"/>
    <w:rsid w:val="00406258"/>
    <w:rsid w:val="00407FDE"/>
    <w:rsid w:val="00410446"/>
    <w:rsid w:val="00410DFB"/>
    <w:rsid w:val="00414066"/>
    <w:rsid w:val="00416613"/>
    <w:rsid w:val="00417CD9"/>
    <w:rsid w:val="004206CD"/>
    <w:rsid w:val="0042244E"/>
    <w:rsid w:val="004233A3"/>
    <w:rsid w:val="00424481"/>
    <w:rsid w:val="0042550E"/>
    <w:rsid w:val="00427547"/>
    <w:rsid w:val="00431261"/>
    <w:rsid w:val="00432936"/>
    <w:rsid w:val="00433048"/>
    <w:rsid w:val="00437A2C"/>
    <w:rsid w:val="00445836"/>
    <w:rsid w:val="0044710D"/>
    <w:rsid w:val="00452C3F"/>
    <w:rsid w:val="00460547"/>
    <w:rsid w:val="0046592C"/>
    <w:rsid w:val="00471671"/>
    <w:rsid w:val="00475D84"/>
    <w:rsid w:val="004779B3"/>
    <w:rsid w:val="00483C34"/>
    <w:rsid w:val="00486734"/>
    <w:rsid w:val="00491495"/>
    <w:rsid w:val="00491F20"/>
    <w:rsid w:val="004A2C98"/>
    <w:rsid w:val="004A35AE"/>
    <w:rsid w:val="004A41C8"/>
    <w:rsid w:val="004A5C67"/>
    <w:rsid w:val="004A7A2F"/>
    <w:rsid w:val="004B01C1"/>
    <w:rsid w:val="004B5053"/>
    <w:rsid w:val="004C2B6E"/>
    <w:rsid w:val="004C2BC2"/>
    <w:rsid w:val="004C58C3"/>
    <w:rsid w:val="004D08AE"/>
    <w:rsid w:val="004D147E"/>
    <w:rsid w:val="004E23B8"/>
    <w:rsid w:val="004E272D"/>
    <w:rsid w:val="004E441C"/>
    <w:rsid w:val="004F0240"/>
    <w:rsid w:val="004F7355"/>
    <w:rsid w:val="00501814"/>
    <w:rsid w:val="005060E4"/>
    <w:rsid w:val="00507A91"/>
    <w:rsid w:val="005224EB"/>
    <w:rsid w:val="00522C7A"/>
    <w:rsid w:val="00524328"/>
    <w:rsid w:val="00526A3A"/>
    <w:rsid w:val="00527D36"/>
    <w:rsid w:val="00532079"/>
    <w:rsid w:val="005340AE"/>
    <w:rsid w:val="0054054D"/>
    <w:rsid w:val="00541001"/>
    <w:rsid w:val="00541081"/>
    <w:rsid w:val="00541101"/>
    <w:rsid w:val="00541C3B"/>
    <w:rsid w:val="00541C40"/>
    <w:rsid w:val="00542D21"/>
    <w:rsid w:val="0054408A"/>
    <w:rsid w:val="00544C6A"/>
    <w:rsid w:val="00545A17"/>
    <w:rsid w:val="00547BCC"/>
    <w:rsid w:val="00553C62"/>
    <w:rsid w:val="005561B2"/>
    <w:rsid w:val="005579C2"/>
    <w:rsid w:val="0056183B"/>
    <w:rsid w:val="00563775"/>
    <w:rsid w:val="00564141"/>
    <w:rsid w:val="00564B2E"/>
    <w:rsid w:val="005749FB"/>
    <w:rsid w:val="00583510"/>
    <w:rsid w:val="0058770E"/>
    <w:rsid w:val="00594AB7"/>
    <w:rsid w:val="005B15DA"/>
    <w:rsid w:val="005B4BF3"/>
    <w:rsid w:val="005C206E"/>
    <w:rsid w:val="005C311C"/>
    <w:rsid w:val="005C4BFD"/>
    <w:rsid w:val="005C56DA"/>
    <w:rsid w:val="005D2543"/>
    <w:rsid w:val="005E14B2"/>
    <w:rsid w:val="005E6B16"/>
    <w:rsid w:val="005F2296"/>
    <w:rsid w:val="00601A71"/>
    <w:rsid w:val="0060365D"/>
    <w:rsid w:val="00606CC8"/>
    <w:rsid w:val="00611498"/>
    <w:rsid w:val="00613470"/>
    <w:rsid w:val="0061603E"/>
    <w:rsid w:val="00616653"/>
    <w:rsid w:val="00622C69"/>
    <w:rsid w:val="006239D3"/>
    <w:rsid w:val="0062759D"/>
    <w:rsid w:val="0064131B"/>
    <w:rsid w:val="006456C3"/>
    <w:rsid w:val="006522EC"/>
    <w:rsid w:val="00663419"/>
    <w:rsid w:val="006711DD"/>
    <w:rsid w:val="006712BF"/>
    <w:rsid w:val="00672A35"/>
    <w:rsid w:val="0067351C"/>
    <w:rsid w:val="00680743"/>
    <w:rsid w:val="0068166C"/>
    <w:rsid w:val="00690CBD"/>
    <w:rsid w:val="00693D84"/>
    <w:rsid w:val="006A2188"/>
    <w:rsid w:val="006A46AB"/>
    <w:rsid w:val="006A4D00"/>
    <w:rsid w:val="006B15AE"/>
    <w:rsid w:val="006C5166"/>
    <w:rsid w:val="006C5442"/>
    <w:rsid w:val="006C6E42"/>
    <w:rsid w:val="006D1620"/>
    <w:rsid w:val="006D1A35"/>
    <w:rsid w:val="006D5A39"/>
    <w:rsid w:val="006E1B51"/>
    <w:rsid w:val="006E2761"/>
    <w:rsid w:val="006E67B5"/>
    <w:rsid w:val="006F2D5C"/>
    <w:rsid w:val="006F4AAA"/>
    <w:rsid w:val="006F556C"/>
    <w:rsid w:val="006F6452"/>
    <w:rsid w:val="006F754C"/>
    <w:rsid w:val="0070044C"/>
    <w:rsid w:val="00702689"/>
    <w:rsid w:val="00706508"/>
    <w:rsid w:val="00713FC2"/>
    <w:rsid w:val="00720AAB"/>
    <w:rsid w:val="00721746"/>
    <w:rsid w:val="00724954"/>
    <w:rsid w:val="007308C2"/>
    <w:rsid w:val="00732049"/>
    <w:rsid w:val="00736118"/>
    <w:rsid w:val="0074340F"/>
    <w:rsid w:val="007460A6"/>
    <w:rsid w:val="007460EF"/>
    <w:rsid w:val="0075179B"/>
    <w:rsid w:val="00752084"/>
    <w:rsid w:val="00754526"/>
    <w:rsid w:val="007561B5"/>
    <w:rsid w:val="007578D5"/>
    <w:rsid w:val="0076105E"/>
    <w:rsid w:val="00764A66"/>
    <w:rsid w:val="0076666E"/>
    <w:rsid w:val="00772C91"/>
    <w:rsid w:val="00776FA8"/>
    <w:rsid w:val="00780247"/>
    <w:rsid w:val="00782118"/>
    <w:rsid w:val="00791ABF"/>
    <w:rsid w:val="007932CA"/>
    <w:rsid w:val="007938E0"/>
    <w:rsid w:val="007A675C"/>
    <w:rsid w:val="007A7310"/>
    <w:rsid w:val="007A7961"/>
    <w:rsid w:val="007B2617"/>
    <w:rsid w:val="007B6841"/>
    <w:rsid w:val="007C15DF"/>
    <w:rsid w:val="007C23A7"/>
    <w:rsid w:val="007C284D"/>
    <w:rsid w:val="007C3F68"/>
    <w:rsid w:val="007D173D"/>
    <w:rsid w:val="007D2DC3"/>
    <w:rsid w:val="007D4D48"/>
    <w:rsid w:val="007E03AD"/>
    <w:rsid w:val="007F1F63"/>
    <w:rsid w:val="007F7F9B"/>
    <w:rsid w:val="00811B8B"/>
    <w:rsid w:val="00813CC9"/>
    <w:rsid w:val="00820542"/>
    <w:rsid w:val="00821639"/>
    <w:rsid w:val="00834AD5"/>
    <w:rsid w:val="00840A99"/>
    <w:rsid w:val="008434E6"/>
    <w:rsid w:val="00847E72"/>
    <w:rsid w:val="008502AE"/>
    <w:rsid w:val="008512CB"/>
    <w:rsid w:val="00855DCF"/>
    <w:rsid w:val="00856AA9"/>
    <w:rsid w:val="008601AC"/>
    <w:rsid w:val="008620C8"/>
    <w:rsid w:val="00864946"/>
    <w:rsid w:val="00865B56"/>
    <w:rsid w:val="00871581"/>
    <w:rsid w:val="008715EA"/>
    <w:rsid w:val="00873189"/>
    <w:rsid w:val="00873B6B"/>
    <w:rsid w:val="00880F08"/>
    <w:rsid w:val="00882919"/>
    <w:rsid w:val="008836FD"/>
    <w:rsid w:val="00887623"/>
    <w:rsid w:val="00890CE3"/>
    <w:rsid w:val="00890EE3"/>
    <w:rsid w:val="008A4DD7"/>
    <w:rsid w:val="008A5DB0"/>
    <w:rsid w:val="008A7ADC"/>
    <w:rsid w:val="008B0A96"/>
    <w:rsid w:val="008C0AF2"/>
    <w:rsid w:val="008C0F9C"/>
    <w:rsid w:val="008C3FCF"/>
    <w:rsid w:val="008C5FA1"/>
    <w:rsid w:val="008D071E"/>
    <w:rsid w:val="008E2B9A"/>
    <w:rsid w:val="008E2BDC"/>
    <w:rsid w:val="008E3F32"/>
    <w:rsid w:val="008E67F4"/>
    <w:rsid w:val="008E7643"/>
    <w:rsid w:val="008F1E0E"/>
    <w:rsid w:val="008F4047"/>
    <w:rsid w:val="008F4C82"/>
    <w:rsid w:val="00901A46"/>
    <w:rsid w:val="0090413D"/>
    <w:rsid w:val="00905B5B"/>
    <w:rsid w:val="00906B03"/>
    <w:rsid w:val="009246B1"/>
    <w:rsid w:val="009275F4"/>
    <w:rsid w:val="00931296"/>
    <w:rsid w:val="00931EAB"/>
    <w:rsid w:val="0093267D"/>
    <w:rsid w:val="00936CB2"/>
    <w:rsid w:val="00941C96"/>
    <w:rsid w:val="009435BA"/>
    <w:rsid w:val="00947258"/>
    <w:rsid w:val="00950380"/>
    <w:rsid w:val="00957881"/>
    <w:rsid w:val="00961105"/>
    <w:rsid w:val="0096321F"/>
    <w:rsid w:val="00963E66"/>
    <w:rsid w:val="00963F7B"/>
    <w:rsid w:val="009641C6"/>
    <w:rsid w:val="00966C95"/>
    <w:rsid w:val="009734A9"/>
    <w:rsid w:val="009802E3"/>
    <w:rsid w:val="00981219"/>
    <w:rsid w:val="0099241F"/>
    <w:rsid w:val="00995BB1"/>
    <w:rsid w:val="009A2BE3"/>
    <w:rsid w:val="009A3523"/>
    <w:rsid w:val="009A434E"/>
    <w:rsid w:val="009A4DD8"/>
    <w:rsid w:val="009A558F"/>
    <w:rsid w:val="009A5F83"/>
    <w:rsid w:val="009B037F"/>
    <w:rsid w:val="009B5645"/>
    <w:rsid w:val="009B679A"/>
    <w:rsid w:val="009C4CDE"/>
    <w:rsid w:val="009D0375"/>
    <w:rsid w:val="009D0A8D"/>
    <w:rsid w:val="009D32B9"/>
    <w:rsid w:val="009D4764"/>
    <w:rsid w:val="009D4ED6"/>
    <w:rsid w:val="009F11B5"/>
    <w:rsid w:val="00A02773"/>
    <w:rsid w:val="00A06756"/>
    <w:rsid w:val="00A07B83"/>
    <w:rsid w:val="00A135AD"/>
    <w:rsid w:val="00A174D9"/>
    <w:rsid w:val="00A22522"/>
    <w:rsid w:val="00A25042"/>
    <w:rsid w:val="00A263A5"/>
    <w:rsid w:val="00A2640A"/>
    <w:rsid w:val="00A27AC5"/>
    <w:rsid w:val="00A3221A"/>
    <w:rsid w:val="00A34946"/>
    <w:rsid w:val="00A37BA5"/>
    <w:rsid w:val="00A403CC"/>
    <w:rsid w:val="00A413D9"/>
    <w:rsid w:val="00A47500"/>
    <w:rsid w:val="00A47F4D"/>
    <w:rsid w:val="00A50471"/>
    <w:rsid w:val="00A535D8"/>
    <w:rsid w:val="00A562C5"/>
    <w:rsid w:val="00A56EE3"/>
    <w:rsid w:val="00A57D16"/>
    <w:rsid w:val="00A625C1"/>
    <w:rsid w:val="00A66C17"/>
    <w:rsid w:val="00A74F79"/>
    <w:rsid w:val="00A75C72"/>
    <w:rsid w:val="00A76F38"/>
    <w:rsid w:val="00A87A9E"/>
    <w:rsid w:val="00A952D5"/>
    <w:rsid w:val="00A96672"/>
    <w:rsid w:val="00AA299A"/>
    <w:rsid w:val="00AA35AE"/>
    <w:rsid w:val="00AA3F88"/>
    <w:rsid w:val="00AA6943"/>
    <w:rsid w:val="00AB6346"/>
    <w:rsid w:val="00AB7470"/>
    <w:rsid w:val="00AC29E4"/>
    <w:rsid w:val="00AC3E5A"/>
    <w:rsid w:val="00AC5216"/>
    <w:rsid w:val="00AC6111"/>
    <w:rsid w:val="00AC6594"/>
    <w:rsid w:val="00AC754B"/>
    <w:rsid w:val="00AD1491"/>
    <w:rsid w:val="00AD1F55"/>
    <w:rsid w:val="00AD418F"/>
    <w:rsid w:val="00AD514A"/>
    <w:rsid w:val="00AE0BAF"/>
    <w:rsid w:val="00AE18EE"/>
    <w:rsid w:val="00AE3C15"/>
    <w:rsid w:val="00AE3F79"/>
    <w:rsid w:val="00AE60CB"/>
    <w:rsid w:val="00AF170C"/>
    <w:rsid w:val="00AF39A8"/>
    <w:rsid w:val="00AF6036"/>
    <w:rsid w:val="00AF76B8"/>
    <w:rsid w:val="00B03695"/>
    <w:rsid w:val="00B06036"/>
    <w:rsid w:val="00B07474"/>
    <w:rsid w:val="00B07C4B"/>
    <w:rsid w:val="00B07F62"/>
    <w:rsid w:val="00B10130"/>
    <w:rsid w:val="00B1488B"/>
    <w:rsid w:val="00B20C00"/>
    <w:rsid w:val="00B32D7A"/>
    <w:rsid w:val="00B3384A"/>
    <w:rsid w:val="00B47390"/>
    <w:rsid w:val="00B47C5E"/>
    <w:rsid w:val="00B50607"/>
    <w:rsid w:val="00B50A43"/>
    <w:rsid w:val="00B56568"/>
    <w:rsid w:val="00B679CD"/>
    <w:rsid w:val="00B70766"/>
    <w:rsid w:val="00B75F27"/>
    <w:rsid w:val="00B812D3"/>
    <w:rsid w:val="00B828A5"/>
    <w:rsid w:val="00B86667"/>
    <w:rsid w:val="00B878B9"/>
    <w:rsid w:val="00B92038"/>
    <w:rsid w:val="00B96744"/>
    <w:rsid w:val="00BA12BA"/>
    <w:rsid w:val="00BA58C1"/>
    <w:rsid w:val="00BA5F3B"/>
    <w:rsid w:val="00BB04E5"/>
    <w:rsid w:val="00BB3AD3"/>
    <w:rsid w:val="00BB666A"/>
    <w:rsid w:val="00BC049C"/>
    <w:rsid w:val="00BC505C"/>
    <w:rsid w:val="00BD1061"/>
    <w:rsid w:val="00BD39D0"/>
    <w:rsid w:val="00BD6C27"/>
    <w:rsid w:val="00BD7417"/>
    <w:rsid w:val="00BE3858"/>
    <w:rsid w:val="00BE6429"/>
    <w:rsid w:val="00BE7357"/>
    <w:rsid w:val="00BF21DA"/>
    <w:rsid w:val="00BF43E2"/>
    <w:rsid w:val="00BF7B2A"/>
    <w:rsid w:val="00C005EC"/>
    <w:rsid w:val="00C02A99"/>
    <w:rsid w:val="00C03C11"/>
    <w:rsid w:val="00C06B09"/>
    <w:rsid w:val="00C07476"/>
    <w:rsid w:val="00C078B2"/>
    <w:rsid w:val="00C10C87"/>
    <w:rsid w:val="00C1125A"/>
    <w:rsid w:val="00C14EEB"/>
    <w:rsid w:val="00C16373"/>
    <w:rsid w:val="00C24997"/>
    <w:rsid w:val="00C26A87"/>
    <w:rsid w:val="00C30F4F"/>
    <w:rsid w:val="00C331B3"/>
    <w:rsid w:val="00C33506"/>
    <w:rsid w:val="00C4004F"/>
    <w:rsid w:val="00C41E53"/>
    <w:rsid w:val="00C42359"/>
    <w:rsid w:val="00C42D58"/>
    <w:rsid w:val="00C47ACA"/>
    <w:rsid w:val="00C5472B"/>
    <w:rsid w:val="00C56C6B"/>
    <w:rsid w:val="00C5743D"/>
    <w:rsid w:val="00C60EFC"/>
    <w:rsid w:val="00C6230E"/>
    <w:rsid w:val="00C62E64"/>
    <w:rsid w:val="00C62FAE"/>
    <w:rsid w:val="00C651C6"/>
    <w:rsid w:val="00C7283F"/>
    <w:rsid w:val="00C75546"/>
    <w:rsid w:val="00C87140"/>
    <w:rsid w:val="00C92671"/>
    <w:rsid w:val="00C929F7"/>
    <w:rsid w:val="00C934BB"/>
    <w:rsid w:val="00C96201"/>
    <w:rsid w:val="00C964AD"/>
    <w:rsid w:val="00CA303D"/>
    <w:rsid w:val="00CA6C5A"/>
    <w:rsid w:val="00CB08F4"/>
    <w:rsid w:val="00CB0C82"/>
    <w:rsid w:val="00CB17DE"/>
    <w:rsid w:val="00CB20BE"/>
    <w:rsid w:val="00CB6F8B"/>
    <w:rsid w:val="00CB722A"/>
    <w:rsid w:val="00CC0180"/>
    <w:rsid w:val="00CC0AB5"/>
    <w:rsid w:val="00CC42A6"/>
    <w:rsid w:val="00CC49EC"/>
    <w:rsid w:val="00CE0C59"/>
    <w:rsid w:val="00CE2F12"/>
    <w:rsid w:val="00CE7825"/>
    <w:rsid w:val="00CF2FE8"/>
    <w:rsid w:val="00CF4EE6"/>
    <w:rsid w:val="00CF5335"/>
    <w:rsid w:val="00D0048F"/>
    <w:rsid w:val="00D05D0E"/>
    <w:rsid w:val="00D078CC"/>
    <w:rsid w:val="00D2026E"/>
    <w:rsid w:val="00D23E4F"/>
    <w:rsid w:val="00D3045A"/>
    <w:rsid w:val="00D31407"/>
    <w:rsid w:val="00D321E8"/>
    <w:rsid w:val="00D340DC"/>
    <w:rsid w:val="00D503DE"/>
    <w:rsid w:val="00D55AC4"/>
    <w:rsid w:val="00D564FC"/>
    <w:rsid w:val="00D571EB"/>
    <w:rsid w:val="00D63968"/>
    <w:rsid w:val="00D66D45"/>
    <w:rsid w:val="00D670BF"/>
    <w:rsid w:val="00D711F9"/>
    <w:rsid w:val="00D75BF3"/>
    <w:rsid w:val="00D760F1"/>
    <w:rsid w:val="00D81EA2"/>
    <w:rsid w:val="00D908DF"/>
    <w:rsid w:val="00D94C6D"/>
    <w:rsid w:val="00D95C49"/>
    <w:rsid w:val="00DA0C08"/>
    <w:rsid w:val="00DA1CB7"/>
    <w:rsid w:val="00DA3D7A"/>
    <w:rsid w:val="00DA5435"/>
    <w:rsid w:val="00DA7577"/>
    <w:rsid w:val="00DB38D9"/>
    <w:rsid w:val="00DB434E"/>
    <w:rsid w:val="00DB6599"/>
    <w:rsid w:val="00DB6DD6"/>
    <w:rsid w:val="00DB72CA"/>
    <w:rsid w:val="00DB7A63"/>
    <w:rsid w:val="00DC4655"/>
    <w:rsid w:val="00DC6243"/>
    <w:rsid w:val="00DE08E4"/>
    <w:rsid w:val="00DE1385"/>
    <w:rsid w:val="00DE41AC"/>
    <w:rsid w:val="00DE767A"/>
    <w:rsid w:val="00DF2B25"/>
    <w:rsid w:val="00DF416F"/>
    <w:rsid w:val="00E01CE4"/>
    <w:rsid w:val="00E01D2A"/>
    <w:rsid w:val="00E02790"/>
    <w:rsid w:val="00E0432F"/>
    <w:rsid w:val="00E04391"/>
    <w:rsid w:val="00E05B2D"/>
    <w:rsid w:val="00E06C34"/>
    <w:rsid w:val="00E10E49"/>
    <w:rsid w:val="00E1322C"/>
    <w:rsid w:val="00E135AE"/>
    <w:rsid w:val="00E22B25"/>
    <w:rsid w:val="00E23327"/>
    <w:rsid w:val="00E2560E"/>
    <w:rsid w:val="00E266DF"/>
    <w:rsid w:val="00E3002B"/>
    <w:rsid w:val="00E30569"/>
    <w:rsid w:val="00E405A3"/>
    <w:rsid w:val="00E4258D"/>
    <w:rsid w:val="00E46749"/>
    <w:rsid w:val="00E51F58"/>
    <w:rsid w:val="00E52F48"/>
    <w:rsid w:val="00E53505"/>
    <w:rsid w:val="00E551C4"/>
    <w:rsid w:val="00E745DF"/>
    <w:rsid w:val="00E838AF"/>
    <w:rsid w:val="00E83A51"/>
    <w:rsid w:val="00E86552"/>
    <w:rsid w:val="00E868A4"/>
    <w:rsid w:val="00E87E0A"/>
    <w:rsid w:val="00E90341"/>
    <w:rsid w:val="00EA26D0"/>
    <w:rsid w:val="00EB0E92"/>
    <w:rsid w:val="00EB1E63"/>
    <w:rsid w:val="00EB21A3"/>
    <w:rsid w:val="00EC0681"/>
    <w:rsid w:val="00ED06A7"/>
    <w:rsid w:val="00ED1225"/>
    <w:rsid w:val="00EE5AA5"/>
    <w:rsid w:val="00EE624D"/>
    <w:rsid w:val="00EF0B8E"/>
    <w:rsid w:val="00EF1C81"/>
    <w:rsid w:val="00EF1DD2"/>
    <w:rsid w:val="00EF50D6"/>
    <w:rsid w:val="00F001A5"/>
    <w:rsid w:val="00F00DAE"/>
    <w:rsid w:val="00F01530"/>
    <w:rsid w:val="00F01DC9"/>
    <w:rsid w:val="00F05F64"/>
    <w:rsid w:val="00F116D8"/>
    <w:rsid w:val="00F13326"/>
    <w:rsid w:val="00F144FE"/>
    <w:rsid w:val="00F37DFD"/>
    <w:rsid w:val="00F40ECE"/>
    <w:rsid w:val="00F4340C"/>
    <w:rsid w:val="00F57457"/>
    <w:rsid w:val="00F63A8D"/>
    <w:rsid w:val="00F63DF4"/>
    <w:rsid w:val="00F64CA4"/>
    <w:rsid w:val="00F66D5F"/>
    <w:rsid w:val="00F713CC"/>
    <w:rsid w:val="00F72FE7"/>
    <w:rsid w:val="00F81817"/>
    <w:rsid w:val="00F82D16"/>
    <w:rsid w:val="00F83161"/>
    <w:rsid w:val="00F84239"/>
    <w:rsid w:val="00F924FE"/>
    <w:rsid w:val="00F945DA"/>
    <w:rsid w:val="00F94FCC"/>
    <w:rsid w:val="00FA581D"/>
    <w:rsid w:val="00FA62DB"/>
    <w:rsid w:val="00FA7398"/>
    <w:rsid w:val="00FA7B23"/>
    <w:rsid w:val="00FB6F30"/>
    <w:rsid w:val="00FC420E"/>
    <w:rsid w:val="00FC754F"/>
    <w:rsid w:val="00FD3556"/>
    <w:rsid w:val="00FD5D14"/>
    <w:rsid w:val="00FD77FA"/>
    <w:rsid w:val="00FE5EB5"/>
    <w:rsid w:val="00FE72E7"/>
    <w:rsid w:val="00FF51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3" Type="http://schemas.openxmlformats.org/officeDocument/2006/relationships/hyperlink" Target="file:///\\nxstore\projects\marketing\Kommunikation\Pressearbeit\Presseportal\2.%20Pressemitteilung%20Vorlage%20Word\press.kessel.com" TargetMode="External"/><Relationship Id="rId2" Type="http://schemas.openxmlformats.org/officeDocument/2006/relationships/hyperlink" Target="http://www.kessel-italia.it" TargetMode="External"/><Relationship Id="rId1" Type="http://schemas.openxmlformats.org/officeDocument/2006/relationships/hyperlink" Target="http://www.kessel-italia.it" TargetMode="External"/><Relationship Id="rId4" Type="http://schemas.openxmlformats.org/officeDocument/2006/relationships/hyperlink" Target="file:///\\nxstore\projects\marketing\Kommunikation\Pressearbeit\Presseportal\2.%20Pressemitteilung%20Vorlage%20Word\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2730-CE5F-44DB-8E47-0791B5345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3.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91</cp:revision>
  <cp:lastPrinted>2022-07-06T10:56:00Z</cp:lastPrinted>
  <dcterms:created xsi:type="dcterms:W3CDTF">2022-07-06T10:19:00Z</dcterms:created>
  <dcterms:modified xsi:type="dcterms:W3CDTF">2023-03-20T08:47:00Z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