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38A9F" w14:textId="77777777" w:rsidR="006B372D" w:rsidRDefault="006B372D" w:rsidP="0006455B"/>
    <w:p w14:paraId="4209E541" w14:textId="77777777" w:rsidR="00605203" w:rsidRDefault="00605203" w:rsidP="0006455B"/>
    <w:p w14:paraId="10ACD33F" w14:textId="421EACC6" w:rsidR="007F17B6" w:rsidRPr="00A92B35" w:rsidRDefault="00A92B35" w:rsidP="00A92B35">
      <w:pPr>
        <w:spacing w:line="240" w:lineRule="auto"/>
        <w:rPr>
          <w:rFonts w:ascii="Times New Roman" w:eastAsia="Times New Roman" w:hAnsi="Times New Roman" w:cs="Times New Roman"/>
          <w:sz w:val="24"/>
          <w:lang w:val="en-US" w:eastAsia="de-DE"/>
        </w:rPr>
      </w:pPr>
      <w:r w:rsidRPr="00A92B35">
        <w:rPr>
          <w:rFonts w:eastAsia="Times New Roman" w:cs="Arial"/>
          <w:b/>
          <w:bCs/>
          <w:color w:val="572381"/>
          <w:sz w:val="32"/>
          <w:szCs w:val="32"/>
          <w:lang w:val="fr-FR" w:eastAsia="de-DE"/>
        </w:rPr>
        <w:t>KESSEL est désormais climatiquement neutre</w:t>
      </w:r>
      <w:r w:rsidRPr="00A92B35">
        <w:rPr>
          <w:rFonts w:eastAsia="Times New Roman" w:cs="Arial"/>
          <w:b/>
          <w:bCs/>
          <w:color w:val="572381"/>
          <w:sz w:val="32"/>
          <w:szCs w:val="32"/>
          <w:lang w:val="en-US" w:eastAsia="de-DE"/>
        </w:rPr>
        <w:t> </w:t>
      </w:r>
      <w:r w:rsidR="00605203">
        <w:rPr>
          <w:color w:val="572381"/>
          <w:sz w:val="32"/>
          <w:szCs w:val="32"/>
          <w:lang w:val="fr-BE"/>
        </w:rPr>
        <w:br/>
      </w:r>
      <w:r w:rsidRPr="00A92B35">
        <w:rPr>
          <w:rFonts w:eastAsia="Times New Roman" w:cs="Arial"/>
          <w:color w:val="572381"/>
          <w:szCs w:val="22"/>
          <w:lang w:val="fr-FR" w:eastAsia="de-DE"/>
        </w:rPr>
        <w:t>Le spécialiste de l’assainissement réduit continuellement ses émissions de CO</w:t>
      </w:r>
      <w:r w:rsidRPr="00A92B35">
        <w:rPr>
          <w:rFonts w:eastAsia="Times New Roman" w:cs="Arial"/>
          <w:color w:val="572381"/>
          <w:sz w:val="17"/>
          <w:szCs w:val="17"/>
          <w:vertAlign w:val="subscript"/>
          <w:lang w:val="fr-FR" w:eastAsia="de-DE"/>
        </w:rPr>
        <w:t>2</w:t>
      </w:r>
      <w:r w:rsidRPr="00A92B35">
        <w:rPr>
          <w:rFonts w:eastAsia="Times New Roman" w:cs="Arial"/>
          <w:color w:val="572381"/>
          <w:szCs w:val="22"/>
          <w:lang w:val="fr-FR" w:eastAsia="de-DE"/>
        </w:rPr>
        <w:t> </w:t>
      </w:r>
      <w:r w:rsidRPr="00A92B35">
        <w:rPr>
          <w:rFonts w:eastAsia="Times New Roman" w:cs="Arial"/>
          <w:color w:val="572381"/>
          <w:szCs w:val="22"/>
          <w:lang w:val="en-US" w:eastAsia="de-DE"/>
        </w:rPr>
        <w:t> </w:t>
      </w:r>
    </w:p>
    <w:p w14:paraId="5130C930" w14:textId="77777777" w:rsidR="007F17B6" w:rsidRPr="007F17B6" w:rsidRDefault="007F17B6" w:rsidP="00C02A99">
      <w:pPr>
        <w:pStyle w:val="berschrift3"/>
        <w:rPr>
          <w:b w:val="0"/>
          <w:color w:val="572381"/>
          <w:szCs w:val="26"/>
          <w:lang w:val="fr-BE"/>
        </w:rPr>
      </w:pPr>
    </w:p>
    <w:p w14:paraId="57A2B363"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en-US"/>
        </w:rPr>
      </w:pPr>
      <w:r>
        <w:rPr>
          <w:rStyle w:val="normaltextrun"/>
          <w:rFonts w:ascii="Arial" w:hAnsi="Arial" w:cs="Arial"/>
          <w:sz w:val="22"/>
          <w:szCs w:val="22"/>
          <w:lang w:val="fr-FR"/>
        </w:rPr>
        <w:t xml:space="preserve">Le développement durable est la mission générale de la société KESSEL </w:t>
      </w:r>
      <w:proofErr w:type="gramStart"/>
      <w:r>
        <w:rPr>
          <w:rStyle w:val="normaltextrun"/>
          <w:rFonts w:ascii="Arial" w:hAnsi="Arial" w:cs="Arial"/>
          <w:sz w:val="22"/>
          <w:szCs w:val="22"/>
          <w:lang w:val="fr-FR"/>
        </w:rPr>
        <w:t>AG:</w:t>
      </w:r>
      <w:proofErr w:type="gramEnd"/>
      <w:r>
        <w:rPr>
          <w:rStyle w:val="normaltextrun"/>
          <w:rFonts w:ascii="Arial" w:hAnsi="Arial" w:cs="Arial"/>
          <w:sz w:val="22"/>
          <w:szCs w:val="22"/>
          <w:lang w:val="fr-FR"/>
        </w:rPr>
        <w:t xml:space="preserve"> depuis 1963, ses solutions de drainage protègent les hommes et l’environnement en évacuant les eaux, en les tenant à l’écart des zones où elles pourraient causer des dégâts et en prévenant le déversement de substances nocives dans les eaux usées.</w:t>
      </w:r>
      <w:r>
        <w:rPr>
          <w:rStyle w:val="apple-converted-space"/>
          <w:rFonts w:ascii="Arial" w:hAnsi="Arial" w:cs="Arial"/>
          <w:sz w:val="22"/>
          <w:szCs w:val="22"/>
          <w:lang w:val="fr-FR"/>
        </w:rPr>
        <w:t> </w:t>
      </w:r>
      <w:r>
        <w:rPr>
          <w:rStyle w:val="normaltextrun"/>
          <w:rFonts w:ascii="Arial" w:hAnsi="Arial" w:cs="Arial"/>
          <w:sz w:val="22"/>
          <w:szCs w:val="22"/>
          <w:lang w:val="fr-FR"/>
        </w:rPr>
        <w:t xml:space="preserve">Depuis le 1er mai 2021, l’entreprise a franchi une nouvelle étape dans sa démarche </w:t>
      </w:r>
      <w:proofErr w:type="gramStart"/>
      <w:r>
        <w:rPr>
          <w:rStyle w:val="normaltextrun"/>
          <w:rFonts w:ascii="Arial" w:hAnsi="Arial" w:cs="Arial"/>
          <w:sz w:val="22"/>
          <w:szCs w:val="22"/>
          <w:lang w:val="fr-FR"/>
        </w:rPr>
        <w:t>durable:</w:t>
      </w:r>
      <w:proofErr w:type="gramEnd"/>
      <w:r>
        <w:rPr>
          <w:rStyle w:val="normaltextrun"/>
          <w:rFonts w:ascii="Arial" w:hAnsi="Arial" w:cs="Arial"/>
          <w:sz w:val="22"/>
          <w:szCs w:val="22"/>
          <w:lang w:val="fr-FR"/>
        </w:rPr>
        <w:t xml:space="preserve"> KESSEL est désormais climatiquement neutre.</w:t>
      </w:r>
      <w:r>
        <w:rPr>
          <w:rStyle w:val="apple-converted-space"/>
          <w:rFonts w:ascii="Arial" w:hAnsi="Arial" w:cs="Arial"/>
          <w:sz w:val="22"/>
          <w:szCs w:val="22"/>
          <w:lang w:val="fr-FR"/>
        </w:rPr>
        <w:t> </w:t>
      </w:r>
      <w:r>
        <w:rPr>
          <w:rStyle w:val="normaltextrun"/>
          <w:rFonts w:ascii="Arial" w:hAnsi="Arial" w:cs="Arial"/>
          <w:sz w:val="22"/>
          <w:szCs w:val="22"/>
          <w:lang w:val="fr-FR"/>
        </w:rPr>
        <w:t>Animé par la devise</w:t>
      </w:r>
      <w:proofErr w:type="gramStart"/>
      <w:r>
        <w:rPr>
          <w:rStyle w:val="normaltextrun"/>
          <w:rFonts w:ascii="Arial" w:hAnsi="Arial" w:cs="Arial"/>
          <w:sz w:val="22"/>
          <w:szCs w:val="22"/>
          <w:lang w:val="fr-FR"/>
        </w:rPr>
        <w:t xml:space="preserve"> «Neutralité</w:t>
      </w:r>
      <w:proofErr w:type="gramEnd"/>
      <w:r>
        <w:rPr>
          <w:rStyle w:val="normaltextrun"/>
          <w:rFonts w:ascii="Arial" w:hAnsi="Arial" w:cs="Arial"/>
          <w:sz w:val="22"/>
          <w:szCs w:val="22"/>
          <w:lang w:val="fr-FR"/>
        </w:rPr>
        <w:t xml:space="preserve"> carbone d’ici 2030? On peut encore mieux </w:t>
      </w:r>
      <w:proofErr w:type="gramStart"/>
      <w:r>
        <w:rPr>
          <w:rStyle w:val="normaltextrun"/>
          <w:rFonts w:ascii="Arial" w:hAnsi="Arial" w:cs="Arial"/>
          <w:sz w:val="22"/>
          <w:szCs w:val="22"/>
          <w:lang w:val="fr-FR"/>
        </w:rPr>
        <w:t>faire!</w:t>
      </w:r>
      <w:proofErr w:type="gramEnd"/>
      <w:r>
        <w:rPr>
          <w:rStyle w:val="normaltextrun"/>
          <w:rFonts w:ascii="Arial" w:hAnsi="Arial" w:cs="Arial"/>
          <w:sz w:val="22"/>
          <w:szCs w:val="22"/>
          <w:lang w:val="fr-FR"/>
        </w:rPr>
        <w:t xml:space="preserve">», le spécialiste de l’assainissement a calculé un bilan carbone (Scope 1 à 3) avec les experts environnementaux de </w:t>
      </w:r>
      <w:proofErr w:type="spellStart"/>
      <w:r>
        <w:rPr>
          <w:rStyle w:val="normaltextrun"/>
          <w:rFonts w:ascii="Arial" w:hAnsi="Arial" w:cs="Arial"/>
          <w:sz w:val="22"/>
          <w:szCs w:val="22"/>
          <w:lang w:val="fr-FR"/>
        </w:rPr>
        <w:t>ClimatePartner</w:t>
      </w:r>
      <w:proofErr w:type="spellEnd"/>
      <w:r>
        <w:rPr>
          <w:rStyle w:val="normaltextrun"/>
          <w:rFonts w:ascii="Arial" w:hAnsi="Arial" w:cs="Arial"/>
          <w:sz w:val="22"/>
          <w:szCs w:val="22"/>
          <w:lang w:val="fr-FR"/>
        </w:rPr>
        <w:t xml:space="preserve"> et réduit continuellement ses émissions de carbone grâce à de nombreuses mesures mises en place de longue date pour certaines.</w:t>
      </w:r>
      <w:r>
        <w:rPr>
          <w:rStyle w:val="apple-converted-space"/>
          <w:rFonts w:ascii="Arial" w:hAnsi="Arial" w:cs="Arial"/>
          <w:sz w:val="22"/>
          <w:szCs w:val="22"/>
          <w:lang w:val="fr-FR"/>
        </w:rPr>
        <w:t> </w:t>
      </w:r>
      <w:r>
        <w:rPr>
          <w:rStyle w:val="normaltextrun"/>
          <w:rFonts w:ascii="Arial" w:hAnsi="Arial" w:cs="Arial"/>
          <w:sz w:val="22"/>
          <w:szCs w:val="22"/>
          <w:lang w:val="fr-FR"/>
        </w:rPr>
        <w:t xml:space="preserve">KESSEL compense les émissions inévitables à l’issue des mesures de réduction en participant à l’un des projets environnementaux certifiés de </w:t>
      </w:r>
      <w:proofErr w:type="spellStart"/>
      <w:r>
        <w:rPr>
          <w:rStyle w:val="normaltextrun"/>
          <w:rFonts w:ascii="Arial" w:hAnsi="Arial" w:cs="Arial"/>
          <w:sz w:val="22"/>
          <w:szCs w:val="22"/>
          <w:lang w:val="fr-FR"/>
        </w:rPr>
        <w:t>ClimatePartner</w:t>
      </w:r>
      <w:proofErr w:type="spellEnd"/>
      <w:r>
        <w:rPr>
          <w:rStyle w:val="normaltextrun"/>
          <w:rFonts w:ascii="Arial" w:hAnsi="Arial" w:cs="Arial"/>
          <w:sz w:val="22"/>
          <w:szCs w:val="22"/>
          <w:lang w:val="fr-FR"/>
        </w:rPr>
        <w:t>. </w:t>
      </w:r>
      <w:r w:rsidRPr="00A92B35">
        <w:rPr>
          <w:rStyle w:val="eop"/>
          <w:rFonts w:ascii="Arial" w:hAnsi="Arial" w:cs="Arial"/>
          <w:sz w:val="22"/>
          <w:szCs w:val="22"/>
          <w:lang w:val="en-US"/>
        </w:rPr>
        <w:t> </w:t>
      </w:r>
    </w:p>
    <w:p w14:paraId="17C8B35C"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en-US"/>
        </w:rPr>
      </w:pPr>
      <w:r w:rsidRPr="00A92B35">
        <w:rPr>
          <w:rStyle w:val="eop"/>
          <w:rFonts w:ascii="Arial" w:hAnsi="Arial" w:cs="Arial"/>
          <w:sz w:val="22"/>
          <w:szCs w:val="22"/>
          <w:lang w:val="en-US"/>
        </w:rPr>
        <w:t> </w:t>
      </w:r>
    </w:p>
    <w:p w14:paraId="09959476"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en-US"/>
        </w:rPr>
      </w:pPr>
      <w:r>
        <w:rPr>
          <w:rStyle w:val="normaltextrun"/>
          <w:rFonts w:ascii="Arial" w:hAnsi="Arial" w:cs="Arial"/>
          <w:b/>
          <w:bCs/>
          <w:sz w:val="22"/>
          <w:szCs w:val="22"/>
          <w:lang w:val="fr-FR"/>
        </w:rPr>
        <w:t>Comment nous avons réussi à atteindre la neutralité carbone</w:t>
      </w:r>
      <w:r w:rsidRPr="00A92B35">
        <w:rPr>
          <w:rStyle w:val="eop"/>
          <w:rFonts w:ascii="Arial" w:hAnsi="Arial" w:cs="Arial"/>
          <w:sz w:val="22"/>
          <w:szCs w:val="22"/>
          <w:lang w:val="en-US"/>
        </w:rPr>
        <w:t> </w:t>
      </w:r>
    </w:p>
    <w:p w14:paraId="4A6D23A5"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fr-FR"/>
        </w:rPr>
      </w:pPr>
      <w:r>
        <w:rPr>
          <w:rStyle w:val="normaltextrun"/>
          <w:rFonts w:ascii="Arial" w:hAnsi="Arial" w:cs="Arial"/>
          <w:sz w:val="22"/>
          <w:szCs w:val="22"/>
          <w:lang w:val="fr-FR"/>
        </w:rPr>
        <w:t>Depuis de nombreuses années, une stratégie claire et la mise en place de petites mais aussi de grandes mesures, permettent à KESSEL de promouvoir une activité toujours plus durable.</w:t>
      </w:r>
      <w:r>
        <w:rPr>
          <w:rStyle w:val="apple-converted-space"/>
          <w:rFonts w:ascii="Arial" w:hAnsi="Arial" w:cs="Arial"/>
          <w:sz w:val="22"/>
          <w:szCs w:val="22"/>
          <w:lang w:val="fr-FR"/>
        </w:rPr>
        <w:t> </w:t>
      </w:r>
      <w:r>
        <w:rPr>
          <w:rStyle w:val="normaltextrun"/>
          <w:rFonts w:ascii="Arial" w:hAnsi="Arial" w:cs="Arial"/>
          <w:sz w:val="22"/>
          <w:szCs w:val="22"/>
          <w:lang w:val="fr-FR"/>
        </w:rPr>
        <w:t>De telles mesures incluent, notamment, l’installation de panneaux solaires sur les toits des ateliers de production.</w:t>
      </w:r>
      <w:r>
        <w:rPr>
          <w:rStyle w:val="apple-converted-space"/>
          <w:rFonts w:ascii="Arial" w:hAnsi="Arial" w:cs="Arial"/>
          <w:sz w:val="22"/>
          <w:szCs w:val="22"/>
          <w:lang w:val="fr-FR"/>
        </w:rPr>
        <w:t> </w:t>
      </w:r>
      <w:r>
        <w:rPr>
          <w:rStyle w:val="normaltextrun"/>
          <w:rFonts w:ascii="Arial" w:hAnsi="Arial" w:cs="Arial"/>
          <w:sz w:val="22"/>
          <w:szCs w:val="22"/>
          <w:lang w:val="fr-FR"/>
        </w:rPr>
        <w:t>Ces derniers transforment l’énergie solaire en électricité écologique qui est à son tour consommée sur place et injectée dans le réseau public.</w:t>
      </w:r>
      <w:r>
        <w:rPr>
          <w:rStyle w:val="apple-converted-space"/>
          <w:rFonts w:ascii="Arial" w:hAnsi="Arial" w:cs="Arial"/>
          <w:sz w:val="22"/>
          <w:szCs w:val="22"/>
          <w:lang w:val="fr-FR"/>
        </w:rPr>
        <w:t> </w:t>
      </w:r>
      <w:r>
        <w:rPr>
          <w:rStyle w:val="normaltextrun"/>
          <w:rFonts w:ascii="Arial" w:hAnsi="Arial" w:cs="Arial"/>
          <w:sz w:val="22"/>
          <w:szCs w:val="22"/>
          <w:lang w:val="fr-FR"/>
        </w:rPr>
        <w:t>De plus, la centrale de cogénération créée en 2016 couvre la totalité de la charge de base.</w:t>
      </w:r>
      <w:r>
        <w:rPr>
          <w:rStyle w:val="apple-converted-space"/>
          <w:rFonts w:ascii="Arial" w:hAnsi="Arial" w:cs="Arial"/>
          <w:sz w:val="22"/>
          <w:szCs w:val="22"/>
          <w:lang w:val="fr-FR"/>
        </w:rPr>
        <w:t> </w:t>
      </w:r>
      <w:r>
        <w:rPr>
          <w:rStyle w:val="normaltextrun"/>
          <w:rFonts w:ascii="Arial" w:hAnsi="Arial" w:cs="Arial"/>
          <w:sz w:val="22"/>
          <w:szCs w:val="22"/>
          <w:lang w:val="fr-FR"/>
        </w:rPr>
        <w:t>KESSEL récupère donc la chaleur générée pour chauffer ses installations de production et son bâtiment.</w:t>
      </w:r>
      <w:r>
        <w:rPr>
          <w:rStyle w:val="apple-converted-space"/>
          <w:rFonts w:ascii="Arial" w:hAnsi="Arial" w:cs="Arial"/>
          <w:sz w:val="22"/>
          <w:szCs w:val="22"/>
          <w:lang w:val="fr-FR"/>
        </w:rPr>
        <w:t> </w:t>
      </w:r>
      <w:r>
        <w:rPr>
          <w:rStyle w:val="normaltextrun"/>
          <w:rFonts w:ascii="Arial" w:hAnsi="Arial" w:cs="Arial"/>
          <w:sz w:val="22"/>
          <w:szCs w:val="22"/>
          <w:lang w:val="fr-FR"/>
        </w:rPr>
        <w:t xml:space="preserve">La nouvelle construction en cours du bâtiment administratif multifonctionnel dans la centrale de </w:t>
      </w:r>
      <w:proofErr w:type="spellStart"/>
      <w:r>
        <w:rPr>
          <w:rStyle w:val="normaltextrun"/>
          <w:rFonts w:ascii="Arial" w:hAnsi="Arial" w:cs="Arial"/>
          <w:sz w:val="22"/>
          <w:szCs w:val="22"/>
          <w:lang w:val="fr-FR"/>
        </w:rPr>
        <w:t>Lenting</w:t>
      </w:r>
      <w:proofErr w:type="spellEnd"/>
      <w:r>
        <w:rPr>
          <w:rStyle w:val="normaltextrun"/>
          <w:rFonts w:ascii="Arial" w:hAnsi="Arial" w:cs="Arial"/>
          <w:sz w:val="22"/>
          <w:szCs w:val="22"/>
          <w:lang w:val="fr-FR"/>
        </w:rPr>
        <w:t xml:space="preserve">, se distingue par son efficience énergétique conforme au standard allemand d’efficacité énergétique </w:t>
      </w:r>
      <w:proofErr w:type="spellStart"/>
      <w:r>
        <w:rPr>
          <w:rStyle w:val="normaltextrun"/>
          <w:rFonts w:ascii="Arial" w:hAnsi="Arial" w:cs="Arial"/>
          <w:sz w:val="22"/>
          <w:szCs w:val="22"/>
          <w:lang w:val="fr-FR"/>
        </w:rPr>
        <w:t>KfW</w:t>
      </w:r>
      <w:proofErr w:type="spellEnd"/>
      <w:r>
        <w:rPr>
          <w:rStyle w:val="normaltextrun"/>
          <w:rFonts w:ascii="Arial" w:hAnsi="Arial" w:cs="Arial"/>
          <w:sz w:val="22"/>
          <w:szCs w:val="22"/>
          <w:lang w:val="fr-FR"/>
        </w:rPr>
        <w:t xml:space="preserve"> 55, mais aussi par ses espaces verts écologiques et les matériaux durables qu'elle met en œuvre.</w:t>
      </w:r>
      <w:r>
        <w:rPr>
          <w:rStyle w:val="apple-converted-space"/>
          <w:rFonts w:ascii="Arial" w:hAnsi="Arial" w:cs="Arial"/>
          <w:sz w:val="22"/>
          <w:szCs w:val="22"/>
          <w:lang w:val="fr-FR"/>
        </w:rPr>
        <w:t> </w:t>
      </w:r>
      <w:r>
        <w:rPr>
          <w:rStyle w:val="normaltextrun"/>
          <w:rFonts w:ascii="Arial" w:hAnsi="Arial" w:cs="Arial"/>
          <w:sz w:val="22"/>
          <w:szCs w:val="22"/>
          <w:lang w:val="fr-FR"/>
        </w:rPr>
        <w:t>Pour ses impressions de documents, l’entreprise utilise du papier 100% recyclé ou compense les émissions générées.</w:t>
      </w:r>
      <w:r>
        <w:rPr>
          <w:rStyle w:val="apple-converted-space"/>
          <w:rFonts w:ascii="Arial" w:hAnsi="Arial" w:cs="Arial"/>
          <w:sz w:val="22"/>
          <w:szCs w:val="22"/>
          <w:lang w:val="fr-FR"/>
        </w:rPr>
        <w:t> </w:t>
      </w:r>
      <w:r>
        <w:rPr>
          <w:rStyle w:val="normaltextrun"/>
          <w:rFonts w:ascii="Arial" w:hAnsi="Arial" w:cs="Arial"/>
          <w:sz w:val="22"/>
          <w:szCs w:val="22"/>
          <w:lang w:val="fr-FR"/>
        </w:rPr>
        <w:t xml:space="preserve">Pour l’impression de l’édition 2021 du guide des produits KESSEL, 270 arbres ont été plantés au Paraguay avec le programme </w:t>
      </w:r>
      <w:proofErr w:type="spellStart"/>
      <w:r>
        <w:rPr>
          <w:rStyle w:val="normaltextrun"/>
          <w:rFonts w:ascii="Arial" w:hAnsi="Arial" w:cs="Arial"/>
          <w:sz w:val="22"/>
          <w:szCs w:val="22"/>
          <w:lang w:val="fr-FR"/>
        </w:rPr>
        <w:t>Print</w:t>
      </w:r>
      <w:proofErr w:type="spellEnd"/>
      <w:r>
        <w:rPr>
          <w:rStyle w:val="normaltextrun"/>
          <w:rFonts w:ascii="Arial" w:hAnsi="Arial" w:cs="Arial"/>
          <w:sz w:val="22"/>
          <w:szCs w:val="22"/>
          <w:lang w:val="fr-FR"/>
        </w:rPr>
        <w:t xml:space="preserve"> &amp; Forest contribuant à la préservation des forêts.</w:t>
      </w:r>
      <w:r w:rsidRPr="00A92B35">
        <w:rPr>
          <w:rStyle w:val="eop"/>
          <w:rFonts w:ascii="Arial" w:hAnsi="Arial" w:cs="Arial"/>
          <w:sz w:val="22"/>
          <w:szCs w:val="22"/>
          <w:lang w:val="fr-FR"/>
        </w:rPr>
        <w:t> </w:t>
      </w:r>
    </w:p>
    <w:p w14:paraId="57FD544C"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fr-FR"/>
        </w:rPr>
      </w:pPr>
      <w:r w:rsidRPr="00A92B35">
        <w:rPr>
          <w:rStyle w:val="eop"/>
          <w:rFonts w:ascii="Arial" w:hAnsi="Arial" w:cs="Arial"/>
          <w:sz w:val="22"/>
          <w:szCs w:val="22"/>
          <w:lang w:val="fr-FR"/>
        </w:rPr>
        <w:t> </w:t>
      </w:r>
    </w:p>
    <w:p w14:paraId="2C97BBE8"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en-US"/>
        </w:rPr>
      </w:pPr>
      <w:r>
        <w:rPr>
          <w:rStyle w:val="normaltextrun"/>
          <w:rFonts w:ascii="Arial" w:hAnsi="Arial" w:cs="Arial"/>
          <w:b/>
          <w:bCs/>
          <w:sz w:val="22"/>
          <w:szCs w:val="22"/>
          <w:lang w:val="fr-FR"/>
        </w:rPr>
        <w:t xml:space="preserve">Soutien de </w:t>
      </w:r>
      <w:proofErr w:type="spellStart"/>
      <w:r>
        <w:rPr>
          <w:rStyle w:val="normaltextrun"/>
          <w:rFonts w:ascii="Arial" w:hAnsi="Arial" w:cs="Arial"/>
          <w:b/>
          <w:bCs/>
          <w:sz w:val="22"/>
          <w:szCs w:val="22"/>
          <w:lang w:val="fr-FR"/>
        </w:rPr>
        <w:t>ClimatePartner</w:t>
      </w:r>
      <w:proofErr w:type="spellEnd"/>
      <w:r w:rsidRPr="00A92B35">
        <w:rPr>
          <w:rStyle w:val="eop"/>
          <w:rFonts w:ascii="Arial" w:hAnsi="Arial" w:cs="Arial"/>
          <w:sz w:val="22"/>
          <w:szCs w:val="22"/>
          <w:lang w:val="en-US"/>
        </w:rPr>
        <w:t> </w:t>
      </w:r>
    </w:p>
    <w:p w14:paraId="5C376FA2" w14:textId="25FFABD8" w:rsidR="00605203" w:rsidRDefault="00A92B35" w:rsidP="00A92B35">
      <w:pPr>
        <w:pStyle w:val="paragraph"/>
        <w:spacing w:before="0" w:beforeAutospacing="0" w:after="0" w:afterAutospacing="0"/>
        <w:textAlignment w:val="baseline"/>
        <w:rPr>
          <w:rStyle w:val="eop"/>
          <w:rFonts w:ascii="Arial" w:hAnsi="Arial" w:cs="Arial"/>
          <w:sz w:val="22"/>
          <w:szCs w:val="22"/>
          <w:lang w:val="fr-FR"/>
        </w:rPr>
      </w:pPr>
      <w:r>
        <w:rPr>
          <w:rStyle w:val="normaltextrun"/>
          <w:rFonts w:ascii="Arial" w:hAnsi="Arial" w:cs="Arial"/>
          <w:sz w:val="22"/>
          <w:szCs w:val="22"/>
          <w:lang w:val="fr-FR"/>
        </w:rPr>
        <w:t>Pour le calcul de son bilan carbone d’entreprise (</w:t>
      </w:r>
      <w:proofErr w:type="spellStart"/>
      <w:r>
        <w:rPr>
          <w:rStyle w:val="normaltextrun"/>
          <w:rFonts w:ascii="Arial" w:hAnsi="Arial" w:cs="Arial"/>
          <w:sz w:val="22"/>
          <w:szCs w:val="22"/>
          <w:lang w:val="fr-FR"/>
        </w:rPr>
        <w:t>Corporate</w:t>
      </w:r>
      <w:proofErr w:type="spellEnd"/>
      <w:r>
        <w:rPr>
          <w:rStyle w:val="normaltextrun"/>
          <w:rFonts w:ascii="Arial" w:hAnsi="Arial" w:cs="Arial"/>
          <w:sz w:val="22"/>
          <w:szCs w:val="22"/>
          <w:lang w:val="fr-FR"/>
        </w:rPr>
        <w:t xml:space="preserve"> </w:t>
      </w:r>
      <w:proofErr w:type="spellStart"/>
      <w:r>
        <w:rPr>
          <w:rStyle w:val="normaltextrun"/>
          <w:rFonts w:ascii="Arial" w:hAnsi="Arial" w:cs="Arial"/>
          <w:sz w:val="22"/>
          <w:szCs w:val="22"/>
          <w:lang w:val="fr-FR"/>
        </w:rPr>
        <w:t>Carbon</w:t>
      </w:r>
      <w:proofErr w:type="spellEnd"/>
      <w:r>
        <w:rPr>
          <w:rStyle w:val="normaltextrun"/>
          <w:rFonts w:ascii="Arial" w:hAnsi="Arial" w:cs="Arial"/>
          <w:sz w:val="22"/>
          <w:szCs w:val="22"/>
          <w:lang w:val="fr-FR"/>
        </w:rPr>
        <w:t xml:space="preserve"> </w:t>
      </w:r>
      <w:proofErr w:type="spellStart"/>
      <w:r>
        <w:rPr>
          <w:rStyle w:val="normaltextrun"/>
          <w:rFonts w:ascii="Arial" w:hAnsi="Arial" w:cs="Arial"/>
          <w:sz w:val="22"/>
          <w:szCs w:val="22"/>
          <w:lang w:val="fr-FR"/>
        </w:rPr>
        <w:t>Foortprint</w:t>
      </w:r>
      <w:proofErr w:type="spellEnd"/>
      <w:r>
        <w:rPr>
          <w:rStyle w:val="normaltextrun"/>
          <w:rFonts w:ascii="Arial" w:hAnsi="Arial" w:cs="Arial"/>
          <w:sz w:val="22"/>
          <w:szCs w:val="22"/>
          <w:lang w:val="fr-FR"/>
        </w:rPr>
        <w:t xml:space="preserve"> - CCF), Kessel a répertorié trois catégories d’émissions (Scopes) et compilé des données à ce sujet, avec l’aide de </w:t>
      </w:r>
      <w:proofErr w:type="spellStart"/>
      <w:r>
        <w:rPr>
          <w:rStyle w:val="normaltextrun"/>
          <w:rFonts w:ascii="Arial" w:hAnsi="Arial" w:cs="Arial"/>
          <w:sz w:val="22"/>
          <w:szCs w:val="22"/>
          <w:lang w:val="fr-FR"/>
        </w:rPr>
        <w:t>ClimatePartner</w:t>
      </w:r>
      <w:proofErr w:type="spellEnd"/>
      <w:r>
        <w:rPr>
          <w:rStyle w:val="normaltextrun"/>
          <w:rFonts w:ascii="Arial" w:hAnsi="Arial" w:cs="Arial"/>
          <w:sz w:val="22"/>
          <w:szCs w:val="22"/>
          <w:lang w:val="fr-FR"/>
        </w:rPr>
        <w:t>.</w:t>
      </w:r>
      <w:r>
        <w:rPr>
          <w:rStyle w:val="apple-converted-space"/>
          <w:rFonts w:ascii="Arial" w:hAnsi="Arial" w:cs="Arial"/>
          <w:sz w:val="22"/>
          <w:szCs w:val="22"/>
          <w:lang w:val="fr-FR"/>
        </w:rPr>
        <w:t> </w:t>
      </w:r>
      <w:r>
        <w:rPr>
          <w:rStyle w:val="normaltextrun"/>
          <w:rFonts w:ascii="Arial" w:hAnsi="Arial" w:cs="Arial"/>
          <w:sz w:val="22"/>
          <w:szCs w:val="22"/>
          <w:lang w:val="fr-FR"/>
        </w:rPr>
        <w:t>Le Scope 1 concerne les émissions directes d’une entreprise, par ex. en lien avec le parc automobile.</w:t>
      </w:r>
      <w:r>
        <w:rPr>
          <w:rStyle w:val="apple-converted-space"/>
          <w:rFonts w:ascii="Arial" w:hAnsi="Arial" w:cs="Arial"/>
          <w:sz w:val="22"/>
          <w:szCs w:val="22"/>
          <w:lang w:val="fr-FR"/>
        </w:rPr>
        <w:t> </w:t>
      </w:r>
      <w:r>
        <w:rPr>
          <w:rStyle w:val="normaltextrun"/>
          <w:rFonts w:ascii="Arial" w:hAnsi="Arial" w:cs="Arial"/>
          <w:sz w:val="22"/>
          <w:szCs w:val="22"/>
          <w:lang w:val="fr-FR"/>
        </w:rPr>
        <w:t>Le Scope 2 couvre les émissions indirectes comme la consommation énergétique des bâtiments.</w:t>
      </w:r>
      <w:r>
        <w:rPr>
          <w:rStyle w:val="apple-converted-space"/>
          <w:rFonts w:ascii="Arial" w:hAnsi="Arial" w:cs="Arial"/>
          <w:sz w:val="22"/>
          <w:szCs w:val="22"/>
          <w:lang w:val="fr-FR"/>
        </w:rPr>
        <w:t> </w:t>
      </w:r>
      <w:r>
        <w:rPr>
          <w:rStyle w:val="normaltextrun"/>
          <w:rFonts w:ascii="Arial" w:hAnsi="Arial" w:cs="Arial"/>
          <w:sz w:val="22"/>
          <w:szCs w:val="22"/>
          <w:lang w:val="fr-FR"/>
        </w:rPr>
        <w:t>Le Scope 3 comprend un grand nombre d’émissions indirectes produites tout au long de la chaîne de valeur, notamment les matières premières, la logistique, ou encore les trajets du personnel.</w:t>
      </w:r>
      <w:r>
        <w:rPr>
          <w:rStyle w:val="apple-converted-space"/>
          <w:rFonts w:ascii="Arial" w:hAnsi="Arial" w:cs="Arial"/>
          <w:sz w:val="22"/>
          <w:szCs w:val="22"/>
          <w:lang w:val="fr-FR"/>
        </w:rPr>
        <w:t> </w:t>
      </w:r>
      <w:r>
        <w:rPr>
          <w:rStyle w:val="normaltextrun"/>
          <w:rFonts w:ascii="Arial" w:hAnsi="Arial" w:cs="Arial"/>
          <w:sz w:val="22"/>
          <w:szCs w:val="22"/>
          <w:lang w:val="fr-FR"/>
        </w:rPr>
        <w:t>Ensuite, un outil a converti automatiquement les données d’activité en équivalents CO</w:t>
      </w:r>
      <w:r>
        <w:rPr>
          <w:rStyle w:val="normaltextrun"/>
          <w:rFonts w:ascii="Arial" w:hAnsi="Arial" w:cs="Arial"/>
          <w:sz w:val="17"/>
          <w:szCs w:val="17"/>
          <w:vertAlign w:val="subscript"/>
          <w:lang w:val="fr-FR"/>
        </w:rPr>
        <w:t>2</w:t>
      </w:r>
      <w:r>
        <w:rPr>
          <w:rStyle w:val="normaltextrun"/>
          <w:rFonts w:ascii="Arial" w:hAnsi="Arial" w:cs="Arial"/>
          <w:sz w:val="22"/>
          <w:szCs w:val="22"/>
          <w:lang w:val="fr-FR"/>
        </w:rPr>
        <w:t>.</w:t>
      </w:r>
      <w:r>
        <w:rPr>
          <w:rStyle w:val="apple-converted-space"/>
          <w:rFonts w:ascii="Arial" w:hAnsi="Arial" w:cs="Arial"/>
          <w:sz w:val="22"/>
          <w:szCs w:val="22"/>
          <w:lang w:val="fr-FR"/>
        </w:rPr>
        <w:t> </w:t>
      </w:r>
      <w:r>
        <w:rPr>
          <w:rStyle w:val="normaltextrun"/>
          <w:rFonts w:ascii="Arial" w:hAnsi="Arial" w:cs="Arial"/>
          <w:sz w:val="22"/>
          <w:szCs w:val="22"/>
          <w:lang w:val="fr-FR"/>
        </w:rPr>
        <w:t>Il permet de voir la composition exacte de l’empreinte carbone de l’entreprise, ainsi que les répercussions de chaque département et les potentiels d’amélioration.</w:t>
      </w:r>
      <w:r>
        <w:rPr>
          <w:rStyle w:val="apple-converted-space"/>
          <w:rFonts w:ascii="Arial" w:hAnsi="Arial" w:cs="Arial"/>
          <w:sz w:val="22"/>
          <w:szCs w:val="22"/>
          <w:lang w:val="fr-FR"/>
        </w:rPr>
        <w:t> </w:t>
      </w:r>
      <w:r>
        <w:rPr>
          <w:rStyle w:val="normaltextrun"/>
          <w:rFonts w:ascii="Arial" w:hAnsi="Arial" w:cs="Arial"/>
          <w:sz w:val="22"/>
          <w:szCs w:val="22"/>
          <w:lang w:val="fr-FR"/>
        </w:rPr>
        <w:t xml:space="preserve">Pour compenser les émissions inévitables </w:t>
      </w:r>
      <w:r>
        <w:rPr>
          <w:rStyle w:val="normaltextrun"/>
          <w:rFonts w:ascii="Arial" w:hAnsi="Arial" w:cs="Arial"/>
          <w:sz w:val="22"/>
          <w:szCs w:val="22"/>
          <w:lang w:val="fr-FR"/>
        </w:rPr>
        <w:lastRenderedPageBreak/>
        <w:t>restantes, le spécialiste de l’assainissement participe à un projet de compensation carbone certifié.</w:t>
      </w:r>
      <w:r>
        <w:rPr>
          <w:rStyle w:val="apple-converted-space"/>
          <w:rFonts w:ascii="Arial" w:hAnsi="Arial" w:cs="Arial"/>
          <w:sz w:val="22"/>
          <w:szCs w:val="22"/>
          <w:lang w:val="fr-FR"/>
        </w:rPr>
        <w:t> </w:t>
      </w:r>
      <w:r>
        <w:rPr>
          <w:rStyle w:val="normaltextrun"/>
          <w:rFonts w:ascii="Arial" w:hAnsi="Arial" w:cs="Arial"/>
          <w:sz w:val="22"/>
          <w:szCs w:val="22"/>
          <w:lang w:val="fr-FR"/>
        </w:rPr>
        <w:t>Grâce à la réparation des puits en Ouganda, les populations locales ont accès à une eau potable et ne sont pas contraints d’abattre des forêts entières pour faire bouillir l’eau au feu de bois. </w:t>
      </w:r>
      <w:r w:rsidRPr="00A92B35">
        <w:rPr>
          <w:rStyle w:val="eop"/>
          <w:rFonts w:ascii="Arial" w:hAnsi="Arial" w:cs="Arial"/>
          <w:sz w:val="22"/>
          <w:szCs w:val="22"/>
          <w:lang w:val="fr-FR"/>
        </w:rPr>
        <w:t> </w:t>
      </w:r>
    </w:p>
    <w:p w14:paraId="5C704147" w14:textId="59852964" w:rsidR="00A92B35" w:rsidRDefault="00A92B35" w:rsidP="00A92B35">
      <w:pPr>
        <w:pStyle w:val="paragraph"/>
        <w:spacing w:before="0" w:beforeAutospacing="0" w:after="0" w:afterAutospacing="0"/>
        <w:textAlignment w:val="baseline"/>
        <w:rPr>
          <w:rStyle w:val="eop"/>
          <w:rFonts w:ascii="Arial" w:hAnsi="Arial" w:cs="Arial"/>
          <w:sz w:val="22"/>
          <w:szCs w:val="22"/>
          <w:lang w:val="fr-FR"/>
        </w:rPr>
      </w:pPr>
    </w:p>
    <w:p w14:paraId="6491D10B" w14:textId="490D8C88" w:rsidR="00A92B35" w:rsidRDefault="00A92B35" w:rsidP="00A92B35">
      <w:pPr>
        <w:pStyle w:val="paragraph"/>
        <w:spacing w:before="0" w:beforeAutospacing="0" w:after="0" w:afterAutospacing="0"/>
        <w:textAlignment w:val="baseline"/>
        <w:rPr>
          <w:rStyle w:val="eop"/>
          <w:rFonts w:ascii="Arial" w:hAnsi="Arial" w:cs="Arial"/>
          <w:sz w:val="22"/>
          <w:szCs w:val="22"/>
          <w:lang w:val="fr-FR"/>
        </w:rPr>
      </w:pPr>
    </w:p>
    <w:p w14:paraId="27D508B6" w14:textId="77777777" w:rsidR="00A92B35" w:rsidRPr="00A92B35" w:rsidRDefault="00A92B35" w:rsidP="00A92B35">
      <w:pPr>
        <w:pStyle w:val="paragraph"/>
        <w:spacing w:before="0" w:beforeAutospacing="0" w:after="0" w:afterAutospacing="0"/>
        <w:textAlignment w:val="baseline"/>
        <w:rPr>
          <w:rFonts w:ascii="Segoe UI" w:hAnsi="Segoe UI" w:cs="Segoe UI"/>
          <w:sz w:val="18"/>
          <w:szCs w:val="18"/>
          <w:lang w:val="fr-FR"/>
        </w:rPr>
      </w:pPr>
    </w:p>
    <w:p w14:paraId="55C285BF" w14:textId="77777777" w:rsidR="00605203" w:rsidRPr="007F17B6" w:rsidRDefault="00605203" w:rsidP="00605203">
      <w:pPr>
        <w:suppressAutoHyphens/>
        <w:autoSpaceDE w:val="0"/>
        <w:autoSpaceDN w:val="0"/>
        <w:adjustRightInd w:val="0"/>
        <w:spacing w:line="288" w:lineRule="auto"/>
        <w:textAlignment w:val="center"/>
        <w:rPr>
          <w:lang w:val="fr-BE"/>
        </w:rPr>
      </w:pPr>
      <w:r w:rsidRPr="007F17B6">
        <w:rPr>
          <w:b/>
          <w:lang w:val="fr-BE"/>
        </w:rPr>
        <w:t>À propos de la société KESSEL AG</w:t>
      </w:r>
    </w:p>
    <w:p w14:paraId="2291DFCF" w14:textId="77777777" w:rsidR="00605203" w:rsidRPr="007F17B6" w:rsidRDefault="00605203" w:rsidP="00605203">
      <w:pPr>
        <w:rPr>
          <w:lang w:val="fr-BE"/>
        </w:rPr>
      </w:pPr>
      <w:r w:rsidRPr="007F17B6">
        <w:rPr>
          <w:lang w:val="fr-BE"/>
        </w:rPr>
        <w:t xml:space="preserve">Créé en 1963, le nom KESSEL jouit depuis plus de 50 ans d’une réputation de fabricant offrant des solutions innovantes et fiables dans le domaine de l’assainissement. Aujourd’hui, l’accent est mis sur les thématiques  « évacuer l’eau », « assainir l’eau » ainsi que « la protection anti retour ». Depuis 1979, KESSEL, forte de plus de 700 collaborateurs répartis dans 50 pays est implantée à Lenting, en Bavière. La quasi-totalité de la production provient de son siège. </w:t>
      </w:r>
    </w:p>
    <w:p w14:paraId="6B0868AC" w14:textId="502B08E1" w:rsidR="000A35DA" w:rsidRDefault="00605203" w:rsidP="000A35DA">
      <w:pPr>
        <w:rPr>
          <w:lang w:val="fr-BE"/>
        </w:rPr>
      </w:pPr>
      <w:r w:rsidRPr="007F17B6">
        <w:rPr>
          <w:lang w:val="fr-BE"/>
        </w:rPr>
        <w:t>KESSEL France c’est une équipe de plus de 20 personnes qui vous accompagne pour toutes vos demandes de chiffrages, de dimensionnements, d’étud</w:t>
      </w:r>
      <w:r>
        <w:rPr>
          <w:lang w:val="fr-BE"/>
        </w:rPr>
        <w:t xml:space="preserve">es de solutions personnalisées. </w:t>
      </w:r>
      <w:r w:rsidRPr="007F17B6">
        <w:rPr>
          <w:lang w:val="fr-BE"/>
        </w:rPr>
        <w:t>Le nouveau bâtiment, qui accueille la direction KESSEL France est implanté à Strasbourg en Alsace. Il regroupe également les services supports ainsi qu’un centre de formation et un show-room de dernière génération.</w:t>
      </w:r>
      <w:r w:rsidR="00A92B35">
        <w:rPr>
          <w:lang w:val="fr-BE"/>
        </w:rPr>
        <w:br/>
      </w:r>
      <w:r w:rsidR="00A92B35">
        <w:rPr>
          <w:lang w:val="fr-BE"/>
        </w:rPr>
        <w:br/>
      </w:r>
      <w:r w:rsidR="00A92B35">
        <w:rPr>
          <w:lang w:val="fr-BE"/>
        </w:rPr>
        <w:br/>
      </w:r>
      <w:r w:rsidR="00A92B35">
        <w:rPr>
          <w:lang w:val="fr-BE"/>
        </w:rPr>
        <w:br/>
      </w:r>
      <w:r w:rsidRPr="007F17B6">
        <w:rPr>
          <w:b/>
          <w:lang w:val="fr-BE"/>
        </w:rPr>
        <w:t>Fiche photo</w:t>
      </w:r>
      <w:r w:rsidR="00A92B35">
        <w:rPr>
          <w:b/>
          <w:lang w:val="fr-BE"/>
        </w:rPr>
        <w:br/>
      </w:r>
      <w:r w:rsidR="00A92B35" w:rsidRPr="00A92B35">
        <w:rPr>
          <w:lang w:val="fr-BE"/>
        </w:rPr>
        <w:t xml:space="preserve">KESSEL est désormais climatiquement neutre </w:t>
      </w:r>
    </w:p>
    <w:p w14:paraId="64130F7A" w14:textId="77777777" w:rsidR="00A92B35" w:rsidRDefault="00A92B35" w:rsidP="000A35DA">
      <w:pPr>
        <w:rPr>
          <w:lang w:val="fr-BE"/>
        </w:rPr>
      </w:pPr>
    </w:p>
    <w:p w14:paraId="495AAFF0" w14:textId="6B2311D7" w:rsidR="00A92B35" w:rsidRDefault="00A92B35" w:rsidP="00A92B35">
      <w:pPr>
        <w:spacing w:line="240" w:lineRule="auto"/>
        <w:rPr>
          <w:rFonts w:eastAsia="Times New Roman" w:cs="Arial"/>
          <w:szCs w:val="22"/>
          <w:lang w:eastAsia="de-DE"/>
        </w:rPr>
      </w:pPr>
      <w:proofErr w:type="gramStart"/>
      <w:r w:rsidRPr="00A92B35">
        <w:rPr>
          <w:rFonts w:eastAsia="Times New Roman" w:cs="Arial"/>
          <w:szCs w:val="22"/>
          <w:lang w:val="fr-FR" w:eastAsia="de-DE"/>
        </w:rPr>
        <w:t>Source:</w:t>
      </w:r>
      <w:proofErr w:type="gramEnd"/>
      <w:r w:rsidRPr="00A92B35">
        <w:rPr>
          <w:rFonts w:eastAsia="Times New Roman" w:cs="Arial"/>
          <w:szCs w:val="22"/>
          <w:lang w:val="fr-FR" w:eastAsia="de-DE"/>
        </w:rPr>
        <w:t xml:space="preserve"> KESSEL AG (sauf indication dérogatoire)</w:t>
      </w:r>
      <w:r w:rsidRPr="00A92B35">
        <w:rPr>
          <w:rFonts w:eastAsia="Times New Roman" w:cs="Arial"/>
          <w:szCs w:val="22"/>
          <w:lang w:eastAsia="de-DE"/>
        </w:rPr>
        <w:t> </w:t>
      </w:r>
    </w:p>
    <w:p w14:paraId="3B704431" w14:textId="77777777" w:rsidR="00A92B35" w:rsidRPr="00A92B35" w:rsidRDefault="00A92B35" w:rsidP="00A92B35">
      <w:pPr>
        <w:spacing w:line="240" w:lineRule="auto"/>
        <w:rPr>
          <w:rFonts w:ascii="Times New Roman" w:eastAsia="Times New Roman" w:hAnsi="Times New Roman" w:cs="Times New Roman"/>
          <w:sz w:val="24"/>
          <w:lang w:eastAsia="de-DE"/>
        </w:rPr>
      </w:pPr>
    </w:p>
    <w:p w14:paraId="17DE3DCA" w14:textId="5CF4D29B" w:rsidR="00A92B35" w:rsidRDefault="00A92B35" w:rsidP="00A92B35">
      <w:pPr>
        <w:spacing w:line="240" w:lineRule="auto"/>
        <w:rPr>
          <w:rFonts w:ascii="Segoe UI" w:eastAsia="Times New Roman" w:hAnsi="Segoe UI" w:cs="Segoe UI"/>
          <w:sz w:val="18"/>
          <w:szCs w:val="18"/>
          <w:lang w:eastAsia="de-DE"/>
        </w:rPr>
      </w:pPr>
      <w:r w:rsidRPr="00A92B35">
        <w:rPr>
          <w:rFonts w:ascii="Segoe UI" w:eastAsia="Times New Roman" w:hAnsi="Segoe UI" w:cs="Segoe UI"/>
          <w:sz w:val="18"/>
          <w:szCs w:val="18"/>
          <w:lang w:eastAsia="de-DE"/>
        </w:rPr>
        <w:fldChar w:fldCharType="begin"/>
      </w:r>
      <w:r w:rsidRPr="00A92B35">
        <w:rPr>
          <w:rFonts w:ascii="Segoe UI" w:eastAsia="Times New Roman" w:hAnsi="Segoe UI" w:cs="Segoe UI"/>
          <w:sz w:val="18"/>
          <w:szCs w:val="18"/>
          <w:lang w:eastAsia="de-DE"/>
        </w:rPr>
        <w:instrText xml:space="preserve"> INCLUDEPICTURE "/var/folders/p_/zv9_ncwx2mbf7f7_s7j148rm0000gn/T/com.microsoft.Word/WebArchiveCopyPasteTempFiles/Z" \* MERGEFORMATINET </w:instrText>
      </w:r>
      <w:r w:rsidRPr="00A92B35">
        <w:rPr>
          <w:rFonts w:ascii="Segoe UI" w:eastAsia="Times New Roman" w:hAnsi="Segoe UI" w:cs="Segoe UI"/>
          <w:sz w:val="18"/>
          <w:szCs w:val="18"/>
          <w:lang w:eastAsia="de-DE"/>
        </w:rPr>
        <w:fldChar w:fldCharType="separate"/>
      </w:r>
      <w:r w:rsidRPr="00A92B35">
        <w:rPr>
          <w:rFonts w:ascii="Segoe UI" w:eastAsia="Times New Roman" w:hAnsi="Segoe UI" w:cs="Segoe UI"/>
          <w:noProof/>
          <w:sz w:val="18"/>
          <w:szCs w:val="18"/>
          <w:lang w:eastAsia="de-DE"/>
        </w:rPr>
        <w:drawing>
          <wp:inline distT="0" distB="0" distL="0" distR="0" wp14:anchorId="6645E1A9" wp14:editId="603BFDB4">
            <wp:extent cx="3518704" cy="1678605"/>
            <wp:effectExtent l="0" t="0" r="0" b="0"/>
            <wp:docPr id="6" name="Grafik 6" descr="Ein Bild, das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flanze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34468" cy="1686125"/>
                    </a:xfrm>
                    <a:prstGeom prst="rect">
                      <a:avLst/>
                    </a:prstGeom>
                    <a:noFill/>
                    <a:ln>
                      <a:noFill/>
                    </a:ln>
                  </pic:spPr>
                </pic:pic>
              </a:graphicData>
            </a:graphic>
          </wp:inline>
        </w:drawing>
      </w:r>
      <w:r w:rsidRPr="00A92B35">
        <w:rPr>
          <w:rFonts w:ascii="Segoe UI" w:eastAsia="Times New Roman" w:hAnsi="Segoe UI" w:cs="Segoe UI"/>
          <w:sz w:val="18"/>
          <w:szCs w:val="18"/>
          <w:lang w:eastAsia="de-DE"/>
        </w:rPr>
        <w:fldChar w:fldCharType="end"/>
      </w:r>
    </w:p>
    <w:p w14:paraId="37407719" w14:textId="77777777" w:rsidR="00A92B35" w:rsidRPr="00A92B35" w:rsidRDefault="00A92B35" w:rsidP="00A92B35">
      <w:pPr>
        <w:spacing w:line="240" w:lineRule="auto"/>
        <w:rPr>
          <w:rFonts w:ascii="Times New Roman" w:eastAsia="Times New Roman" w:hAnsi="Times New Roman" w:cs="Times New Roman"/>
          <w:sz w:val="24"/>
          <w:lang w:eastAsia="de-DE"/>
        </w:rPr>
      </w:pPr>
    </w:p>
    <w:p w14:paraId="3CE21270" w14:textId="1B90FD23" w:rsidR="00A92B35" w:rsidRDefault="00A92B35" w:rsidP="00A92B35">
      <w:pPr>
        <w:spacing w:line="240" w:lineRule="auto"/>
        <w:rPr>
          <w:rFonts w:eastAsia="Times New Roman" w:cs="Arial"/>
          <w:sz w:val="20"/>
          <w:szCs w:val="20"/>
          <w:lang w:val="en-US" w:eastAsia="de-DE"/>
        </w:rPr>
      </w:pPr>
      <w:proofErr w:type="gramStart"/>
      <w:r w:rsidRPr="00A92B35">
        <w:rPr>
          <w:rFonts w:eastAsia="Times New Roman" w:cs="Arial"/>
          <w:sz w:val="20"/>
          <w:szCs w:val="20"/>
          <w:lang w:val="fr-FR" w:eastAsia="de-DE"/>
        </w:rPr>
        <w:t>Légende:</w:t>
      </w:r>
      <w:proofErr w:type="gramEnd"/>
      <w:r w:rsidRPr="00A92B35">
        <w:rPr>
          <w:rFonts w:eastAsia="Times New Roman" w:cs="Arial"/>
          <w:sz w:val="20"/>
          <w:szCs w:val="20"/>
          <w:lang w:val="fr-FR" w:eastAsia="de-DE"/>
        </w:rPr>
        <w:t xml:space="preserve"> La société KESSEL AG assume sa responsabilité d’entreprise et s’engage pour la neutralité carbone et la protection de l’environnement ainsi que l’acceptabilité sociale de toute l’exploitation.</w:t>
      </w:r>
      <w:r w:rsidRPr="00A92B35">
        <w:rPr>
          <w:rFonts w:eastAsia="Times New Roman" w:cs="Arial"/>
          <w:sz w:val="20"/>
          <w:szCs w:val="20"/>
          <w:lang w:val="en-US" w:eastAsia="de-DE"/>
        </w:rPr>
        <w:t> </w:t>
      </w:r>
      <w:r>
        <w:rPr>
          <w:rFonts w:eastAsia="Times New Roman" w:cs="Arial"/>
          <w:sz w:val="20"/>
          <w:szCs w:val="20"/>
          <w:lang w:val="en-US" w:eastAsia="de-DE"/>
        </w:rPr>
        <w:br/>
      </w:r>
    </w:p>
    <w:p w14:paraId="4149B040" w14:textId="0DF7C9E8" w:rsidR="00A92B35" w:rsidRDefault="00A92B35" w:rsidP="00A92B35">
      <w:pPr>
        <w:spacing w:line="240" w:lineRule="auto"/>
        <w:rPr>
          <w:rFonts w:eastAsia="Times New Roman" w:cs="Arial"/>
          <w:sz w:val="20"/>
          <w:szCs w:val="20"/>
          <w:lang w:val="en-US" w:eastAsia="de-DE"/>
        </w:rPr>
      </w:pPr>
    </w:p>
    <w:p w14:paraId="40C88107" w14:textId="77777777" w:rsidR="00A92B35" w:rsidRPr="00A92B35" w:rsidRDefault="00A92B35" w:rsidP="00A92B35">
      <w:pPr>
        <w:spacing w:line="240" w:lineRule="auto"/>
        <w:rPr>
          <w:rFonts w:ascii="Times New Roman" w:eastAsia="Times New Roman" w:hAnsi="Times New Roman" w:cs="Times New Roman"/>
          <w:sz w:val="24"/>
          <w:lang w:val="en-US" w:eastAsia="de-DE"/>
        </w:rPr>
      </w:pPr>
    </w:p>
    <w:p w14:paraId="1162AB64" w14:textId="675F4B90" w:rsidR="00A92B35" w:rsidRDefault="00A92B35" w:rsidP="00A92B35">
      <w:pPr>
        <w:spacing w:line="240" w:lineRule="auto"/>
        <w:rPr>
          <w:rFonts w:ascii="Segoe UI" w:eastAsia="Times New Roman" w:hAnsi="Segoe UI" w:cs="Segoe UI"/>
          <w:sz w:val="18"/>
          <w:szCs w:val="18"/>
          <w:lang w:eastAsia="de-DE"/>
        </w:rPr>
      </w:pPr>
      <w:r w:rsidRPr="00A92B35">
        <w:rPr>
          <w:rFonts w:ascii="Segoe UI" w:eastAsia="Times New Roman" w:hAnsi="Segoe UI" w:cs="Segoe UI"/>
          <w:sz w:val="18"/>
          <w:szCs w:val="18"/>
          <w:lang w:eastAsia="de-DE"/>
        </w:rPr>
        <w:fldChar w:fldCharType="begin"/>
      </w:r>
      <w:r w:rsidRPr="00A92B35">
        <w:rPr>
          <w:rFonts w:ascii="Segoe UI" w:eastAsia="Times New Roman" w:hAnsi="Segoe UI" w:cs="Segoe UI"/>
          <w:sz w:val="18"/>
          <w:szCs w:val="18"/>
          <w:lang w:eastAsia="de-DE"/>
        </w:rPr>
        <w:instrText xml:space="preserve"> INCLUDEPICTURE "/var/folders/p_/zv9_ncwx2mbf7f7_s7j148rm0000gn/T/com.microsoft.Word/WebArchiveCopyPasteTempFiles/2Q==" \* MERGEFORMATINET </w:instrText>
      </w:r>
      <w:r w:rsidRPr="00A92B35">
        <w:rPr>
          <w:rFonts w:ascii="Segoe UI" w:eastAsia="Times New Roman" w:hAnsi="Segoe UI" w:cs="Segoe UI"/>
          <w:sz w:val="18"/>
          <w:szCs w:val="18"/>
          <w:lang w:eastAsia="de-DE"/>
        </w:rPr>
        <w:fldChar w:fldCharType="separate"/>
      </w:r>
      <w:r w:rsidRPr="00A92B35">
        <w:rPr>
          <w:rFonts w:ascii="Segoe UI" w:eastAsia="Times New Roman" w:hAnsi="Segoe UI" w:cs="Segoe UI"/>
          <w:noProof/>
          <w:sz w:val="18"/>
          <w:szCs w:val="18"/>
          <w:lang w:eastAsia="de-DE"/>
        </w:rPr>
        <w:drawing>
          <wp:inline distT="0" distB="0" distL="0" distR="0" wp14:anchorId="4ADA3F02" wp14:editId="440AA4C1">
            <wp:extent cx="3935393" cy="2649791"/>
            <wp:effectExtent l="0" t="0" r="1905" b="5080"/>
            <wp:docPr id="7" name="Grafik 7" descr="Ein Bild, das Person, draußen, Boden, Spie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draußen, Boden, Spieler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0021" cy="2659640"/>
                    </a:xfrm>
                    <a:prstGeom prst="rect">
                      <a:avLst/>
                    </a:prstGeom>
                    <a:noFill/>
                    <a:ln>
                      <a:noFill/>
                    </a:ln>
                  </pic:spPr>
                </pic:pic>
              </a:graphicData>
            </a:graphic>
          </wp:inline>
        </w:drawing>
      </w:r>
      <w:r w:rsidRPr="00A92B35">
        <w:rPr>
          <w:rFonts w:ascii="Segoe UI" w:eastAsia="Times New Roman" w:hAnsi="Segoe UI" w:cs="Segoe UI"/>
          <w:sz w:val="18"/>
          <w:szCs w:val="18"/>
          <w:lang w:eastAsia="de-DE"/>
        </w:rPr>
        <w:fldChar w:fldCharType="end"/>
      </w:r>
    </w:p>
    <w:p w14:paraId="4DE2D024" w14:textId="77777777" w:rsidR="00A92B35" w:rsidRPr="00A92B35" w:rsidRDefault="00A92B35" w:rsidP="00A92B35">
      <w:pPr>
        <w:spacing w:line="240" w:lineRule="auto"/>
        <w:rPr>
          <w:rFonts w:ascii="Times New Roman" w:eastAsia="Times New Roman" w:hAnsi="Times New Roman" w:cs="Times New Roman"/>
          <w:sz w:val="24"/>
          <w:lang w:eastAsia="de-DE"/>
        </w:rPr>
      </w:pPr>
    </w:p>
    <w:p w14:paraId="46AD4AD6" w14:textId="77777777" w:rsidR="00A92B35" w:rsidRPr="00A92B35" w:rsidRDefault="00A92B35" w:rsidP="00A92B35">
      <w:pPr>
        <w:spacing w:line="240" w:lineRule="auto"/>
        <w:rPr>
          <w:rFonts w:ascii="Times New Roman" w:eastAsia="Times New Roman" w:hAnsi="Times New Roman" w:cs="Times New Roman"/>
          <w:sz w:val="24"/>
          <w:lang w:eastAsia="de-DE"/>
        </w:rPr>
      </w:pPr>
      <w:proofErr w:type="gramStart"/>
      <w:r w:rsidRPr="00A92B35">
        <w:rPr>
          <w:rFonts w:eastAsia="Times New Roman" w:cs="Arial"/>
          <w:sz w:val="20"/>
          <w:szCs w:val="20"/>
          <w:lang w:val="fr-FR" w:eastAsia="de-DE"/>
        </w:rPr>
        <w:t>Légende:</w:t>
      </w:r>
      <w:proofErr w:type="gramEnd"/>
      <w:r w:rsidRPr="00A92B35">
        <w:rPr>
          <w:rFonts w:eastAsia="Times New Roman" w:cs="Arial"/>
          <w:sz w:val="20"/>
          <w:szCs w:val="20"/>
          <w:lang w:val="fr-FR" w:eastAsia="de-DE"/>
        </w:rPr>
        <w:t xml:space="preserve"> «Des acteurs engagés» – Chaque </w:t>
      </w:r>
      <w:proofErr w:type="spellStart"/>
      <w:r w:rsidRPr="00A92B35">
        <w:rPr>
          <w:rFonts w:eastAsia="Times New Roman" w:cs="Arial"/>
          <w:sz w:val="20"/>
          <w:szCs w:val="20"/>
          <w:lang w:val="fr-FR" w:eastAsia="de-DE"/>
        </w:rPr>
        <w:t>employé.e</w:t>
      </w:r>
      <w:proofErr w:type="spellEnd"/>
      <w:r w:rsidRPr="00A92B35">
        <w:rPr>
          <w:rFonts w:eastAsia="Times New Roman" w:cs="Arial"/>
          <w:sz w:val="20"/>
          <w:szCs w:val="20"/>
          <w:lang w:val="fr-FR" w:eastAsia="de-DE"/>
        </w:rPr>
        <w:t xml:space="preserve"> de KESSEL peut promouvoir ses propres idées au sein de l’équipe RSE et contribuer ainsi à une exploitation pérenne et durable de l’entreprise.</w:t>
      </w:r>
      <w:r w:rsidRPr="00A92B35">
        <w:rPr>
          <w:rFonts w:eastAsia="Times New Roman" w:cs="Arial"/>
          <w:sz w:val="20"/>
          <w:szCs w:val="20"/>
          <w:lang w:eastAsia="de-DE"/>
        </w:rPr>
        <w:t> </w:t>
      </w:r>
    </w:p>
    <w:p w14:paraId="6E26ED25" w14:textId="1157E673" w:rsidR="00A92B35" w:rsidRDefault="00A92B35" w:rsidP="000A35DA">
      <w:pPr>
        <w:rPr>
          <w:b/>
        </w:rPr>
      </w:pPr>
    </w:p>
    <w:p w14:paraId="7430766F" w14:textId="023C640F" w:rsidR="00A92B35" w:rsidRDefault="00A92B35" w:rsidP="000A35DA">
      <w:pPr>
        <w:rPr>
          <w:b/>
        </w:rPr>
      </w:pPr>
    </w:p>
    <w:p w14:paraId="61D73DEF" w14:textId="77777777" w:rsidR="00A92B35" w:rsidRDefault="00A92B35" w:rsidP="000A35DA">
      <w:pPr>
        <w:rPr>
          <w:b/>
        </w:rPr>
      </w:pPr>
    </w:p>
    <w:p w14:paraId="17445775" w14:textId="33DBDCD3" w:rsidR="00A92B35" w:rsidRDefault="00A92B35" w:rsidP="000A35DA">
      <w:pPr>
        <w:rPr>
          <w:b/>
        </w:rPr>
      </w:pPr>
    </w:p>
    <w:p w14:paraId="511CA251" w14:textId="51DAA733" w:rsidR="00A92B35" w:rsidRPr="00A92B35" w:rsidRDefault="00A92B35" w:rsidP="00A92B35">
      <w:pPr>
        <w:spacing w:line="240" w:lineRule="auto"/>
        <w:rPr>
          <w:rFonts w:ascii="Times New Roman" w:eastAsia="Times New Roman" w:hAnsi="Times New Roman" w:cs="Times New Roman"/>
          <w:sz w:val="24"/>
          <w:lang w:eastAsia="de-DE"/>
        </w:rPr>
      </w:pPr>
      <w:r w:rsidRPr="00A92B35">
        <w:rPr>
          <w:rFonts w:ascii="Segoe UI" w:eastAsia="Times New Roman" w:hAnsi="Segoe UI" w:cs="Segoe UI"/>
          <w:sz w:val="18"/>
          <w:szCs w:val="18"/>
          <w:lang w:eastAsia="de-DE"/>
        </w:rPr>
        <w:fldChar w:fldCharType="begin"/>
      </w:r>
      <w:r w:rsidRPr="00A92B35">
        <w:rPr>
          <w:rFonts w:ascii="Segoe UI" w:eastAsia="Times New Roman" w:hAnsi="Segoe UI" w:cs="Segoe UI"/>
          <w:sz w:val="18"/>
          <w:szCs w:val="18"/>
          <w:lang w:eastAsia="de-DE"/>
        </w:rPr>
        <w:instrText xml:space="preserve"> INCLUDEPICTURE "/var/folders/p_/zv9_ncwx2mbf7f7_s7j148rm0000gn/T/com.microsoft.Word/WebArchiveCopyPasteTempFiles/Z" \* MERGEFORMATINET </w:instrText>
      </w:r>
      <w:r w:rsidRPr="00A92B35">
        <w:rPr>
          <w:rFonts w:ascii="Segoe UI" w:eastAsia="Times New Roman" w:hAnsi="Segoe UI" w:cs="Segoe UI"/>
          <w:sz w:val="18"/>
          <w:szCs w:val="18"/>
          <w:lang w:eastAsia="de-DE"/>
        </w:rPr>
        <w:fldChar w:fldCharType="separate"/>
      </w:r>
      <w:r w:rsidRPr="00A92B35">
        <w:rPr>
          <w:rFonts w:ascii="Segoe UI" w:eastAsia="Times New Roman" w:hAnsi="Segoe UI" w:cs="Segoe UI"/>
          <w:noProof/>
          <w:sz w:val="18"/>
          <w:szCs w:val="18"/>
          <w:lang w:eastAsia="de-DE"/>
        </w:rPr>
        <w:drawing>
          <wp:inline distT="0" distB="0" distL="0" distR="0" wp14:anchorId="1741C483" wp14:editId="7BC1B8C7">
            <wp:extent cx="5755640" cy="991870"/>
            <wp:effectExtent l="0" t="0" r="0" b="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640" cy="991870"/>
                    </a:xfrm>
                    <a:prstGeom prst="rect">
                      <a:avLst/>
                    </a:prstGeom>
                    <a:noFill/>
                    <a:ln>
                      <a:noFill/>
                    </a:ln>
                  </pic:spPr>
                </pic:pic>
              </a:graphicData>
            </a:graphic>
          </wp:inline>
        </w:drawing>
      </w:r>
      <w:r w:rsidRPr="00A92B35">
        <w:rPr>
          <w:rFonts w:ascii="Segoe UI" w:eastAsia="Times New Roman" w:hAnsi="Segoe UI" w:cs="Segoe UI"/>
          <w:sz w:val="18"/>
          <w:szCs w:val="18"/>
          <w:lang w:eastAsia="de-DE"/>
        </w:rPr>
        <w:fldChar w:fldCharType="end"/>
      </w:r>
    </w:p>
    <w:p w14:paraId="14B362C5" w14:textId="4C4D2193" w:rsidR="00A92B35" w:rsidRDefault="00A92B35" w:rsidP="000A35DA">
      <w:pPr>
        <w:rPr>
          <w:b/>
        </w:rPr>
      </w:pPr>
    </w:p>
    <w:p w14:paraId="460DDA45" w14:textId="1C7B690D" w:rsidR="00A92B35" w:rsidRPr="00A92B35" w:rsidRDefault="00A92B35" w:rsidP="00A92B35"/>
    <w:p w14:paraId="4579E559" w14:textId="70606810" w:rsidR="00A92B35" w:rsidRDefault="00A92B35" w:rsidP="00A92B35">
      <w:pPr>
        <w:rPr>
          <w:b/>
        </w:rPr>
      </w:pPr>
    </w:p>
    <w:p w14:paraId="407FF6AD" w14:textId="6D0338B6" w:rsidR="00A92B35" w:rsidRPr="00A92B35" w:rsidRDefault="00A92B35" w:rsidP="00A92B35">
      <w:pPr>
        <w:spacing w:line="240" w:lineRule="auto"/>
        <w:rPr>
          <w:rFonts w:ascii="Times New Roman" w:eastAsia="Times New Roman" w:hAnsi="Times New Roman" w:cs="Times New Roman"/>
          <w:sz w:val="24"/>
          <w:lang w:eastAsia="de-DE"/>
        </w:rPr>
      </w:pPr>
      <w:proofErr w:type="gramStart"/>
      <w:r w:rsidRPr="00A92B35">
        <w:rPr>
          <w:rFonts w:eastAsia="Times New Roman" w:cs="Arial"/>
          <w:sz w:val="20"/>
          <w:szCs w:val="20"/>
          <w:lang w:val="fr-FR" w:eastAsia="de-DE"/>
        </w:rPr>
        <w:t>Légende:</w:t>
      </w:r>
      <w:proofErr w:type="gramEnd"/>
      <w:r w:rsidRPr="00A92B35">
        <w:rPr>
          <w:rFonts w:eastAsia="Times New Roman" w:cs="Arial"/>
          <w:sz w:val="20"/>
          <w:szCs w:val="20"/>
          <w:lang w:val="fr-FR" w:eastAsia="de-DE"/>
        </w:rPr>
        <w:t xml:space="preserve"> D’abord la réduction, puis la compensation: KESSEL compense les émissions inévitables en participant à l’un des projets environnementaux certifiés de </w:t>
      </w:r>
      <w:proofErr w:type="spellStart"/>
      <w:r w:rsidRPr="00A92B35">
        <w:rPr>
          <w:rFonts w:eastAsia="Times New Roman" w:cs="Arial"/>
          <w:sz w:val="20"/>
          <w:szCs w:val="20"/>
          <w:lang w:val="fr-FR" w:eastAsia="de-DE"/>
        </w:rPr>
        <w:t>ClimatePartner</w:t>
      </w:r>
      <w:proofErr w:type="spellEnd"/>
      <w:r w:rsidRPr="00A92B35">
        <w:rPr>
          <w:rFonts w:eastAsia="Times New Roman" w:cs="Arial"/>
          <w:sz w:val="20"/>
          <w:szCs w:val="20"/>
          <w:lang w:val="fr-FR" w:eastAsia="de-DE"/>
        </w:rPr>
        <w:t xml:space="preserve"> en Ouganda. Pour plus d’informations sur ce projet, scannez le QR code. (</w:t>
      </w:r>
      <w:proofErr w:type="gramStart"/>
      <w:r w:rsidRPr="00A92B35">
        <w:rPr>
          <w:rFonts w:eastAsia="Times New Roman" w:cs="Arial"/>
          <w:sz w:val="20"/>
          <w:szCs w:val="20"/>
          <w:lang w:val="fr-FR" w:eastAsia="de-DE"/>
        </w:rPr>
        <w:t>Source:</w:t>
      </w:r>
      <w:proofErr w:type="gramEnd"/>
      <w:r w:rsidRPr="00A92B35">
        <w:rPr>
          <w:rFonts w:eastAsia="Times New Roman" w:cs="Arial"/>
          <w:sz w:val="20"/>
          <w:szCs w:val="20"/>
          <w:lang w:val="fr-FR" w:eastAsia="de-DE"/>
        </w:rPr>
        <w:t xml:space="preserve"> </w:t>
      </w:r>
      <w:proofErr w:type="spellStart"/>
      <w:r w:rsidRPr="00A92B35">
        <w:rPr>
          <w:rFonts w:eastAsia="Times New Roman" w:cs="Arial"/>
          <w:sz w:val="20"/>
          <w:szCs w:val="20"/>
          <w:lang w:val="fr-FR" w:eastAsia="de-DE"/>
        </w:rPr>
        <w:t>ClimatePartner</w:t>
      </w:r>
      <w:proofErr w:type="spellEnd"/>
      <w:r w:rsidRPr="00A92B35">
        <w:rPr>
          <w:rFonts w:eastAsia="Times New Roman" w:cs="Arial"/>
          <w:sz w:val="20"/>
          <w:szCs w:val="20"/>
          <w:lang w:val="fr-FR" w:eastAsia="de-DE"/>
        </w:rPr>
        <w:t xml:space="preserve"> </w:t>
      </w:r>
      <w:proofErr w:type="spellStart"/>
      <w:r w:rsidRPr="00A92B35">
        <w:rPr>
          <w:rFonts w:eastAsia="Times New Roman" w:cs="Arial"/>
          <w:sz w:val="20"/>
          <w:szCs w:val="20"/>
          <w:lang w:val="fr-FR" w:eastAsia="de-DE"/>
        </w:rPr>
        <w:t>GmbH</w:t>
      </w:r>
      <w:proofErr w:type="spellEnd"/>
      <w:r w:rsidRPr="00A92B35">
        <w:rPr>
          <w:rFonts w:eastAsia="Times New Roman" w:cs="Arial"/>
          <w:sz w:val="20"/>
          <w:szCs w:val="20"/>
          <w:lang w:val="fr-FR" w:eastAsia="de-DE"/>
        </w:rPr>
        <w:t>)   </w:t>
      </w:r>
      <w:r w:rsidRPr="00A92B35">
        <w:rPr>
          <w:rFonts w:eastAsia="Times New Roman" w:cs="Arial"/>
          <w:sz w:val="20"/>
          <w:szCs w:val="20"/>
          <w:lang w:eastAsia="de-DE"/>
        </w:rPr>
        <w:t> </w:t>
      </w:r>
    </w:p>
    <w:p w14:paraId="3D851AC2" w14:textId="082726CA" w:rsidR="00A92B35" w:rsidRPr="00A92B35" w:rsidRDefault="00A92B35" w:rsidP="00A92B35">
      <w:pPr>
        <w:tabs>
          <w:tab w:val="left" w:pos="2643"/>
        </w:tabs>
      </w:pPr>
    </w:p>
    <w:sectPr w:rsidR="00A92B35" w:rsidRPr="00A92B35"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70E4D" w14:textId="77777777" w:rsidR="006B080B" w:rsidRDefault="006B080B" w:rsidP="00E745DF">
      <w:pPr>
        <w:spacing w:line="240" w:lineRule="auto"/>
      </w:pPr>
      <w:r>
        <w:separator/>
      </w:r>
    </w:p>
  </w:endnote>
  <w:endnote w:type="continuationSeparator" w:id="0">
    <w:p w14:paraId="5EB81145" w14:textId="77777777" w:rsidR="006B080B" w:rsidRDefault="006B080B"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F182" w14:textId="77777777"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F7D7B8C" wp14:editId="7BF9754F">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14:paraId="552FAD12" w14:textId="77777777" w:rsidR="007F17B6" w:rsidRPr="007F17B6" w:rsidRDefault="007F17B6" w:rsidP="007F17B6">
                          <w:pPr>
                            <w:pStyle w:val="berschrift5"/>
                            <w:rPr>
                              <w:lang w:val="en-US"/>
                            </w:rPr>
                          </w:pPr>
                          <w:r>
                            <w:rPr>
                              <w:lang w:val="en-US"/>
                            </w:rPr>
                            <w:t>www.kessel.fr</w:t>
                          </w:r>
                        </w:p>
                        <w:p w14:paraId="210F75DD"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7D7B8C"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" fillcolor="white [3201]" stroked="f" strokeweight=".5pt">
              <v:fill opacity="24158f"/>
              <v:textbox inset="0,0,0,0">
                <w:txbxContent>
                  <w:p w14:paraId="552FAD12" w14:textId="77777777" w:rsidR="007F17B6" w:rsidRPr="007F17B6" w:rsidRDefault="007F17B6" w:rsidP="007F17B6">
                    <w:pPr>
                      <w:pStyle w:val="berschrift5"/>
                      <w:rPr>
                        <w:lang w:val="en-US"/>
                      </w:rPr>
                    </w:pPr>
                    <w:r>
                      <w:rPr>
                        <w:lang w:val="en-US"/>
                      </w:rPr>
                      <w:t>www.kessel.fr</w:t>
                    </w:r>
                  </w:p>
                  <w:p w14:paraId="210F75DD"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2C165488" wp14:editId="6FB5B08F">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75A5C2FA"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7335EB1A" w14:textId="77777777" w:rsidR="00820613" w:rsidRDefault="00820613" w:rsidP="00820613">
                          <w:pPr>
                            <w:pStyle w:val="berschrift5"/>
                          </w:pPr>
                          <w:r>
                            <w:t>Bahnhofstraße 31</w:t>
                          </w:r>
                        </w:p>
                        <w:p w14:paraId="76892F11" w14:textId="77777777"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6548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" fillcolor="white [3201]" stroked="f" strokeweight=".5pt">
              <v:fill opacity="24158f"/>
              <v:textbox inset="0,0,0,0">
                <w:txbxContent>
                  <w:p w14:paraId="75A5C2FA"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7335EB1A" w14:textId="77777777" w:rsidR="00820613" w:rsidRDefault="00820613" w:rsidP="00820613">
                    <w:pPr>
                      <w:pStyle w:val="berschrift5"/>
                    </w:pPr>
                    <w:r>
                      <w:t>Bahnhofstraße 31</w:t>
                    </w:r>
                  </w:p>
                  <w:p w14:paraId="76892F11" w14:textId="77777777"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28433EE9" wp14:editId="36D125EB">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25EFC0A5"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9BE5234"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05203">
                            <w:fldChar w:fldCharType="begin"/>
                          </w:r>
                          <w:r w:rsidR="00605203" w:rsidRPr="00A92B35">
                            <w:rPr>
                              <w:lang w:val="en-US"/>
                            </w:rPr>
                            <w:instrText>HYPERLINK "\\\\nxstore\\projects\\marketing\\Kommunikation\\Pressearbeit\\Presseportal\\2. Pressemitteilung Vorlage Word\\Archiv\\press.kessel.com"</w:instrText>
                          </w:r>
                          <w:r w:rsidR="00605203">
                            <w:fldChar w:fldCharType="separate"/>
                          </w:r>
                          <w:r w:rsidRPr="007F17B6">
                            <w:rPr>
                              <w:rStyle w:val="Hyperlink"/>
                              <w:color w:val="7030A0"/>
                              <w:sz w:val="12"/>
                              <w:szCs w:val="16"/>
                              <w:lang w:val="fr-BE"/>
                            </w:rPr>
                            <w:t>KESSEL Portail presse</w:t>
                          </w:r>
                          <w:r w:rsidR="00605203">
                            <w:rPr>
                              <w:rStyle w:val="Hyperlink"/>
                              <w:color w:val="7030A0"/>
                              <w:sz w:val="12"/>
                              <w:szCs w:val="16"/>
                              <w:lang w:val="fr-BE"/>
                            </w:rPr>
                            <w:fldChar w:fldCharType="end"/>
                          </w:r>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33EE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" fillcolor="white [3201]" stroked="f" strokeweight=".5pt">
              <v:fill opacity="24158f"/>
              <v:textbox inset="0,0,0,0">
                <w:txbxContent>
                  <w:p w14:paraId="25EFC0A5"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9BE5234"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05203">
                      <w:fldChar w:fldCharType="begin"/>
                    </w:r>
                    <w:r w:rsidR="00605203" w:rsidRPr="00A92B35">
                      <w:rPr>
                        <w:lang w:val="en-US"/>
                      </w:rPr>
                      <w:instrText>HYPERLINK "\\\\nxstore\\projects\\marketing\\Kommunikation\\Pressearbeit\\Presseportal\\2. Pressemitteilung Vorlage Word\\Archiv\\press.kessel.com"</w:instrText>
                    </w:r>
                    <w:r w:rsidR="00605203">
                      <w:fldChar w:fldCharType="separate"/>
                    </w:r>
                    <w:r w:rsidRPr="007F17B6">
                      <w:rPr>
                        <w:rStyle w:val="Hyperlink"/>
                        <w:color w:val="7030A0"/>
                        <w:sz w:val="12"/>
                        <w:szCs w:val="16"/>
                        <w:lang w:val="fr-BE"/>
                      </w:rPr>
                      <w:t>KESSEL Portail presse</w:t>
                    </w:r>
                    <w:r w:rsidR="00605203">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80998" w14:textId="77777777" w:rsidR="006B080B" w:rsidRDefault="006B080B" w:rsidP="00E745DF">
      <w:pPr>
        <w:spacing w:line="240" w:lineRule="auto"/>
      </w:pPr>
      <w:r>
        <w:separator/>
      </w:r>
    </w:p>
  </w:footnote>
  <w:footnote w:type="continuationSeparator" w:id="0">
    <w:p w14:paraId="29A022CD" w14:textId="77777777" w:rsidR="006B080B" w:rsidRDefault="006B080B"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06A4"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5619B2EC" wp14:editId="32F1F940">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07F3ED36" wp14:editId="33DFE5BE">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10A887D5"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3ED36"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" filled="f" stroked="f" strokeweight=".5pt">
              <v:textbox inset="0,0,0,0">
                <w:txbxContent>
                  <w:p w14:paraId="10A887D5"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6455B"/>
    <w:rsid w:val="00093DF5"/>
    <w:rsid w:val="000A35DA"/>
    <w:rsid w:val="002012A2"/>
    <w:rsid w:val="00373246"/>
    <w:rsid w:val="003B51BC"/>
    <w:rsid w:val="00452C3F"/>
    <w:rsid w:val="00491495"/>
    <w:rsid w:val="00527D36"/>
    <w:rsid w:val="005340AE"/>
    <w:rsid w:val="00541C40"/>
    <w:rsid w:val="005C56DA"/>
    <w:rsid w:val="00605203"/>
    <w:rsid w:val="00663419"/>
    <w:rsid w:val="006B080B"/>
    <w:rsid w:val="006B372D"/>
    <w:rsid w:val="00782D77"/>
    <w:rsid w:val="007F17B6"/>
    <w:rsid w:val="00811B8B"/>
    <w:rsid w:val="00820613"/>
    <w:rsid w:val="008A7ADC"/>
    <w:rsid w:val="008C0937"/>
    <w:rsid w:val="008E6AEA"/>
    <w:rsid w:val="00957881"/>
    <w:rsid w:val="00995BB1"/>
    <w:rsid w:val="00A27AC5"/>
    <w:rsid w:val="00A701A8"/>
    <w:rsid w:val="00A92B3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0EC2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customStyle="1" w:styleId="normaltextrun">
    <w:name w:val="normaltextrun"/>
    <w:basedOn w:val="Absatz-Standardschriftart"/>
    <w:rsid w:val="00A92B35"/>
  </w:style>
  <w:style w:type="character" w:customStyle="1" w:styleId="eop">
    <w:name w:val="eop"/>
    <w:basedOn w:val="Absatz-Standardschriftart"/>
    <w:rsid w:val="00A92B35"/>
  </w:style>
  <w:style w:type="paragraph" w:customStyle="1" w:styleId="paragraph">
    <w:name w:val="paragraph"/>
    <w:basedOn w:val="Standard"/>
    <w:rsid w:val="00A92B35"/>
    <w:pPr>
      <w:spacing w:before="100" w:beforeAutospacing="1" w:after="100" w:afterAutospacing="1" w:line="240" w:lineRule="auto"/>
    </w:pPr>
    <w:rPr>
      <w:rFonts w:ascii="Times New Roman" w:eastAsia="Times New Roman" w:hAnsi="Times New Roman" w:cs="Times New Roman"/>
      <w:sz w:val="24"/>
      <w:lang w:eastAsia="de-DE"/>
    </w:rPr>
  </w:style>
  <w:style w:type="character" w:customStyle="1" w:styleId="apple-converted-space">
    <w:name w:val="apple-converted-space"/>
    <w:basedOn w:val="Absatz-Standardschriftart"/>
    <w:rsid w:val="00A92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900185">
      <w:bodyDiv w:val="1"/>
      <w:marLeft w:val="0"/>
      <w:marRight w:val="0"/>
      <w:marTop w:val="0"/>
      <w:marBottom w:val="0"/>
      <w:divBdr>
        <w:top w:val="none" w:sz="0" w:space="0" w:color="auto"/>
        <w:left w:val="none" w:sz="0" w:space="0" w:color="auto"/>
        <w:bottom w:val="none" w:sz="0" w:space="0" w:color="auto"/>
        <w:right w:val="none" w:sz="0" w:space="0" w:color="auto"/>
      </w:divBdr>
    </w:div>
    <w:div w:id="314378611">
      <w:bodyDiv w:val="1"/>
      <w:marLeft w:val="0"/>
      <w:marRight w:val="0"/>
      <w:marTop w:val="0"/>
      <w:marBottom w:val="0"/>
      <w:divBdr>
        <w:top w:val="none" w:sz="0" w:space="0" w:color="auto"/>
        <w:left w:val="none" w:sz="0" w:space="0" w:color="auto"/>
        <w:bottom w:val="none" w:sz="0" w:space="0" w:color="auto"/>
        <w:right w:val="none" w:sz="0" w:space="0" w:color="auto"/>
      </w:divBdr>
    </w:div>
    <w:div w:id="511994220">
      <w:bodyDiv w:val="1"/>
      <w:marLeft w:val="0"/>
      <w:marRight w:val="0"/>
      <w:marTop w:val="0"/>
      <w:marBottom w:val="0"/>
      <w:divBdr>
        <w:top w:val="none" w:sz="0" w:space="0" w:color="auto"/>
        <w:left w:val="none" w:sz="0" w:space="0" w:color="auto"/>
        <w:bottom w:val="none" w:sz="0" w:space="0" w:color="auto"/>
        <w:right w:val="none" w:sz="0" w:space="0" w:color="auto"/>
      </w:divBdr>
    </w:div>
    <w:div w:id="568421104">
      <w:bodyDiv w:val="1"/>
      <w:marLeft w:val="0"/>
      <w:marRight w:val="0"/>
      <w:marTop w:val="0"/>
      <w:marBottom w:val="0"/>
      <w:divBdr>
        <w:top w:val="none" w:sz="0" w:space="0" w:color="auto"/>
        <w:left w:val="none" w:sz="0" w:space="0" w:color="auto"/>
        <w:bottom w:val="none" w:sz="0" w:space="0" w:color="auto"/>
        <w:right w:val="none" w:sz="0" w:space="0" w:color="auto"/>
      </w:divBdr>
    </w:div>
    <w:div w:id="787242774">
      <w:bodyDiv w:val="1"/>
      <w:marLeft w:val="0"/>
      <w:marRight w:val="0"/>
      <w:marTop w:val="0"/>
      <w:marBottom w:val="0"/>
      <w:divBdr>
        <w:top w:val="none" w:sz="0" w:space="0" w:color="auto"/>
        <w:left w:val="none" w:sz="0" w:space="0" w:color="auto"/>
        <w:bottom w:val="none" w:sz="0" w:space="0" w:color="auto"/>
        <w:right w:val="none" w:sz="0" w:space="0" w:color="auto"/>
      </w:divBdr>
    </w:div>
    <w:div w:id="882330403">
      <w:bodyDiv w:val="1"/>
      <w:marLeft w:val="0"/>
      <w:marRight w:val="0"/>
      <w:marTop w:val="0"/>
      <w:marBottom w:val="0"/>
      <w:divBdr>
        <w:top w:val="none" w:sz="0" w:space="0" w:color="auto"/>
        <w:left w:val="none" w:sz="0" w:space="0" w:color="auto"/>
        <w:bottom w:val="none" w:sz="0" w:space="0" w:color="auto"/>
        <w:right w:val="none" w:sz="0" w:space="0" w:color="auto"/>
      </w:divBdr>
    </w:div>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928270503">
      <w:bodyDiv w:val="1"/>
      <w:marLeft w:val="0"/>
      <w:marRight w:val="0"/>
      <w:marTop w:val="0"/>
      <w:marBottom w:val="0"/>
      <w:divBdr>
        <w:top w:val="none" w:sz="0" w:space="0" w:color="auto"/>
        <w:left w:val="none" w:sz="0" w:space="0" w:color="auto"/>
        <w:bottom w:val="none" w:sz="0" w:space="0" w:color="auto"/>
        <w:right w:val="none" w:sz="0" w:space="0" w:color="auto"/>
      </w:divBdr>
      <w:divsChild>
        <w:div w:id="294139209">
          <w:marLeft w:val="0"/>
          <w:marRight w:val="0"/>
          <w:marTop w:val="0"/>
          <w:marBottom w:val="0"/>
          <w:divBdr>
            <w:top w:val="none" w:sz="0" w:space="0" w:color="auto"/>
            <w:left w:val="none" w:sz="0" w:space="0" w:color="auto"/>
            <w:bottom w:val="none" w:sz="0" w:space="0" w:color="auto"/>
            <w:right w:val="none" w:sz="0" w:space="0" w:color="auto"/>
          </w:divBdr>
        </w:div>
        <w:div w:id="1086731570">
          <w:marLeft w:val="0"/>
          <w:marRight w:val="0"/>
          <w:marTop w:val="0"/>
          <w:marBottom w:val="0"/>
          <w:divBdr>
            <w:top w:val="none" w:sz="0" w:space="0" w:color="auto"/>
            <w:left w:val="none" w:sz="0" w:space="0" w:color="auto"/>
            <w:bottom w:val="none" w:sz="0" w:space="0" w:color="auto"/>
            <w:right w:val="none" w:sz="0" w:space="0" w:color="auto"/>
          </w:divBdr>
        </w:div>
        <w:div w:id="1217163031">
          <w:marLeft w:val="0"/>
          <w:marRight w:val="0"/>
          <w:marTop w:val="0"/>
          <w:marBottom w:val="0"/>
          <w:divBdr>
            <w:top w:val="none" w:sz="0" w:space="0" w:color="auto"/>
            <w:left w:val="none" w:sz="0" w:space="0" w:color="auto"/>
            <w:bottom w:val="none" w:sz="0" w:space="0" w:color="auto"/>
            <w:right w:val="none" w:sz="0" w:space="0" w:color="auto"/>
          </w:divBdr>
        </w:div>
        <w:div w:id="1827822073">
          <w:marLeft w:val="0"/>
          <w:marRight w:val="0"/>
          <w:marTop w:val="0"/>
          <w:marBottom w:val="0"/>
          <w:divBdr>
            <w:top w:val="none" w:sz="0" w:space="0" w:color="auto"/>
            <w:left w:val="none" w:sz="0" w:space="0" w:color="auto"/>
            <w:bottom w:val="none" w:sz="0" w:space="0" w:color="auto"/>
            <w:right w:val="none" w:sz="0" w:space="0" w:color="auto"/>
          </w:divBdr>
        </w:div>
        <w:div w:id="1296760989">
          <w:marLeft w:val="0"/>
          <w:marRight w:val="0"/>
          <w:marTop w:val="0"/>
          <w:marBottom w:val="0"/>
          <w:divBdr>
            <w:top w:val="none" w:sz="0" w:space="0" w:color="auto"/>
            <w:left w:val="none" w:sz="0" w:space="0" w:color="auto"/>
            <w:bottom w:val="none" w:sz="0" w:space="0" w:color="auto"/>
            <w:right w:val="none" w:sz="0" w:space="0" w:color="auto"/>
          </w:divBdr>
        </w:div>
        <w:div w:id="122310314">
          <w:marLeft w:val="0"/>
          <w:marRight w:val="0"/>
          <w:marTop w:val="0"/>
          <w:marBottom w:val="0"/>
          <w:divBdr>
            <w:top w:val="none" w:sz="0" w:space="0" w:color="auto"/>
            <w:left w:val="none" w:sz="0" w:space="0" w:color="auto"/>
            <w:bottom w:val="none" w:sz="0" w:space="0" w:color="auto"/>
            <w:right w:val="none" w:sz="0" w:space="0" w:color="auto"/>
          </w:divBdr>
        </w:div>
        <w:div w:id="1723090410">
          <w:marLeft w:val="0"/>
          <w:marRight w:val="0"/>
          <w:marTop w:val="0"/>
          <w:marBottom w:val="0"/>
          <w:divBdr>
            <w:top w:val="none" w:sz="0" w:space="0" w:color="auto"/>
            <w:left w:val="none" w:sz="0" w:space="0" w:color="auto"/>
            <w:bottom w:val="none" w:sz="0" w:space="0" w:color="auto"/>
            <w:right w:val="none" w:sz="0" w:space="0" w:color="auto"/>
          </w:divBdr>
        </w:div>
      </w:divsChild>
    </w:div>
    <w:div w:id="1241403396">
      <w:bodyDiv w:val="1"/>
      <w:marLeft w:val="0"/>
      <w:marRight w:val="0"/>
      <w:marTop w:val="0"/>
      <w:marBottom w:val="0"/>
      <w:divBdr>
        <w:top w:val="none" w:sz="0" w:space="0" w:color="auto"/>
        <w:left w:val="none" w:sz="0" w:space="0" w:color="auto"/>
        <w:bottom w:val="none" w:sz="0" w:space="0" w:color="auto"/>
        <w:right w:val="none" w:sz="0" w:space="0" w:color="auto"/>
      </w:divBdr>
    </w:div>
    <w:div w:id="1373386107">
      <w:bodyDiv w:val="1"/>
      <w:marLeft w:val="0"/>
      <w:marRight w:val="0"/>
      <w:marTop w:val="0"/>
      <w:marBottom w:val="0"/>
      <w:divBdr>
        <w:top w:val="none" w:sz="0" w:space="0" w:color="auto"/>
        <w:left w:val="none" w:sz="0" w:space="0" w:color="auto"/>
        <w:bottom w:val="none" w:sz="0" w:space="0" w:color="auto"/>
        <w:right w:val="none" w:sz="0" w:space="0" w:color="auto"/>
      </w:divBdr>
    </w:div>
    <w:div w:id="1412315781">
      <w:bodyDiv w:val="1"/>
      <w:marLeft w:val="0"/>
      <w:marRight w:val="0"/>
      <w:marTop w:val="0"/>
      <w:marBottom w:val="0"/>
      <w:divBdr>
        <w:top w:val="none" w:sz="0" w:space="0" w:color="auto"/>
        <w:left w:val="none" w:sz="0" w:space="0" w:color="auto"/>
        <w:bottom w:val="none" w:sz="0" w:space="0" w:color="auto"/>
        <w:right w:val="none" w:sz="0" w:space="0" w:color="auto"/>
      </w:divBdr>
    </w:div>
    <w:div w:id="1602106072">
      <w:bodyDiv w:val="1"/>
      <w:marLeft w:val="0"/>
      <w:marRight w:val="0"/>
      <w:marTop w:val="0"/>
      <w:marBottom w:val="0"/>
      <w:divBdr>
        <w:top w:val="none" w:sz="0" w:space="0" w:color="auto"/>
        <w:left w:val="none" w:sz="0" w:space="0" w:color="auto"/>
        <w:bottom w:val="none" w:sz="0" w:space="0" w:color="auto"/>
        <w:right w:val="none" w:sz="0" w:space="0" w:color="auto"/>
      </w:divBdr>
    </w:div>
    <w:div w:id="1899120835">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0C184-3ECA-467B-8845-3CDB1D38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2022-01-26T16:58:00Z</dcterms:created>
  <dcterms:modified xsi:type="dcterms:W3CDTF">2022-01-26T16:58:00Z</dcterms:modified>
</cp:coreProperties>
</file>