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07131A" w:rsidP="00602074" w:rsidRDefault="0007131A" w14:paraId="704BE0B6" w14:textId="77777777">
      <w:pPr>
        <w:spacing w:line="312" w:lineRule="auto"/>
        <w:rPr>
          <w:lang w:val="en-US"/>
        </w:rPr>
      </w:pPr>
    </w:p>
    <w:p w:rsidRPr="00200201" w:rsidR="00995BB1" w:rsidP="00602074" w:rsidRDefault="00380F75" w14:paraId="29F8922A" w14:textId="18A16AF4">
      <w:pPr>
        <w:pStyle w:val="berschrift1"/>
        <w:spacing w:line="312" w:lineRule="auto"/>
      </w:pPr>
      <w:r>
        <w:t>Planung</w:t>
      </w:r>
      <w:r w:rsidR="00B27AE8">
        <w:t>s</w:t>
      </w:r>
      <w:r w:rsidR="007C3C3E">
        <w:t>tool</w:t>
      </w:r>
      <w:r w:rsidR="00546A41">
        <w:t xml:space="preserve"> </w:t>
      </w:r>
      <w:proofErr w:type="spellStart"/>
      <w:r w:rsidR="005B2C40">
        <w:t>Smart</w:t>
      </w:r>
      <w:r w:rsidR="00FB6598">
        <w:t>Select</w:t>
      </w:r>
      <w:proofErr w:type="spellEnd"/>
      <w:r w:rsidR="00FB6598">
        <w:t xml:space="preserve"> </w:t>
      </w:r>
      <w:r w:rsidR="00546A41">
        <w:t>für Pumpentechnik</w:t>
      </w:r>
    </w:p>
    <w:p w:rsidRPr="00662E7E" w:rsidR="00200201" w:rsidP="00200201" w:rsidRDefault="0073447D" w14:paraId="2BF1B8F3" w14:textId="2B2F1AC8">
      <w:pPr>
        <w:pStyle w:val="berschrift2"/>
        <w:spacing w:line="312" w:lineRule="auto"/>
      </w:pPr>
      <w:r>
        <w:t xml:space="preserve">KESSEL </w:t>
      </w:r>
      <w:r w:rsidR="00B14CA1">
        <w:t xml:space="preserve">treibt kundenorientierte </w:t>
      </w:r>
      <w:r w:rsidR="00C009B4">
        <w:t>Weiterentwicklung</w:t>
      </w:r>
      <w:r w:rsidR="00B14CA1">
        <w:t xml:space="preserve"> seiner </w:t>
      </w:r>
      <w:r w:rsidR="005E3D9C">
        <w:t xml:space="preserve">digitalen </w:t>
      </w:r>
      <w:r w:rsidR="00B14CA1">
        <w:t>Planungsassistenten voran</w:t>
      </w:r>
      <w:r w:rsidR="00972361">
        <w:t>.</w:t>
      </w:r>
      <w:r w:rsidR="00200201">
        <w:t xml:space="preserve"> </w:t>
      </w:r>
    </w:p>
    <w:p w:rsidR="00584993" w:rsidP="00611328" w:rsidRDefault="00C8530B" w14:paraId="49CE8E99" w14:textId="3E565186">
      <w:r w:rsidRPr="00C8530B">
        <w:t>(</w:t>
      </w:r>
      <w:r w:rsidRPr="00C8530B" w:rsidR="00200201">
        <w:t>Lentin</w:t>
      </w:r>
      <w:r w:rsidRPr="00C8530B" w:rsidR="004A0772">
        <w:t>g</w:t>
      </w:r>
      <w:r w:rsidRPr="00C8530B">
        <w:t xml:space="preserve">, </w:t>
      </w:r>
      <w:r w:rsidR="004E7D73">
        <w:t>10</w:t>
      </w:r>
      <w:r w:rsidRPr="00C8530B">
        <w:t xml:space="preserve">. </w:t>
      </w:r>
      <w:r w:rsidR="00311EDE">
        <w:t>September</w:t>
      </w:r>
      <w:r w:rsidRPr="00C8530B">
        <w:t xml:space="preserve"> 2024)</w:t>
      </w:r>
      <w:r w:rsidR="00611328">
        <w:t xml:space="preserve"> </w:t>
      </w:r>
      <w:r w:rsidR="00C009B4">
        <w:t xml:space="preserve">Nach </w:t>
      </w:r>
      <w:r w:rsidR="007C6890">
        <w:t>d</w:t>
      </w:r>
      <w:r w:rsidR="00C009B4">
        <w:t>e</w:t>
      </w:r>
      <w:r w:rsidR="005C2387">
        <w:t>r</w:t>
      </w:r>
      <w:r w:rsidR="00C009B4">
        <w:t xml:space="preserve"> erfolgreichen </w:t>
      </w:r>
      <w:r w:rsidR="005C2387">
        <w:t>Weiterentwicklung</w:t>
      </w:r>
      <w:r w:rsidR="00C009B4">
        <w:t xml:space="preserve"> im Bereich Ablauftechnik</w:t>
      </w:r>
      <w:r w:rsidR="007C6890">
        <w:t xml:space="preserve"> hebt der Entwässerungsspezialist KESSEL auch seinen Planungsassistenten für Pumpentechnik auf </w:t>
      </w:r>
      <w:r w:rsidR="00970F62">
        <w:t xml:space="preserve">ein </w:t>
      </w:r>
      <w:r w:rsidR="00DE7D15">
        <w:t>zukunftsgerichtetes</w:t>
      </w:r>
      <w:r w:rsidR="00970F62">
        <w:t xml:space="preserve"> und</w:t>
      </w:r>
      <w:r w:rsidR="007C6890">
        <w:t xml:space="preserve"> nutzerfreundliche</w:t>
      </w:r>
      <w:r w:rsidR="00970F62">
        <w:t>s</w:t>
      </w:r>
      <w:r w:rsidR="007C6890">
        <w:t xml:space="preserve"> Service-Level.</w:t>
      </w:r>
      <w:r w:rsidR="00970F62">
        <w:t xml:space="preserve"> </w:t>
      </w:r>
      <w:r w:rsidR="008948C4">
        <w:t>Durch die</w:t>
      </w:r>
      <w:r w:rsidR="00970F62">
        <w:t xml:space="preserve"> neu </w:t>
      </w:r>
      <w:r w:rsidR="00584993">
        <w:t>konzipierte</w:t>
      </w:r>
      <w:r w:rsidR="00970F62">
        <w:t xml:space="preserve"> Produktkonfiguration</w:t>
      </w:r>
      <w:r w:rsidR="00A914BC">
        <w:t xml:space="preserve"> </w:t>
      </w:r>
      <w:r w:rsidR="00CC5998">
        <w:t>mit geführter</w:t>
      </w:r>
      <w:r w:rsidR="00A914BC">
        <w:t xml:space="preserve"> Auslegungs</w:t>
      </w:r>
      <w:r w:rsidR="00CC5998">
        <w:t>berechnung</w:t>
      </w:r>
      <w:r w:rsidR="00DE7D15">
        <w:t xml:space="preserve"> lässt sich der Planungsaufwand für </w:t>
      </w:r>
      <w:r w:rsidR="007D788B">
        <w:t>ein</w:t>
      </w:r>
      <w:r w:rsidR="00DE7D15">
        <w:t xml:space="preserve">e </w:t>
      </w:r>
      <w:r w:rsidR="00715BF7">
        <w:t>projektspezifische</w:t>
      </w:r>
      <w:r w:rsidR="00DE7D15">
        <w:t xml:space="preserve"> Pumpenlösung </w:t>
      </w:r>
      <w:r w:rsidR="008507E2">
        <w:t>deut</w:t>
      </w:r>
      <w:r w:rsidR="00DE7D15">
        <w:t xml:space="preserve">lich reduzieren. </w:t>
      </w:r>
    </w:p>
    <w:p w:rsidR="007A1A8D" w:rsidP="00611328" w:rsidRDefault="00DE7D15" w14:paraId="1C1865AD" w14:textId="29772479">
      <w:r>
        <w:t>„</w:t>
      </w:r>
      <w:r w:rsidR="00715BF7">
        <w:t>Wir ha</w:t>
      </w:r>
      <w:r w:rsidR="002B239E">
        <w:t>tt</w:t>
      </w:r>
      <w:r w:rsidR="00715BF7">
        <w:t xml:space="preserve">en bei der </w:t>
      </w:r>
      <w:r w:rsidR="0073447D">
        <w:t xml:space="preserve">Adaption </w:t>
      </w:r>
      <w:r w:rsidR="00715BF7">
        <w:t xml:space="preserve">des </w:t>
      </w:r>
      <w:r w:rsidR="007A1A8D">
        <w:t>Online-</w:t>
      </w:r>
      <w:r w:rsidR="00715BF7">
        <w:t xml:space="preserve">Planungsassistenten </w:t>
      </w:r>
      <w:r w:rsidR="008507E2">
        <w:t>stets</w:t>
      </w:r>
      <w:r w:rsidR="00715BF7">
        <w:t xml:space="preserve"> unsere Kunden im Fokus</w:t>
      </w:r>
      <w:r w:rsidR="00DD632B">
        <w:t xml:space="preserve"> und habe</w:t>
      </w:r>
      <w:r w:rsidR="006230E6">
        <w:t>n</w:t>
      </w:r>
      <w:r w:rsidR="00DD632B">
        <w:t xml:space="preserve"> deren Anforderungen konsequent mit einfließen lassen</w:t>
      </w:r>
      <w:r w:rsidR="00715BF7">
        <w:t>.</w:t>
      </w:r>
      <w:r w:rsidR="003E2CC0">
        <w:t xml:space="preserve"> </w:t>
      </w:r>
      <w:r w:rsidR="00F5762D">
        <w:t xml:space="preserve">Das </w:t>
      </w:r>
      <w:r w:rsidR="004631F3">
        <w:t xml:space="preserve">Planungstool </w:t>
      </w:r>
      <w:r w:rsidR="00F5762D">
        <w:t>ist einfach, schnell und intuitiv zu bedienen</w:t>
      </w:r>
      <w:r w:rsidR="003F5293">
        <w:t>.</w:t>
      </w:r>
      <w:r w:rsidR="00F5762D">
        <w:t xml:space="preserve"> </w:t>
      </w:r>
      <w:r w:rsidR="003F5293">
        <w:t>D</w:t>
      </w:r>
      <w:r w:rsidR="00F5762D">
        <w:t>urch</w:t>
      </w:r>
      <w:r w:rsidR="00584993">
        <w:t xml:space="preserve"> </w:t>
      </w:r>
      <w:r w:rsidR="003F5293">
        <w:t xml:space="preserve">praxisgerechte </w:t>
      </w:r>
      <w:r w:rsidR="00F5762D">
        <w:t>Erweiterungen</w:t>
      </w:r>
      <w:r w:rsidR="003F5293">
        <w:t xml:space="preserve"> bildet es</w:t>
      </w:r>
      <w:r w:rsidR="00FA13C7">
        <w:t xml:space="preserve"> </w:t>
      </w:r>
      <w:r w:rsidR="00F5762D">
        <w:t xml:space="preserve">unser </w:t>
      </w:r>
      <w:r w:rsidR="007A1A8D">
        <w:t xml:space="preserve">komplettes </w:t>
      </w:r>
      <w:r w:rsidR="00F5762D">
        <w:t>Pumpensortiment und Produktwissen</w:t>
      </w:r>
      <w:r w:rsidR="003F5293">
        <w:t xml:space="preserve"> übersichtlich</w:t>
      </w:r>
      <w:r w:rsidR="00F5762D">
        <w:t xml:space="preserve"> </w:t>
      </w:r>
      <w:r w:rsidR="003F5293">
        <w:t xml:space="preserve">und </w:t>
      </w:r>
      <w:r w:rsidR="007A1A8D">
        <w:t>anwenderfreundlich</w:t>
      </w:r>
      <w:r w:rsidR="00F5762D">
        <w:t xml:space="preserve"> ab“, erläutert </w:t>
      </w:r>
      <w:r w:rsidR="006C217D">
        <w:t xml:space="preserve">Jan Martin, </w:t>
      </w:r>
      <w:r w:rsidR="00F5762D">
        <w:t>Pro</w:t>
      </w:r>
      <w:r w:rsidR="006C217D">
        <w:t>duktmanager für</w:t>
      </w:r>
      <w:r w:rsidR="001D741E">
        <w:t xml:space="preserve"> Pumpentechnik bei </w:t>
      </w:r>
      <w:r w:rsidR="00F5762D">
        <w:t>KESSEL.</w:t>
      </w:r>
    </w:p>
    <w:p w:rsidR="007A1A8D" w:rsidP="00611328" w:rsidRDefault="007A1A8D" w14:paraId="6DB91DE9" w14:textId="77777777"/>
    <w:p w:rsidRPr="007A1A8D" w:rsidR="007A1A8D" w:rsidP="007A1A8D" w:rsidRDefault="00584993" w14:paraId="164122A6" w14:textId="2CF48743">
      <w:pPr>
        <w:rPr>
          <w:b/>
          <w:bCs/>
        </w:rPr>
      </w:pPr>
      <w:r>
        <w:rPr>
          <w:b/>
          <w:bCs/>
        </w:rPr>
        <w:t>Benutzerführende</w:t>
      </w:r>
      <w:r w:rsidRPr="007A1A8D" w:rsidR="007A1A8D">
        <w:rPr>
          <w:b/>
          <w:bCs/>
        </w:rPr>
        <w:t xml:space="preserve"> </w:t>
      </w:r>
      <w:r w:rsidR="002F039E">
        <w:rPr>
          <w:b/>
          <w:bCs/>
        </w:rPr>
        <w:t>Live-</w:t>
      </w:r>
      <w:r w:rsidRPr="007A1A8D" w:rsidR="007A1A8D">
        <w:rPr>
          <w:b/>
          <w:bCs/>
        </w:rPr>
        <w:t>Konfiguration</w:t>
      </w:r>
    </w:p>
    <w:p w:rsidR="00A86943" w:rsidP="007A1A8D" w:rsidRDefault="007D788B" w14:paraId="605B4E87" w14:textId="62EF285F">
      <w:r>
        <w:t>Der Planungsprozess von Hebeanlagen</w:t>
      </w:r>
      <w:r w:rsidR="00BB26B0">
        <w:t>, Hybrid-Hebeanlagen</w:t>
      </w:r>
      <w:r>
        <w:t xml:space="preserve"> und Pumpstationen</w:t>
      </w:r>
      <w:r w:rsidR="00BB26B0">
        <w:t xml:space="preserve"> lässt sich </w:t>
      </w:r>
      <w:r w:rsidR="00C34140">
        <w:t xml:space="preserve">in wenigen Schritten </w:t>
      </w:r>
      <w:r w:rsidR="004F2BBF">
        <w:t>durchlaufen</w:t>
      </w:r>
      <w:r w:rsidR="003348A6">
        <w:t xml:space="preserve">. </w:t>
      </w:r>
      <w:r w:rsidR="009614F1">
        <w:t xml:space="preserve">Die getroffene Auswahl kann </w:t>
      </w:r>
      <w:r w:rsidR="00584993">
        <w:t>sukzessive in Echtzeit überprüf</w:t>
      </w:r>
      <w:r w:rsidR="009614F1">
        <w:t>t</w:t>
      </w:r>
      <w:r w:rsidR="00584993">
        <w:t xml:space="preserve"> und an</w:t>
      </w:r>
      <w:r w:rsidR="009614F1">
        <w:t>ge</w:t>
      </w:r>
      <w:r w:rsidR="00584993">
        <w:t>pass</w:t>
      </w:r>
      <w:r w:rsidR="009614F1">
        <w:t>t</w:t>
      </w:r>
      <w:r w:rsidR="009C4C2B">
        <w:t xml:space="preserve"> </w:t>
      </w:r>
      <w:r w:rsidR="009614F1">
        <w:t>sowie um</w:t>
      </w:r>
      <w:r w:rsidR="00B663AC">
        <w:t xml:space="preserve"> </w:t>
      </w:r>
      <w:r w:rsidR="00BB26B0">
        <w:t>passende Zubehör</w:t>
      </w:r>
      <w:r w:rsidR="00EB7DC1">
        <w:t>artikel</w:t>
      </w:r>
      <w:r w:rsidR="005C2387">
        <w:t xml:space="preserve"> sowie </w:t>
      </w:r>
      <w:r w:rsidR="00494EDF">
        <w:t xml:space="preserve">optionale </w:t>
      </w:r>
      <w:r w:rsidR="005C2387">
        <w:t>Dienstleistungen</w:t>
      </w:r>
      <w:r w:rsidR="00EB7DC1">
        <w:t xml:space="preserve"> ergänzt werden</w:t>
      </w:r>
      <w:r w:rsidR="00BB26B0">
        <w:t xml:space="preserve">. </w:t>
      </w:r>
      <w:r w:rsidR="004953BE">
        <w:t xml:space="preserve">Bei jedem Konfigurationsschritt bekommt der Fachplaner </w:t>
      </w:r>
      <w:r w:rsidR="00FA13C7">
        <w:t>gemäß den gewählten Angaben</w:t>
      </w:r>
      <w:r w:rsidR="004953BE">
        <w:t xml:space="preserve"> selektierte Lösungs- und Produktvorschläge</w:t>
      </w:r>
      <w:r w:rsidR="00FA13C7">
        <w:t xml:space="preserve"> </w:t>
      </w:r>
      <w:r w:rsidR="00584993">
        <w:t>mit</w:t>
      </w:r>
      <w:r w:rsidR="00FA13C7">
        <w:t xml:space="preserve"> </w:t>
      </w:r>
      <w:r w:rsidR="006B1658">
        <w:t xml:space="preserve">Hinweistexten </w:t>
      </w:r>
      <w:r w:rsidR="00FA13C7">
        <w:t>und Grafiken</w:t>
      </w:r>
      <w:r w:rsidR="00CB34C6">
        <w:t xml:space="preserve"> </w:t>
      </w:r>
      <w:r w:rsidR="00A86943">
        <w:t>verständlich dargestellt</w:t>
      </w:r>
      <w:r w:rsidR="00CB34C6">
        <w:t xml:space="preserve">. Die sofortige Rückmeldung des Assistenten ermöglicht </w:t>
      </w:r>
      <w:r w:rsidR="00A86943">
        <w:t xml:space="preserve">jederzeit </w:t>
      </w:r>
      <w:r w:rsidR="00CB34C6">
        <w:t xml:space="preserve">eine zielgerichtete, effiziente, detailgenaue und sichere Auslegung der Komponenten </w:t>
      </w:r>
      <w:r w:rsidR="00A86943">
        <w:t xml:space="preserve">in jeder Planungsphase: von </w:t>
      </w:r>
      <w:r w:rsidR="005C2387">
        <w:t xml:space="preserve">der Auswahl der Einbausituation, </w:t>
      </w:r>
      <w:r w:rsidR="00320D37">
        <w:t xml:space="preserve">über die </w:t>
      </w:r>
      <w:r w:rsidR="00154109">
        <w:t xml:space="preserve">Festlegung von </w:t>
      </w:r>
      <w:r w:rsidR="005C2387">
        <w:t xml:space="preserve">Abwasserart und </w:t>
      </w:r>
      <w:r w:rsidR="00154109">
        <w:t>Abwassermenge</w:t>
      </w:r>
      <w:r w:rsidR="005C2387">
        <w:t xml:space="preserve"> bis hin zur </w:t>
      </w:r>
      <w:r w:rsidR="0096792A">
        <w:t xml:space="preserve">Führung von </w:t>
      </w:r>
      <w:r w:rsidR="005C2387">
        <w:t>Druck</w:t>
      </w:r>
      <w:r w:rsidR="0096792A">
        <w:t xml:space="preserve">- und </w:t>
      </w:r>
      <w:r w:rsidR="007002C4">
        <w:t>Be</w:t>
      </w:r>
      <w:r w:rsidR="0096792A">
        <w:t>lüftungsleitungen</w:t>
      </w:r>
      <w:r w:rsidR="00A86943">
        <w:t>.</w:t>
      </w:r>
    </w:p>
    <w:p w:rsidR="00A86943" w:rsidP="007A1A8D" w:rsidRDefault="00A86943" w14:paraId="24624FE4" w14:textId="77777777"/>
    <w:p w:rsidRPr="00A86943" w:rsidR="007D788B" w:rsidP="007A1A8D" w:rsidRDefault="004848C6" w14:paraId="1728F6F9" w14:textId="6EEB7434">
      <w:pPr>
        <w:rPr>
          <w:b/>
          <w:bCs/>
        </w:rPr>
      </w:pPr>
      <w:r>
        <w:rPr>
          <w:b/>
          <w:bCs/>
        </w:rPr>
        <w:t>Service-Symbiose</w:t>
      </w:r>
      <w:r w:rsidR="002B239E">
        <w:rPr>
          <w:b/>
          <w:bCs/>
        </w:rPr>
        <w:t xml:space="preserve"> in der KESSEL-</w:t>
      </w:r>
      <w:proofErr w:type="spellStart"/>
      <w:r w:rsidR="002B239E">
        <w:rPr>
          <w:b/>
          <w:bCs/>
        </w:rPr>
        <w:t>Planerwelt</w:t>
      </w:r>
      <w:proofErr w:type="spellEnd"/>
      <w:r w:rsidRPr="00A86943" w:rsidR="004953BE">
        <w:rPr>
          <w:b/>
          <w:bCs/>
        </w:rPr>
        <w:t xml:space="preserve"> </w:t>
      </w:r>
    </w:p>
    <w:p w:rsidR="003740D4" w:rsidP="0073447D" w:rsidRDefault="00100FCA" w14:paraId="16F47105" w14:textId="5ABF05C1">
      <w:r>
        <w:t>„Als weltweit agierendes Unternehmen</w:t>
      </w:r>
      <w:r w:rsidR="003740D4">
        <w:t xml:space="preserve"> ermöglich</w:t>
      </w:r>
      <w:r w:rsidR="0073447D">
        <w:t>en</w:t>
      </w:r>
      <w:r w:rsidR="003740D4">
        <w:t xml:space="preserve"> uns </w:t>
      </w:r>
      <w:r w:rsidR="0073447D">
        <w:t>ein einheitliches Design,</w:t>
      </w:r>
      <w:r w:rsidR="004848C6">
        <w:t xml:space="preserve"> </w:t>
      </w:r>
      <w:r w:rsidR="002B239E">
        <w:t>die</w:t>
      </w:r>
      <w:r w:rsidR="004848C6">
        <w:t xml:space="preserve"> intuitive Bedienung und</w:t>
      </w:r>
      <w:r w:rsidR="0073447D">
        <w:t xml:space="preserve"> das länderspezifisch</w:t>
      </w:r>
      <w:r w:rsidR="002B239E">
        <w:t xml:space="preserve"> ausgerichtete</w:t>
      </w:r>
      <w:r w:rsidR="0073447D">
        <w:t xml:space="preserve"> Produktportfolio</w:t>
      </w:r>
      <w:r w:rsidR="004848C6">
        <w:t xml:space="preserve"> </w:t>
      </w:r>
      <w:r w:rsidR="003740D4">
        <w:t>ein verständliches</w:t>
      </w:r>
      <w:r w:rsidR="002B239E">
        <w:t xml:space="preserve"> und attraktives</w:t>
      </w:r>
      <w:r w:rsidR="003740D4">
        <w:t xml:space="preserve"> Zusammenspiel über </w:t>
      </w:r>
      <w:r w:rsidR="00C43EAB">
        <w:t xml:space="preserve">alle </w:t>
      </w:r>
      <w:r w:rsidR="003740D4">
        <w:t xml:space="preserve">Produktgruppen hinweg. </w:t>
      </w:r>
      <w:r w:rsidR="00790AB4">
        <w:t xml:space="preserve">Auch </w:t>
      </w:r>
      <w:r w:rsidR="0073447D">
        <w:t>Neu</w:t>
      </w:r>
      <w:r w:rsidR="004848C6">
        <w:t>k</w:t>
      </w:r>
      <w:r w:rsidR="003740D4">
        <w:t xml:space="preserve">unden können </w:t>
      </w:r>
      <w:r w:rsidR="0073447D">
        <w:t xml:space="preserve">sich </w:t>
      </w:r>
      <w:r w:rsidR="004848C6">
        <w:t>dadurch</w:t>
      </w:r>
      <w:r w:rsidR="0073447D">
        <w:t xml:space="preserve"> leicht </w:t>
      </w:r>
      <w:r w:rsidR="004848C6">
        <w:t xml:space="preserve">in der KESSEL-Welt </w:t>
      </w:r>
      <w:r w:rsidR="003740D4">
        <w:t xml:space="preserve">zurechtfinden“, erläutert Jan Martin </w:t>
      </w:r>
      <w:r w:rsidR="002B239E">
        <w:t>die nachhaltigen</w:t>
      </w:r>
      <w:r w:rsidR="00823AAC">
        <w:t xml:space="preserve"> </w:t>
      </w:r>
      <w:r w:rsidR="002B239E">
        <w:t xml:space="preserve">Vorteile dieser </w:t>
      </w:r>
      <w:r w:rsidR="00823AAC">
        <w:t>Service-Symbiose</w:t>
      </w:r>
      <w:r w:rsidR="003740D4">
        <w:t>.</w:t>
      </w:r>
    </w:p>
    <w:p w:rsidR="00105639" w:rsidP="002B6813" w:rsidRDefault="00105639" w14:paraId="09A97C2C" w14:textId="77777777">
      <w:pPr>
        <w:rPr>
          <w:color w:val="1D2129"/>
          <w:szCs w:val="22"/>
          <w:shd w:val="clear" w:color="auto" w:fill="FFFFFF"/>
        </w:rPr>
      </w:pPr>
    </w:p>
    <w:p w:rsidRPr="00105639" w:rsidR="002B6813" w:rsidP="002B6813" w:rsidRDefault="002B6813" w14:paraId="5E38FD35" w14:textId="3365D0D3">
      <w:pPr>
        <w:rPr>
          <w:color w:val="1D2129"/>
          <w:szCs w:val="22"/>
          <w:shd w:val="clear" w:color="auto" w:fill="FFFFFF"/>
        </w:rPr>
      </w:pPr>
      <w:r w:rsidRPr="00F714C5">
        <w:rPr>
          <w:color w:val="1D2129"/>
          <w:szCs w:val="22"/>
          <w:shd w:val="clear" w:color="auto" w:fill="FFFFFF"/>
        </w:rPr>
        <w:t>D</w:t>
      </w:r>
      <w:r w:rsidR="00BE2BB9">
        <w:rPr>
          <w:color w:val="1D2129"/>
          <w:szCs w:val="22"/>
          <w:shd w:val="clear" w:color="auto" w:fill="FFFFFF"/>
        </w:rPr>
        <w:t>as</w:t>
      </w:r>
      <w:r w:rsidRPr="00F714C5">
        <w:rPr>
          <w:color w:val="1D2129"/>
          <w:szCs w:val="22"/>
          <w:shd w:val="clear" w:color="auto" w:fill="FFFFFF"/>
        </w:rPr>
        <w:t xml:space="preserve"> </w:t>
      </w:r>
      <w:r>
        <w:rPr>
          <w:color w:val="1D2129"/>
          <w:szCs w:val="22"/>
          <w:shd w:val="clear" w:color="auto" w:fill="FFFFFF"/>
        </w:rPr>
        <w:t xml:space="preserve">kostenlose </w:t>
      </w:r>
      <w:r w:rsidRPr="00F714C5">
        <w:rPr>
          <w:color w:val="1D2129"/>
          <w:szCs w:val="22"/>
          <w:shd w:val="clear" w:color="auto" w:fill="FFFFFF"/>
        </w:rPr>
        <w:t>Planungs</w:t>
      </w:r>
      <w:r w:rsidR="00BE2BB9">
        <w:rPr>
          <w:color w:val="1D2129"/>
          <w:szCs w:val="22"/>
          <w:shd w:val="clear" w:color="auto" w:fill="FFFFFF"/>
        </w:rPr>
        <w:t>tool</w:t>
      </w:r>
      <w:r w:rsidR="008A2CB6">
        <w:rPr>
          <w:color w:val="1D2129"/>
          <w:szCs w:val="22"/>
          <w:shd w:val="clear" w:color="auto" w:fill="FFFFFF"/>
        </w:rPr>
        <w:t xml:space="preserve"> </w:t>
      </w:r>
      <w:proofErr w:type="spellStart"/>
      <w:r w:rsidR="008A2CB6">
        <w:rPr>
          <w:color w:val="1D2129"/>
          <w:szCs w:val="22"/>
          <w:shd w:val="clear" w:color="auto" w:fill="FFFFFF"/>
        </w:rPr>
        <w:t>SmartSelect</w:t>
      </w:r>
      <w:proofErr w:type="spellEnd"/>
      <w:r>
        <w:rPr>
          <w:color w:val="1D2129"/>
          <w:szCs w:val="22"/>
          <w:shd w:val="clear" w:color="auto" w:fill="FFFFFF"/>
        </w:rPr>
        <w:t xml:space="preserve"> von KESSEL für d</w:t>
      </w:r>
      <w:r w:rsidR="009A6FDF">
        <w:rPr>
          <w:color w:val="1D2129"/>
          <w:szCs w:val="22"/>
          <w:shd w:val="clear" w:color="auto" w:fill="FFFFFF"/>
        </w:rPr>
        <w:t>en</w:t>
      </w:r>
      <w:r>
        <w:rPr>
          <w:color w:val="1D2129"/>
          <w:szCs w:val="22"/>
          <w:shd w:val="clear" w:color="auto" w:fill="FFFFFF"/>
        </w:rPr>
        <w:t xml:space="preserve"> Bereich Pumpentechni</w:t>
      </w:r>
      <w:r w:rsidR="009A6FDF">
        <w:rPr>
          <w:color w:val="1D2129"/>
          <w:szCs w:val="22"/>
          <w:shd w:val="clear" w:color="auto" w:fill="FFFFFF"/>
        </w:rPr>
        <w:t xml:space="preserve">k </w:t>
      </w:r>
      <w:r w:rsidR="00BE2BB9">
        <w:rPr>
          <w:color w:val="1D2129"/>
          <w:szCs w:val="22"/>
          <w:shd w:val="clear" w:color="auto" w:fill="FFFFFF"/>
        </w:rPr>
        <w:t xml:space="preserve">sowie die </w:t>
      </w:r>
      <w:r w:rsidR="008A2CB6">
        <w:rPr>
          <w:color w:val="1D2129"/>
          <w:szCs w:val="22"/>
          <w:shd w:val="clear" w:color="auto" w:fill="FFFFFF"/>
        </w:rPr>
        <w:t>bewährten Planungsas</w:t>
      </w:r>
      <w:r w:rsidR="00735FDF">
        <w:rPr>
          <w:color w:val="1D2129"/>
          <w:szCs w:val="22"/>
          <w:shd w:val="clear" w:color="auto" w:fill="FFFFFF"/>
        </w:rPr>
        <w:t>s</w:t>
      </w:r>
      <w:r w:rsidR="008A2CB6">
        <w:rPr>
          <w:color w:val="1D2129"/>
          <w:szCs w:val="22"/>
          <w:shd w:val="clear" w:color="auto" w:fill="FFFFFF"/>
        </w:rPr>
        <w:t>istenten für Rücks</w:t>
      </w:r>
      <w:r w:rsidR="00105639">
        <w:rPr>
          <w:color w:val="1D2129"/>
          <w:szCs w:val="22"/>
          <w:shd w:val="clear" w:color="auto" w:fill="FFFFFF"/>
        </w:rPr>
        <w:t>t</w:t>
      </w:r>
      <w:r w:rsidR="008A2CB6">
        <w:rPr>
          <w:color w:val="1D2129"/>
          <w:szCs w:val="22"/>
          <w:shd w:val="clear" w:color="auto" w:fill="FFFFFF"/>
        </w:rPr>
        <w:t>au</w:t>
      </w:r>
      <w:r w:rsidR="00735FDF">
        <w:rPr>
          <w:color w:val="1D2129"/>
          <w:szCs w:val="22"/>
          <w:shd w:val="clear" w:color="auto" w:fill="FFFFFF"/>
        </w:rPr>
        <w:t>verschlüsse</w:t>
      </w:r>
      <w:r w:rsidR="008A2CB6">
        <w:rPr>
          <w:color w:val="1D2129"/>
          <w:szCs w:val="22"/>
          <w:shd w:val="clear" w:color="auto" w:fill="FFFFFF"/>
        </w:rPr>
        <w:t xml:space="preserve">, Ablauftechnik und </w:t>
      </w:r>
      <w:r w:rsidR="003C4062">
        <w:rPr>
          <w:color w:val="1D2129"/>
          <w:szCs w:val="22"/>
          <w:shd w:val="clear" w:color="auto" w:fill="FFFFFF"/>
        </w:rPr>
        <w:t xml:space="preserve">Abscheidetechnik </w:t>
      </w:r>
      <w:r>
        <w:rPr>
          <w:color w:val="1D2129"/>
          <w:szCs w:val="22"/>
          <w:shd w:val="clear" w:color="auto" w:fill="FFFFFF"/>
        </w:rPr>
        <w:t>finden Sie unter</w:t>
      </w:r>
      <w:r>
        <w:rPr>
          <w:szCs w:val="22"/>
          <w:shd w:val="clear" w:color="auto" w:fill="FFFFFF"/>
        </w:rPr>
        <w:t xml:space="preserve"> </w:t>
      </w:r>
      <w:hyperlink w:history="1" r:id="rId11">
        <w:r w:rsidRPr="00CF0A4C">
          <w:rPr>
            <w:rStyle w:val="Hyperlink"/>
            <w:szCs w:val="22"/>
            <w:shd w:val="clear" w:color="auto" w:fill="FFFFFF"/>
          </w:rPr>
          <w:t>www.kessel.de/smartselect</w:t>
        </w:r>
      </w:hyperlink>
      <w:r w:rsidR="00F70356">
        <w:rPr>
          <w:rStyle w:val="Hyperlink"/>
          <w:szCs w:val="22"/>
          <w:shd w:val="clear" w:color="auto" w:fill="FFFFFF"/>
        </w:rPr>
        <w:t>.</w:t>
      </w:r>
    </w:p>
    <w:p w:rsidR="00BC2C10" w:rsidP="00200201" w:rsidRDefault="00BC2C10" w14:paraId="12776A8F" w14:textId="0E2ABB4B">
      <w:pPr>
        <w:pStyle w:val="berschrift3"/>
        <w:spacing w:line="312" w:lineRule="auto"/>
        <w:rPr>
          <w:szCs w:val="22"/>
        </w:rPr>
      </w:pPr>
    </w:p>
    <w:p w:rsidR="00713CCE" w:rsidP="00105639" w:rsidRDefault="00713CCE" w14:paraId="5487763C" w14:textId="77777777"/>
    <w:p w:rsidR="00311EDE" w:rsidP="00105639" w:rsidRDefault="00311EDE" w14:paraId="7E14C266" w14:textId="77777777"/>
    <w:p w:rsidR="00311EDE" w:rsidP="00105639" w:rsidRDefault="00311EDE" w14:paraId="35DC36C2" w14:textId="77777777"/>
    <w:p w:rsidRPr="00713CCE" w:rsidR="00311EDE" w:rsidP="00105639" w:rsidRDefault="00311EDE" w14:paraId="57F82FED" w14:textId="77777777"/>
    <w:p w:rsidRPr="00200201" w:rsidR="007E03AD" w:rsidP="00602074" w:rsidRDefault="007E03AD" w14:paraId="38A54547" w14:textId="1201A0FA">
      <w:pPr>
        <w:suppressAutoHyphens/>
        <w:autoSpaceDE w:val="0"/>
        <w:autoSpaceDN w:val="0"/>
        <w:adjustRightInd w:val="0"/>
        <w:spacing w:line="312" w:lineRule="auto"/>
        <w:textAlignment w:val="center"/>
        <w:rPr>
          <w:rFonts w:cs="Arial"/>
          <w:color w:val="000000"/>
          <w:szCs w:val="22"/>
        </w:rPr>
      </w:pPr>
      <w:r w:rsidRPr="003A29C0">
        <w:rPr>
          <w:b/>
          <w:szCs w:val="22"/>
        </w:rPr>
        <w:t xml:space="preserve">Über </w:t>
      </w:r>
      <w:r w:rsidR="00172F40">
        <w:rPr>
          <w:b/>
          <w:szCs w:val="22"/>
        </w:rPr>
        <w:t>KESSEL</w:t>
      </w:r>
    </w:p>
    <w:p w:rsidRPr="003A29C0" w:rsidR="001B5B39" w:rsidP="00602074" w:rsidRDefault="00C41AA4" w14:paraId="375F94A1" w14:textId="4CB64F86">
      <w:pPr>
        <w:spacing w:line="312" w:lineRule="auto"/>
        <w:rPr>
          <w:szCs w:val="22"/>
        </w:rPr>
      </w:pPr>
      <w:r>
        <w:rPr>
          <w:rFonts w:cs="Arial"/>
          <w:color w:val="000000" w:themeColor="text1"/>
          <w:szCs w:val="22"/>
        </w:rPr>
        <w:t xml:space="preserve">Als </w:t>
      </w:r>
      <w:r w:rsidRPr="003A29C0" w:rsidR="001B5B39">
        <w:rPr>
          <w:rFonts w:cs="Arial"/>
          <w:color w:val="000000" w:themeColor="text1"/>
          <w:szCs w:val="22"/>
        </w:rPr>
        <w:t>international führender Anbieter hochwertiger Entwässerungslösungen</w:t>
      </w:r>
      <w:r w:rsidR="00011C20">
        <w:rPr>
          <w:rFonts w:cs="Arial"/>
          <w:color w:val="000000" w:themeColor="text1"/>
          <w:szCs w:val="22"/>
        </w:rPr>
        <w:t xml:space="preserve"> schafft KESSEL </w:t>
      </w:r>
      <w:r w:rsidRPr="003A29C0" w:rsidR="001B5B39">
        <w:rPr>
          <w:rFonts w:cs="Arial"/>
          <w:color w:val="000000" w:themeColor="text1"/>
          <w:szCs w:val="22"/>
        </w:rPr>
        <w:t xml:space="preserve">Sicherheit, wo Wasser fließt. </w:t>
      </w:r>
      <w:r w:rsidRPr="008C2683" w:rsidR="008C2683">
        <w:rPr>
          <w:rFonts w:cs="Arial"/>
          <w:color w:val="000000" w:themeColor="text1"/>
          <w:szCs w:val="22"/>
        </w:rPr>
        <w:t>Seit 1963 schützen KESSEL-Produkte nachhaltig Menschen und ihre Umwelt, indem sie Gebäude entwässern, Abwasser behandeln und Schäden durch Rückstau verhindern</w:t>
      </w:r>
      <w:r w:rsidRPr="003A29C0" w:rsidR="001B5B39">
        <w:rPr>
          <w:rFonts w:cs="Arial"/>
          <w:color w:val="000000" w:themeColor="text1"/>
          <w:szCs w:val="22"/>
        </w:rPr>
        <w:t xml:space="preserve">. Mit seinem Hauptproduktionsstandort und Unternehmenssitz in Lenting bei Ingolstadt sowie weiteren Standorten in Europa und Asien verbindet KESSEL herausragende Qualität „Made in Germany“ mit globaler Präsenz und Kundennähe. </w:t>
      </w:r>
      <w:r w:rsidRPr="00DD0D92" w:rsidR="00B80782">
        <w:rPr>
          <w:rFonts w:cs="Arial"/>
          <w:color w:val="000000" w:themeColor="text1"/>
          <w:szCs w:val="22"/>
        </w:rPr>
        <w:t>Dabei verfolgt das Unternehmen eine nachhaltige Strategie mit Fokus auf die zentralen Themen Klimaneutralität, verantwortungsvolles Wirtschaften, Umweltschutz und Sozialverantwortung</w:t>
      </w:r>
      <w:r w:rsidRPr="003A29C0" w:rsidR="001B5B39">
        <w:rPr>
          <w:rFonts w:cs="Arial"/>
          <w:color w:val="000000" w:themeColor="text1"/>
          <w:szCs w:val="22"/>
        </w:rPr>
        <w:t>.</w:t>
      </w:r>
    </w:p>
    <w:p w:rsidRPr="003A29C0" w:rsidR="00F001A5" w:rsidP="00602074" w:rsidRDefault="00F001A5" w14:paraId="68D5A42D" w14:textId="77777777">
      <w:pPr>
        <w:spacing w:line="312" w:lineRule="auto"/>
        <w:rPr>
          <w:szCs w:val="22"/>
        </w:rPr>
      </w:pPr>
    </w:p>
    <w:p w:rsidRPr="003A29C0" w:rsidR="007E03AD" w:rsidP="00602074" w:rsidRDefault="007E03AD" w14:paraId="67083B52" w14:textId="77777777">
      <w:pPr>
        <w:spacing w:line="312" w:lineRule="auto"/>
        <w:rPr>
          <w:szCs w:val="22"/>
        </w:rPr>
      </w:pPr>
    </w:p>
    <w:p w:rsidR="007E03AD" w:rsidP="00602074" w:rsidRDefault="007E03AD" w14:paraId="41D8A4FC" w14:textId="77777777">
      <w:pPr>
        <w:spacing w:line="312" w:lineRule="auto"/>
        <w:rPr>
          <w:szCs w:val="22"/>
        </w:rPr>
      </w:pPr>
    </w:p>
    <w:p w:rsidR="00200201" w:rsidP="00602074" w:rsidRDefault="00200201" w14:paraId="28A5CCBC" w14:textId="77777777">
      <w:pPr>
        <w:spacing w:line="312" w:lineRule="auto"/>
        <w:rPr>
          <w:szCs w:val="22"/>
        </w:rPr>
      </w:pPr>
    </w:p>
    <w:p w:rsidR="00200201" w:rsidP="00602074" w:rsidRDefault="00200201" w14:paraId="139E21CC" w14:textId="77777777">
      <w:pPr>
        <w:spacing w:line="312" w:lineRule="auto"/>
        <w:rPr>
          <w:szCs w:val="22"/>
        </w:rPr>
      </w:pPr>
    </w:p>
    <w:p w:rsidR="00200201" w:rsidP="00602074" w:rsidRDefault="00200201" w14:paraId="2D1C6975" w14:textId="77777777">
      <w:pPr>
        <w:spacing w:line="312" w:lineRule="auto"/>
        <w:rPr>
          <w:szCs w:val="22"/>
        </w:rPr>
      </w:pPr>
    </w:p>
    <w:p w:rsidR="00200201" w:rsidP="00602074" w:rsidRDefault="00200201" w14:paraId="2E92458C" w14:textId="77777777">
      <w:pPr>
        <w:spacing w:line="312" w:lineRule="auto"/>
        <w:rPr>
          <w:szCs w:val="22"/>
        </w:rPr>
      </w:pPr>
    </w:p>
    <w:p w:rsidR="00200201" w:rsidP="00602074" w:rsidRDefault="00200201" w14:paraId="0068C71B" w14:textId="77777777">
      <w:pPr>
        <w:spacing w:line="312" w:lineRule="auto"/>
        <w:rPr>
          <w:szCs w:val="22"/>
        </w:rPr>
      </w:pPr>
    </w:p>
    <w:p w:rsidR="00200201" w:rsidP="00602074" w:rsidRDefault="00200201" w14:paraId="12D8E2A5" w14:textId="77777777">
      <w:pPr>
        <w:spacing w:line="312" w:lineRule="auto"/>
        <w:rPr>
          <w:szCs w:val="22"/>
        </w:rPr>
      </w:pPr>
    </w:p>
    <w:p w:rsidR="00200201" w:rsidP="00602074" w:rsidRDefault="00200201" w14:paraId="0F7420A2" w14:textId="77777777">
      <w:pPr>
        <w:spacing w:line="312" w:lineRule="auto"/>
        <w:rPr>
          <w:szCs w:val="22"/>
        </w:rPr>
      </w:pPr>
    </w:p>
    <w:p w:rsidR="00200201" w:rsidP="00602074" w:rsidRDefault="00200201" w14:paraId="31E76065" w14:textId="77777777">
      <w:pPr>
        <w:spacing w:line="312" w:lineRule="auto"/>
        <w:rPr>
          <w:szCs w:val="22"/>
        </w:rPr>
      </w:pPr>
    </w:p>
    <w:p w:rsidR="00200201" w:rsidP="00602074" w:rsidRDefault="00200201" w14:paraId="3D189540" w14:textId="77777777">
      <w:pPr>
        <w:spacing w:line="312" w:lineRule="auto"/>
        <w:rPr>
          <w:szCs w:val="22"/>
        </w:rPr>
      </w:pPr>
    </w:p>
    <w:p w:rsidR="00200201" w:rsidP="00602074" w:rsidRDefault="00200201" w14:paraId="0F4899AC" w14:textId="77777777">
      <w:pPr>
        <w:spacing w:line="312" w:lineRule="auto"/>
        <w:rPr>
          <w:szCs w:val="22"/>
        </w:rPr>
      </w:pPr>
    </w:p>
    <w:p w:rsidR="00200201" w:rsidP="00602074" w:rsidRDefault="00200201" w14:paraId="6C1CDBCC" w14:textId="7AB491A8">
      <w:pPr>
        <w:spacing w:line="312" w:lineRule="auto"/>
        <w:rPr>
          <w:szCs w:val="22"/>
        </w:rPr>
      </w:pPr>
    </w:p>
    <w:p w:rsidR="002B239E" w:rsidP="00602074" w:rsidRDefault="002B239E" w14:paraId="6C34E074" w14:textId="77777777">
      <w:pPr>
        <w:spacing w:line="312" w:lineRule="auto"/>
        <w:rPr>
          <w:szCs w:val="22"/>
        </w:rPr>
      </w:pPr>
    </w:p>
    <w:p w:rsidR="002B239E" w:rsidP="00602074" w:rsidRDefault="002B239E" w14:paraId="11D6724B" w14:textId="77777777">
      <w:pPr>
        <w:spacing w:line="312" w:lineRule="auto"/>
        <w:rPr>
          <w:szCs w:val="22"/>
        </w:rPr>
      </w:pPr>
    </w:p>
    <w:p w:rsidR="002B239E" w:rsidP="00602074" w:rsidRDefault="002B239E" w14:paraId="64E6FBA4" w14:textId="77777777">
      <w:pPr>
        <w:spacing w:line="312" w:lineRule="auto"/>
        <w:rPr>
          <w:szCs w:val="22"/>
        </w:rPr>
      </w:pPr>
    </w:p>
    <w:p w:rsidR="002B239E" w:rsidP="00602074" w:rsidRDefault="002B239E" w14:paraId="0DC0ED33" w14:textId="77777777">
      <w:pPr>
        <w:spacing w:line="312" w:lineRule="auto"/>
        <w:rPr>
          <w:szCs w:val="22"/>
        </w:rPr>
      </w:pPr>
    </w:p>
    <w:p w:rsidRPr="003A29C0" w:rsidR="007E03AD" w:rsidP="00602074" w:rsidRDefault="007E03AD" w14:paraId="01A2E180" w14:textId="1C254322">
      <w:pPr>
        <w:spacing w:line="312" w:lineRule="auto"/>
        <w:rPr>
          <w:szCs w:val="22"/>
        </w:rPr>
      </w:pPr>
    </w:p>
    <w:p w:rsidRPr="003A29C0" w:rsidR="007E03AD" w:rsidP="00602074" w:rsidRDefault="007E03AD" w14:paraId="60B1A26C" w14:textId="5129D443">
      <w:pPr>
        <w:pStyle w:val="berschrift3"/>
        <w:spacing w:line="312" w:lineRule="auto"/>
        <w:rPr>
          <w:szCs w:val="22"/>
        </w:rPr>
      </w:pPr>
      <w:r w:rsidRPr="003A29C0">
        <w:rPr>
          <w:szCs w:val="22"/>
        </w:rPr>
        <w:t>Bildbogen</w:t>
      </w:r>
    </w:p>
    <w:p w:rsidRPr="002B239E" w:rsidR="002B239E" w:rsidP="00B958AF" w:rsidRDefault="00B958AF" w14:paraId="40296C7D" w14:textId="06C0313B">
      <w:pPr>
        <w:pStyle w:val="berschrift1"/>
        <w:spacing w:line="312" w:lineRule="auto"/>
      </w:pPr>
      <w:r w:rsidRPr="00B958AF">
        <w:t xml:space="preserve">Planungstool </w:t>
      </w:r>
      <w:proofErr w:type="spellStart"/>
      <w:r w:rsidRPr="00B958AF">
        <w:t>SmartSelect</w:t>
      </w:r>
      <w:proofErr w:type="spellEnd"/>
      <w:r w:rsidRPr="00B958AF">
        <w:t xml:space="preserve"> für Pumpentechnik</w:t>
      </w:r>
    </w:p>
    <w:p w:rsidR="00200201" w:rsidP="00200201" w:rsidRDefault="00200201" w14:paraId="66F1A555" w14:textId="345D83B7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 w:rsidRPr="003A29C0">
        <w:rPr>
          <w:rFonts w:cs="Arial"/>
          <w:color w:val="000000"/>
          <w:szCs w:val="22"/>
        </w:rPr>
        <w:t>Quelle: KESSEL</w:t>
      </w:r>
    </w:p>
    <w:p w:rsidR="00F643EE" w:rsidP="00200201" w:rsidRDefault="00F643EE" w14:paraId="6AABB5CE" w14:textId="7570A587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Pr="00B958AF" w:rsidR="00303361" w:rsidP="00311EDE" w:rsidRDefault="00311EDE" w14:paraId="16643E72" w14:textId="3E0CE598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rPr>
          <w:noProof/>
        </w:rPr>
        <w:drawing>
          <wp:inline distT="0" distB="0" distL="0" distR="0" wp14:anchorId="3767AB1B" wp14:editId="377BA75F">
            <wp:extent cx="4141705" cy="2276475"/>
            <wp:effectExtent l="0" t="0" r="0" b="0"/>
            <wp:docPr id="1420486855" name="Grafik 5" descr="Ein Bild, das Text,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0486855" name="Grafik 5" descr="Ein Bild, das Text, Screensho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650" cy="2305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EDE" w:rsidP="00311EDE" w:rsidRDefault="00311EDE" w14:paraId="76DAA70C" w14:textId="72CFBE9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szCs w:val="22"/>
        </w:rPr>
      </w:pPr>
      <w:r>
        <w:rPr>
          <w:rFonts w:cs="Arial"/>
          <w:szCs w:val="22"/>
        </w:rPr>
        <w:t xml:space="preserve">BU: </w:t>
      </w:r>
      <w:r w:rsidR="00E65CD0">
        <w:rPr>
          <w:rFonts w:cs="Arial"/>
          <w:szCs w:val="22"/>
        </w:rPr>
        <w:t xml:space="preserve">Mit der kundenorientierten Adaption seines Planungstools </w:t>
      </w:r>
      <w:proofErr w:type="spellStart"/>
      <w:r w:rsidR="00E65CD0">
        <w:rPr>
          <w:rFonts w:cs="Arial"/>
          <w:szCs w:val="22"/>
        </w:rPr>
        <w:t>SmartSelect</w:t>
      </w:r>
      <w:proofErr w:type="spellEnd"/>
      <w:r w:rsidR="00E65CD0">
        <w:rPr>
          <w:rFonts w:cs="Arial"/>
          <w:szCs w:val="22"/>
        </w:rPr>
        <w:t xml:space="preserve"> für Pumpentechnik treibt KESSEL die Weiterentwicklung seiner digitalen Planungsassistenten weiter voran.</w:t>
      </w:r>
    </w:p>
    <w:p w:rsidR="00E65CD0" w:rsidP="00311EDE" w:rsidRDefault="00E65CD0" w14:paraId="6387CB30" w14:textId="77777777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szCs w:val="22"/>
        </w:rPr>
      </w:pPr>
    </w:p>
    <w:p w:rsidR="00E65CD0" w:rsidP="00311EDE" w:rsidRDefault="00B958AF" w14:paraId="4C109752" w14:textId="4A95ABF1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szCs w:val="22"/>
        </w:rPr>
      </w:pPr>
      <w:r>
        <w:rPr>
          <w:noProof/>
        </w:rPr>
        <w:drawing>
          <wp:inline distT="0" distB="0" distL="0" distR="0" wp14:anchorId="6AF214D0" wp14:editId="787A7A2C">
            <wp:extent cx="2533650" cy="2533650"/>
            <wp:effectExtent l="0" t="0" r="0" b="0"/>
            <wp:docPr id="1950534726" name="Grafik 6" descr="Ein Bild, das Text, Screenshot, Schrift, Grafik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534726" name="Grafik 6" descr="Ein Bild, das Text, Screenshot, Schrift, Grafikdesig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825" w:rsidP="00B958AF" w:rsidRDefault="00E65CD0" w14:paraId="25C9A0F6" w14:textId="2D4D2FAE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szCs w:val="22"/>
        </w:rPr>
      </w:pPr>
      <w:r>
        <w:rPr>
          <w:rFonts w:cs="Arial"/>
          <w:szCs w:val="22"/>
        </w:rPr>
        <w:t xml:space="preserve">BU: Durch eine intuitive Bedienung sowie eine </w:t>
      </w:r>
      <w:r w:rsidRPr="00E65CD0">
        <w:rPr>
          <w:rFonts w:cs="Arial"/>
          <w:szCs w:val="22"/>
        </w:rPr>
        <w:t>zielgerichtete, effiziente</w:t>
      </w:r>
      <w:r w:rsidR="00B958AF">
        <w:rPr>
          <w:rFonts w:cs="Arial"/>
          <w:szCs w:val="22"/>
        </w:rPr>
        <w:t xml:space="preserve"> </w:t>
      </w:r>
      <w:r w:rsidRPr="00E65CD0">
        <w:rPr>
          <w:rFonts w:cs="Arial"/>
          <w:szCs w:val="22"/>
        </w:rPr>
        <w:t>und sichere Auslegung der Komponenten in jeder Planungsphase</w:t>
      </w:r>
      <w:r>
        <w:rPr>
          <w:rFonts w:cs="Arial"/>
          <w:szCs w:val="22"/>
        </w:rPr>
        <w:t xml:space="preserve"> lässt sich der Planungsaufwand für Entwässerungslösungen durch das digitale Planungstool </w:t>
      </w:r>
      <w:proofErr w:type="spellStart"/>
      <w:r>
        <w:rPr>
          <w:rFonts w:cs="Arial"/>
          <w:szCs w:val="22"/>
        </w:rPr>
        <w:t>SmartSelect</w:t>
      </w:r>
      <w:proofErr w:type="spellEnd"/>
      <w:r>
        <w:rPr>
          <w:rFonts w:cs="Arial"/>
          <w:szCs w:val="22"/>
        </w:rPr>
        <w:t xml:space="preserve"> deutlich reduzieren.</w:t>
      </w:r>
    </w:p>
    <w:sectPr w:rsidR="00883825" w:rsidSect="00241030">
      <w:headerReference w:type="default" r:id="rId14"/>
      <w:footerReference w:type="default" r:id="rId15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41030" w:rsidP="00E745DF" w:rsidRDefault="00241030" w14:paraId="4D948CB8" w14:textId="77777777">
      <w:pPr>
        <w:spacing w:line="240" w:lineRule="auto"/>
      </w:pPr>
      <w:r>
        <w:separator/>
      </w:r>
    </w:p>
  </w:endnote>
  <w:endnote w:type="continuationSeparator" w:id="0">
    <w:p w:rsidR="00241030" w:rsidP="00E745DF" w:rsidRDefault="00241030" w14:paraId="0077C349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w:rsidR="00AA299A" w:rsidRDefault="00E4163C" w14:paraId="200F98BE" w14:textId="3782A1E8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64134E" wp14:editId="44EA2BEF">
              <wp:simplePos x="0" y="0"/>
              <wp:positionH relativeFrom="column">
                <wp:posOffset>3811815</wp:posOffset>
              </wp:positionH>
              <wp:positionV relativeFrom="paragraph">
                <wp:posOffset>-800618</wp:posOffset>
              </wp:positionV>
              <wp:extent cx="2126121" cy="1173480"/>
              <wp:effectExtent l="0" t="0" r="762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26121" cy="117348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3A21C4" w:rsidR="00F70356" w:rsidP="00F70356" w:rsidRDefault="00F70356" w14:paraId="320AC9D9" w14:textId="77777777">
                          <w:pPr>
                            <w:spacing w:line="480" w:lineRule="auto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Redaktion</w:t>
                          </w:r>
                        </w:p>
                        <w:p w:rsidRPr="003A21C4" w:rsidR="00F70356" w:rsidP="00F70356" w:rsidRDefault="00F70356" w14:paraId="62EE56B5" w14:textId="77777777">
                          <w:pPr>
                            <w:spacing w:line="48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HEINRICH – Agentur für Kommunikation</w:t>
                          </w:r>
                        </w:p>
                        <w:p w:rsidRPr="003A21C4" w:rsidR="00F70356" w:rsidP="00F70356" w:rsidRDefault="00F70356" w14:paraId="6C814587" w14:textId="77777777">
                          <w:pPr>
                            <w:spacing w:line="48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proofErr w:type="spellStart"/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Gerolfinger</w:t>
                          </w:r>
                          <w:proofErr w:type="spellEnd"/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Straße 106</w:t>
                          </w:r>
                        </w:p>
                        <w:p w:rsidRPr="003A21C4" w:rsidR="00F70356" w:rsidP="00F70356" w:rsidRDefault="00F70356" w14:paraId="36553BD6" w14:textId="77777777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85049 Ingolstadt</w:t>
                          </w:r>
                        </w:p>
                        <w:p w:rsidRPr="003A21C4" w:rsidR="00F70356" w:rsidP="00F70356" w:rsidRDefault="00F70356" w14:paraId="7EE55AE1" w14:textId="77777777">
                          <w:pPr>
                            <w:spacing w:line="360" w:lineRule="auto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</w:p>
                        <w:p w:rsidRPr="003A21C4" w:rsidR="00F70356" w:rsidP="00F70356" w:rsidRDefault="00F70356" w14:paraId="3FDC5749" w14:textId="77777777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</w:rPr>
                            <w:t>Tel.: +49 (0) 841 / 99 33 - 9 40</w:t>
                          </w:r>
                        </w:p>
                        <w:p w:rsidRPr="005A0F5E" w:rsidR="00F70356" w:rsidP="00F70356" w:rsidRDefault="00F70356" w14:paraId="030D5494" w14:textId="77777777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3A21C4">
                            <w:rPr>
                              <w:color w:val="666666"/>
                              <w:sz w:val="12"/>
                              <w:szCs w:val="16"/>
                              <w:lang w:val="it-IT"/>
                            </w:rPr>
                            <w:t>E-</w:t>
                          </w:r>
                          <w:r w:rsidRPr="005A0F5E">
                            <w:rPr>
                              <w:color w:val="666666"/>
                              <w:sz w:val="12"/>
                              <w:szCs w:val="16"/>
                            </w:rPr>
                            <w:t>Mail: presse@heinrich-kommunikation.de</w:t>
                          </w:r>
                        </w:p>
                        <w:p w:rsidRPr="005A0F5E" w:rsidR="00F70356" w:rsidP="00F70356" w:rsidRDefault="00F70356" w14:paraId="31726910" w14:textId="77777777">
                          <w:pPr>
                            <w:spacing w:line="360" w:lineRule="auto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5A0F5E">
                            <w:rPr>
                              <w:color w:val="666666"/>
                              <w:sz w:val="12"/>
                              <w:szCs w:val="16"/>
                            </w:rPr>
                            <w:t>Presseportal: www.heinrich-kommunikation.de/media-service</w:t>
                          </w:r>
                        </w:p>
                        <w:p w:rsidRPr="00347945" w:rsidR="00F907BE" w:rsidP="004E1D61" w:rsidRDefault="00F907BE" w14:paraId="264396EF" w14:textId="067E302C">
                          <w:pPr>
                            <w:spacing w:line="360" w:lineRule="auto"/>
                            <w:rPr>
                              <w:color w:val="595959" w:themeColor="text1" w:themeTint="A6"/>
                              <w:sz w:val="12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0F64134E">
              <v:stroke joinstyle="miter"/>
              <v:path gradientshapeok="t" o:connecttype="rect"/>
            </v:shapetype>
            <v:shape id="Textfeld 3" style="position:absolute;margin-left:300.15pt;margin-top:-63.05pt;width:167.4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">
              <v:fill opacity="24158f"/>
              <v:textbox inset="0,0,0,0">
                <w:txbxContent>
                  <w:p w:rsidRPr="003A21C4" w:rsidR="00F70356" w:rsidP="00F70356" w:rsidRDefault="00F70356" w14:paraId="320AC9D9" w14:textId="77777777">
                    <w:pPr>
                      <w:spacing w:line="480" w:lineRule="auto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b/>
                        <w:color w:val="666666"/>
                        <w:sz w:val="12"/>
                        <w:szCs w:val="16"/>
                      </w:rPr>
                      <w:t>Redaktion</w:t>
                    </w:r>
                  </w:p>
                  <w:p w:rsidRPr="003A21C4" w:rsidR="00F70356" w:rsidP="00F70356" w:rsidRDefault="00F70356" w14:paraId="62EE56B5" w14:textId="77777777">
                    <w:pPr>
                      <w:spacing w:line="48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</w:rPr>
                      <w:t>HEINRICH – Agentur für Kommunikation</w:t>
                    </w:r>
                  </w:p>
                  <w:p w:rsidRPr="003A21C4" w:rsidR="00F70356" w:rsidP="00F70356" w:rsidRDefault="00F70356" w14:paraId="6C814587" w14:textId="77777777">
                    <w:pPr>
                      <w:spacing w:line="480" w:lineRule="auto"/>
                      <w:rPr>
                        <w:color w:val="666666"/>
                        <w:sz w:val="12"/>
                        <w:szCs w:val="16"/>
                      </w:rPr>
                    </w:pPr>
                    <w:proofErr w:type="spellStart"/>
                    <w:r w:rsidRPr="003A21C4">
                      <w:rPr>
                        <w:color w:val="666666"/>
                        <w:sz w:val="12"/>
                        <w:szCs w:val="16"/>
                      </w:rPr>
                      <w:t>Gerolfinger</w:t>
                    </w:r>
                    <w:proofErr w:type="spellEnd"/>
                    <w:r w:rsidRPr="003A21C4">
                      <w:rPr>
                        <w:color w:val="666666"/>
                        <w:sz w:val="12"/>
                        <w:szCs w:val="16"/>
                      </w:rPr>
                      <w:t xml:space="preserve"> Straße 106</w:t>
                    </w:r>
                  </w:p>
                  <w:p w:rsidRPr="003A21C4" w:rsidR="00F70356" w:rsidP="00F70356" w:rsidRDefault="00F70356" w14:paraId="36553BD6" w14:textId="77777777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</w:rPr>
                      <w:t>85049 Ingolstadt</w:t>
                    </w:r>
                  </w:p>
                  <w:p w:rsidRPr="003A21C4" w:rsidR="00F70356" w:rsidP="00F70356" w:rsidRDefault="00F70356" w14:paraId="7EE55AE1" w14:textId="77777777">
                    <w:pPr>
                      <w:spacing w:line="360" w:lineRule="auto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</w:p>
                  <w:p w:rsidRPr="003A21C4" w:rsidR="00F70356" w:rsidP="00F70356" w:rsidRDefault="00F70356" w14:paraId="3FDC5749" w14:textId="77777777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</w:rPr>
                      <w:t>Tel.: +49 (0) 841 / 99 33 - 9 40</w:t>
                    </w:r>
                  </w:p>
                  <w:p w:rsidRPr="005A0F5E" w:rsidR="00F70356" w:rsidP="00F70356" w:rsidRDefault="00F70356" w14:paraId="030D5494" w14:textId="77777777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3A21C4">
                      <w:rPr>
                        <w:color w:val="666666"/>
                        <w:sz w:val="12"/>
                        <w:szCs w:val="16"/>
                        <w:lang w:val="it-IT"/>
                      </w:rPr>
                      <w:t>E-</w:t>
                    </w:r>
                    <w:r w:rsidRPr="005A0F5E">
                      <w:rPr>
                        <w:color w:val="666666"/>
                        <w:sz w:val="12"/>
                        <w:szCs w:val="16"/>
                      </w:rPr>
                      <w:t>Mail: presse@heinrich-kommunikation.de</w:t>
                    </w:r>
                  </w:p>
                  <w:p w:rsidRPr="005A0F5E" w:rsidR="00F70356" w:rsidP="00F70356" w:rsidRDefault="00F70356" w14:paraId="31726910" w14:textId="77777777">
                    <w:pPr>
                      <w:spacing w:line="360" w:lineRule="auto"/>
                      <w:rPr>
                        <w:color w:val="666666"/>
                        <w:sz w:val="12"/>
                        <w:szCs w:val="16"/>
                      </w:rPr>
                    </w:pPr>
                    <w:r w:rsidRPr="005A0F5E">
                      <w:rPr>
                        <w:color w:val="666666"/>
                        <w:sz w:val="12"/>
                        <w:szCs w:val="16"/>
                      </w:rPr>
                      <w:t>Presseportal: www.heinrich-kommunikation.de/media-service</w:t>
                    </w:r>
                  </w:p>
                  <w:p w:rsidRPr="00347945" w:rsidR="00F907BE" w:rsidP="004E1D61" w:rsidRDefault="00F907BE" w14:paraId="264396EF" w14:textId="067E302C">
                    <w:pPr>
                      <w:spacing w:line="360" w:lineRule="auto"/>
                      <w:rPr>
                        <w:color w:val="595959" w:themeColor="text1" w:themeTint="A6"/>
                        <w:sz w:val="12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  <w:r w:rsidR="00401CE0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F38F850" wp14:editId="298A0E62">
              <wp:simplePos x="0" y="0"/>
              <wp:positionH relativeFrom="column">
                <wp:posOffset>-5080</wp:posOffset>
              </wp:positionH>
              <wp:positionV relativeFrom="paragraph">
                <wp:posOffset>-800735</wp:posOffset>
              </wp:positionV>
              <wp:extent cx="3438525" cy="1290638"/>
              <wp:effectExtent l="0" t="0" r="9525" b="508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38525" cy="1290638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Pr="00DD5E66" w:rsidR="00F70356" w:rsidP="00F70356" w:rsidRDefault="00F70356" w14:paraId="011CB211" w14:textId="77777777">
                          <w:pPr>
                            <w:pStyle w:val="berschrift5"/>
                            <w:spacing w:line="480" w:lineRule="auto"/>
                            <w:rPr>
                              <w:rFonts w:cs="Times New Roman (Textkörper CS)" w:eastAsiaTheme="minorHAnsi"/>
                              <w:b/>
                              <w:szCs w:val="12"/>
                              <w:lang w:val="it-IT"/>
                            </w:rPr>
                          </w:pPr>
                          <w:r w:rsidRPr="00DD5E66">
                            <w:rPr>
                              <w:rFonts w:cs="Times New Roman (Textkörper CS)" w:eastAsiaTheme="minorHAnsi"/>
                              <w:b/>
                              <w:szCs w:val="12"/>
                              <w:lang w:val="it-IT"/>
                            </w:rPr>
                            <w:t>KESSEL SE + Co. KG</w:t>
                          </w:r>
                        </w:p>
                        <w:p w:rsidRPr="00247B96" w:rsidR="00F70356" w:rsidP="00F70356" w:rsidRDefault="00F70356" w14:paraId="44E7DC77" w14:textId="77777777">
                          <w:pPr>
                            <w:pStyle w:val="berschrift5"/>
                            <w:spacing w:line="480" w:lineRule="auto"/>
                            <w:rPr>
                              <w:rFonts w:cs="Times New Roman (Textkörper CS)" w:eastAsiaTheme="minorHAnsi"/>
                              <w:bCs/>
                              <w:szCs w:val="12"/>
                              <w:lang w:val="it-IT"/>
                            </w:rPr>
                          </w:pPr>
                          <w:proofErr w:type="spellStart"/>
                          <w:r w:rsidRPr="00247B96">
                            <w:rPr>
                              <w:rFonts w:cs="Times New Roman (Textkörper CS)" w:eastAsiaTheme="minorHAnsi"/>
                              <w:bCs/>
                              <w:szCs w:val="12"/>
                              <w:lang w:val="it-IT"/>
                            </w:rPr>
                            <w:t>Bahnhofstraße</w:t>
                          </w:r>
                          <w:proofErr w:type="spellEnd"/>
                          <w:r w:rsidRPr="00247B96">
                            <w:rPr>
                              <w:rFonts w:cs="Times New Roman (Textkörper CS)" w:eastAsiaTheme="minorHAnsi"/>
                              <w:bCs/>
                              <w:szCs w:val="12"/>
                              <w:lang w:val="it-IT"/>
                            </w:rPr>
                            <w:t xml:space="preserve"> 31</w:t>
                          </w:r>
                        </w:p>
                        <w:p w:rsidRPr="00BA3FA1" w:rsidR="00F70356" w:rsidP="00F70356" w:rsidRDefault="00F70356" w14:paraId="0E01941B" w14:textId="77777777">
                          <w:pPr>
                            <w:pStyle w:val="berschrift5"/>
                            <w:spacing w:line="480" w:lineRule="auto"/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85101 Lenting</w:t>
                          </w:r>
                        </w:p>
                        <w:p w:rsidRPr="00BA3FA1" w:rsidR="00F70356" w:rsidP="00F70356" w:rsidRDefault="004E7D73" w14:paraId="6D9B8AB3" w14:textId="77777777">
                          <w:pPr>
                            <w:pStyle w:val="berschrift5"/>
                            <w:spacing w:line="360" w:lineRule="auto"/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</w:pPr>
                          <w:hyperlink w:history="1" r:id="rId1">
                            <w:r w:rsidRPr="00BA3FA1" w:rsidR="00F70356">
                              <w:rPr>
                                <w:rFonts w:cs="Times New Roman (Textkörper CS)" w:eastAsiaTheme="minorHAnsi"/>
                                <w:bCs/>
                                <w:szCs w:val="12"/>
                              </w:rPr>
                              <w:t>www.kessel.de</w:t>
                            </w:r>
                          </w:hyperlink>
                        </w:p>
                        <w:p w:rsidRPr="00BA3FA1" w:rsidR="00F70356" w:rsidP="00F70356" w:rsidRDefault="00F70356" w14:paraId="0324EC64" w14:textId="77777777">
                          <w:pPr>
                            <w:pStyle w:val="berschrift5"/>
                            <w:spacing w:line="360" w:lineRule="auto"/>
                            <w:rPr>
                              <w:rStyle w:val="Hyperlink"/>
                              <w:color w:val="572381"/>
                              <w:u w:val="none"/>
                            </w:rPr>
                          </w:pPr>
                        </w:p>
                        <w:p w:rsidRPr="00BA3FA1" w:rsidR="00F70356" w:rsidP="00F70356" w:rsidRDefault="00F70356" w14:paraId="3A8D7971" w14:textId="77777777">
                          <w:pPr>
                            <w:pStyle w:val="berschrift5"/>
                            <w:spacing w:line="360" w:lineRule="auto"/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Folgen Sie uns gerne auch auf:</w:t>
                          </w:r>
                        </w:p>
                        <w:p w:rsidRPr="000B2118" w:rsidR="00F70356" w:rsidP="00F70356" w:rsidRDefault="00F70356" w14:paraId="6078B7F9" w14:textId="77777777">
                          <w:pPr>
                            <w:pStyle w:val="berschrift5"/>
                            <w:spacing w:line="360" w:lineRule="auto"/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</w:pPr>
                          <w:r w:rsidRPr="00BA3FA1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Facebook</w:t>
                          </w:r>
                          <w:r w:rsidRPr="00E051F6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:</w:t>
                          </w:r>
                          <w:r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</w:t>
                          </w:r>
                          <w:r w:rsidRPr="00E051F6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</w:t>
                          </w:r>
                          <w:proofErr w:type="spellStart"/>
                          <w:r w:rsidRPr="00E85266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kesseldeutschland</w:t>
                          </w:r>
                          <w:proofErr w:type="spellEnd"/>
                          <w:r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  </w:t>
                          </w:r>
                          <w:proofErr w:type="gramStart"/>
                          <w:r w:rsidRPr="00BA3FA1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|</w:t>
                          </w:r>
                          <w:r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</w:t>
                          </w:r>
                          <w:r w:rsidRPr="00BA3FA1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</w:t>
                          </w:r>
                          <w:r w:rsidRPr="000B2118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Instagram</w:t>
                          </w:r>
                          <w:proofErr w:type="gramEnd"/>
                          <w:r w:rsidRPr="000B2118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: </w:t>
                          </w:r>
                          <w:r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</w:t>
                          </w:r>
                          <w:proofErr w:type="spellStart"/>
                          <w:r w:rsidRPr="00E85266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kessel_deutschland</w:t>
                          </w:r>
                          <w:proofErr w:type="spellEnd"/>
                        </w:p>
                        <w:p w:rsidRPr="000B2118" w:rsidR="00F70356" w:rsidP="00F70356" w:rsidRDefault="00F70356" w14:paraId="1236A6B9" w14:textId="77777777">
                          <w:pPr>
                            <w:pStyle w:val="berschrift5"/>
                            <w:spacing w:line="360" w:lineRule="auto"/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</w:pPr>
                          <w:r w:rsidRPr="000B2118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LinkedIn: </w:t>
                          </w:r>
                          <w:r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  </w:t>
                          </w:r>
                          <w:r w:rsidRPr="00E85266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kessel-</w:t>
                          </w:r>
                          <w:proofErr w:type="gramStart"/>
                          <w:r w:rsidRPr="00E85266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deutschland</w:t>
                          </w:r>
                          <w:r w:rsidRPr="000B2118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</w:t>
                          </w:r>
                          <w:r w:rsidRPr="000B2118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|</w:t>
                          </w:r>
                          <w:proofErr w:type="gramEnd"/>
                          <w:r w:rsidRPr="000B2118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</w:t>
                          </w:r>
                          <w:r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</w:t>
                          </w:r>
                          <w:r w:rsidRPr="000B2118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YouTube: </w:t>
                          </w:r>
                          <w:r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 xml:space="preserve">  </w:t>
                          </w:r>
                          <w:r w:rsidRPr="00E85266"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  <w:t>kessel-deutschland</w:t>
                          </w:r>
                        </w:p>
                        <w:p w:rsidRPr="000B2118" w:rsidR="00401CE0" w:rsidP="00D1262F" w:rsidRDefault="00401CE0" w14:paraId="6BAA3233" w14:textId="2BF21502">
                          <w:pPr>
                            <w:pStyle w:val="berschrift5"/>
                            <w:spacing w:line="360" w:lineRule="auto"/>
                            <w:rPr>
                              <w:rFonts w:cs="Times New Roman (Textkörper CS)" w:eastAsiaTheme="minorHAnsi"/>
                              <w:bCs/>
                              <w:szCs w:val="1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" style="position:absolute;margin-left:-.4pt;margin-top:-63.05pt;width:270.75pt;height:101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" w14:anchorId="6F38F850">
              <v:fill opacity="24158f"/>
              <v:textbox inset="0,0,0,0">
                <w:txbxContent>
                  <w:p w:rsidRPr="00DD5E66" w:rsidR="00F70356" w:rsidP="00F70356" w:rsidRDefault="00F70356" w14:paraId="011CB211" w14:textId="77777777">
                    <w:pPr>
                      <w:pStyle w:val="berschrift5"/>
                      <w:spacing w:line="480" w:lineRule="auto"/>
                      <w:rPr>
                        <w:rFonts w:cs="Times New Roman (Textkörper CS)" w:eastAsiaTheme="minorHAnsi"/>
                        <w:b/>
                        <w:szCs w:val="12"/>
                        <w:lang w:val="it-IT"/>
                      </w:rPr>
                    </w:pPr>
                    <w:r w:rsidRPr="00DD5E66">
                      <w:rPr>
                        <w:rFonts w:cs="Times New Roman (Textkörper CS)" w:eastAsiaTheme="minorHAnsi"/>
                        <w:b/>
                        <w:szCs w:val="12"/>
                        <w:lang w:val="it-IT"/>
                      </w:rPr>
                      <w:t>KESSEL SE + Co. KG</w:t>
                    </w:r>
                  </w:p>
                  <w:p w:rsidRPr="00247B96" w:rsidR="00F70356" w:rsidP="00F70356" w:rsidRDefault="00F70356" w14:paraId="44E7DC77" w14:textId="77777777">
                    <w:pPr>
                      <w:pStyle w:val="berschrift5"/>
                      <w:spacing w:line="480" w:lineRule="auto"/>
                      <w:rPr>
                        <w:rFonts w:cs="Times New Roman (Textkörper CS)" w:eastAsiaTheme="minorHAnsi"/>
                        <w:bCs/>
                        <w:szCs w:val="12"/>
                        <w:lang w:val="it-IT"/>
                      </w:rPr>
                    </w:pPr>
                    <w:proofErr w:type="spellStart"/>
                    <w:r w:rsidRPr="00247B96">
                      <w:rPr>
                        <w:rFonts w:cs="Times New Roman (Textkörper CS)" w:eastAsiaTheme="minorHAnsi"/>
                        <w:bCs/>
                        <w:szCs w:val="12"/>
                        <w:lang w:val="it-IT"/>
                      </w:rPr>
                      <w:t>Bahnhofstraße</w:t>
                    </w:r>
                    <w:proofErr w:type="spellEnd"/>
                    <w:r w:rsidRPr="00247B96">
                      <w:rPr>
                        <w:rFonts w:cs="Times New Roman (Textkörper CS)" w:eastAsiaTheme="minorHAnsi"/>
                        <w:bCs/>
                        <w:szCs w:val="12"/>
                        <w:lang w:val="it-IT"/>
                      </w:rPr>
                      <w:t xml:space="preserve"> 31</w:t>
                    </w:r>
                  </w:p>
                  <w:p w:rsidRPr="00BA3FA1" w:rsidR="00F70356" w:rsidP="00F70356" w:rsidRDefault="00F70356" w14:paraId="0E01941B" w14:textId="77777777">
                    <w:pPr>
                      <w:pStyle w:val="berschrift5"/>
                      <w:spacing w:line="480" w:lineRule="auto"/>
                      <w:rPr>
                        <w:rFonts w:cs="Times New Roman (Textkörper CS)" w:eastAsiaTheme="minorHAnsi"/>
                        <w:bCs/>
                        <w:szCs w:val="12"/>
                      </w:rPr>
                    </w:pPr>
                    <w:r w:rsidRPr="00BA3FA1">
                      <w:rPr>
                        <w:rFonts w:cs="Times New Roman (Textkörper CS)" w:eastAsiaTheme="minorHAnsi"/>
                        <w:bCs/>
                        <w:szCs w:val="12"/>
                      </w:rPr>
                      <w:t>85101 Lenting</w:t>
                    </w:r>
                  </w:p>
                  <w:p w:rsidRPr="00BA3FA1" w:rsidR="00F70356" w:rsidP="00F70356" w:rsidRDefault="004D4115" w14:paraId="6D9B8AB3" w14:textId="77777777">
                    <w:pPr>
                      <w:pStyle w:val="berschrift5"/>
                      <w:spacing w:line="360" w:lineRule="auto"/>
                      <w:rPr>
                        <w:rFonts w:cs="Times New Roman (Textkörper CS)" w:eastAsiaTheme="minorHAnsi"/>
                        <w:bCs/>
                        <w:szCs w:val="12"/>
                      </w:rPr>
                    </w:pPr>
                    <w:hyperlink w:history="1" r:id="rId2">
                      <w:r w:rsidRPr="00BA3FA1" w:rsidR="00F70356">
                        <w:rPr>
                          <w:rFonts w:cs="Times New Roman (Textkörper CS)" w:eastAsiaTheme="minorHAnsi"/>
                          <w:bCs/>
                          <w:szCs w:val="12"/>
                        </w:rPr>
                        <w:t>www.kessel.de</w:t>
                      </w:r>
                    </w:hyperlink>
                  </w:p>
                  <w:p w:rsidRPr="00BA3FA1" w:rsidR="00F70356" w:rsidP="00F70356" w:rsidRDefault="00F70356" w14:paraId="0324EC64" w14:textId="77777777">
                    <w:pPr>
                      <w:pStyle w:val="berschrift5"/>
                      <w:spacing w:line="360" w:lineRule="auto"/>
                      <w:rPr>
                        <w:rStyle w:val="Hyperlink"/>
                        <w:color w:val="572381"/>
                        <w:u w:val="none"/>
                      </w:rPr>
                    </w:pPr>
                  </w:p>
                  <w:p w:rsidRPr="00BA3FA1" w:rsidR="00F70356" w:rsidP="00F70356" w:rsidRDefault="00F70356" w14:paraId="3A8D7971" w14:textId="77777777">
                    <w:pPr>
                      <w:pStyle w:val="berschrift5"/>
                      <w:spacing w:line="360" w:lineRule="auto"/>
                      <w:rPr>
                        <w:rFonts w:cs="Times New Roman (Textkörper CS)" w:eastAsiaTheme="minorHAnsi"/>
                        <w:bCs/>
                        <w:szCs w:val="12"/>
                      </w:rPr>
                    </w:pPr>
                    <w:r w:rsidRPr="00BA3FA1">
                      <w:rPr>
                        <w:rFonts w:cs="Times New Roman (Textkörper CS)" w:eastAsiaTheme="minorHAnsi"/>
                        <w:bCs/>
                        <w:szCs w:val="12"/>
                      </w:rPr>
                      <w:t>Folgen Sie uns gerne auch auf:</w:t>
                    </w:r>
                  </w:p>
                  <w:p w:rsidRPr="000B2118" w:rsidR="00F70356" w:rsidP="00F70356" w:rsidRDefault="00F70356" w14:paraId="6078B7F9" w14:textId="77777777">
                    <w:pPr>
                      <w:pStyle w:val="berschrift5"/>
                      <w:spacing w:line="360" w:lineRule="auto"/>
                      <w:rPr>
                        <w:rFonts w:cs="Times New Roman (Textkörper CS)" w:eastAsiaTheme="minorHAnsi"/>
                        <w:bCs/>
                        <w:szCs w:val="12"/>
                      </w:rPr>
                    </w:pPr>
                    <w:r w:rsidRPr="00BA3FA1">
                      <w:rPr>
                        <w:rFonts w:cs="Times New Roman (Textkörper CS)" w:eastAsiaTheme="minorHAnsi"/>
                        <w:bCs/>
                        <w:szCs w:val="12"/>
                      </w:rPr>
                      <w:t>Facebook</w:t>
                    </w:r>
                    <w:r w:rsidRPr="00E051F6">
                      <w:rPr>
                        <w:rFonts w:cs="Times New Roman (Textkörper CS)" w:eastAsiaTheme="minorHAnsi"/>
                        <w:bCs/>
                        <w:szCs w:val="12"/>
                      </w:rPr>
                      <w:t>:</w:t>
                    </w:r>
                    <w:r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</w:t>
                    </w:r>
                    <w:r w:rsidRPr="00E051F6"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</w:t>
                    </w:r>
                    <w:proofErr w:type="spellStart"/>
                    <w:r w:rsidRPr="00E85266">
                      <w:rPr>
                        <w:rFonts w:cs="Times New Roman (Textkörper CS)" w:eastAsiaTheme="minorHAnsi"/>
                        <w:bCs/>
                        <w:szCs w:val="12"/>
                      </w:rPr>
                      <w:t>kesseldeutschland</w:t>
                    </w:r>
                    <w:proofErr w:type="spellEnd"/>
                    <w:r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  </w:t>
                    </w:r>
                    <w:proofErr w:type="gramStart"/>
                    <w:r w:rsidRPr="00BA3FA1">
                      <w:rPr>
                        <w:rFonts w:cs="Times New Roman (Textkörper CS)" w:eastAsiaTheme="minorHAnsi"/>
                        <w:bCs/>
                        <w:szCs w:val="12"/>
                      </w:rPr>
                      <w:t>|</w:t>
                    </w:r>
                    <w:r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</w:t>
                    </w:r>
                    <w:r w:rsidRPr="00BA3FA1"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</w:t>
                    </w:r>
                    <w:r w:rsidRPr="000B2118">
                      <w:rPr>
                        <w:rFonts w:cs="Times New Roman (Textkörper CS)" w:eastAsiaTheme="minorHAnsi"/>
                        <w:bCs/>
                        <w:szCs w:val="12"/>
                      </w:rPr>
                      <w:t>Instagram</w:t>
                    </w:r>
                    <w:proofErr w:type="gramEnd"/>
                    <w:r w:rsidRPr="000B2118"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: </w:t>
                    </w:r>
                    <w:r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</w:t>
                    </w:r>
                    <w:proofErr w:type="spellStart"/>
                    <w:r w:rsidRPr="00E85266">
                      <w:rPr>
                        <w:rFonts w:cs="Times New Roman (Textkörper CS)" w:eastAsiaTheme="minorHAnsi"/>
                        <w:bCs/>
                        <w:szCs w:val="12"/>
                      </w:rPr>
                      <w:t>kessel_deutschland</w:t>
                    </w:r>
                    <w:proofErr w:type="spellEnd"/>
                  </w:p>
                  <w:p w:rsidRPr="000B2118" w:rsidR="00F70356" w:rsidP="00F70356" w:rsidRDefault="00F70356" w14:paraId="1236A6B9" w14:textId="77777777">
                    <w:pPr>
                      <w:pStyle w:val="berschrift5"/>
                      <w:spacing w:line="360" w:lineRule="auto"/>
                      <w:rPr>
                        <w:rFonts w:cs="Times New Roman (Textkörper CS)" w:eastAsiaTheme="minorHAnsi"/>
                        <w:bCs/>
                        <w:szCs w:val="12"/>
                      </w:rPr>
                    </w:pPr>
                    <w:r w:rsidRPr="000B2118"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LinkedIn: </w:t>
                    </w:r>
                    <w:r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  </w:t>
                    </w:r>
                    <w:r w:rsidRPr="00E85266">
                      <w:rPr>
                        <w:rFonts w:cs="Times New Roman (Textkörper CS)" w:eastAsiaTheme="minorHAnsi"/>
                        <w:bCs/>
                        <w:szCs w:val="12"/>
                      </w:rPr>
                      <w:t>kessel-</w:t>
                    </w:r>
                    <w:proofErr w:type="gramStart"/>
                    <w:r w:rsidRPr="00E85266">
                      <w:rPr>
                        <w:rFonts w:cs="Times New Roman (Textkörper CS)" w:eastAsiaTheme="minorHAnsi"/>
                        <w:bCs/>
                        <w:szCs w:val="12"/>
                      </w:rPr>
                      <w:t>deutschland</w:t>
                    </w:r>
                    <w:r w:rsidRPr="000B2118"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</w:t>
                    </w:r>
                    <w:r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</w:t>
                    </w:r>
                    <w:r w:rsidRPr="000B2118">
                      <w:rPr>
                        <w:rFonts w:cs="Times New Roman (Textkörper CS)" w:eastAsiaTheme="minorHAnsi"/>
                        <w:bCs/>
                        <w:szCs w:val="12"/>
                      </w:rPr>
                      <w:t>|</w:t>
                    </w:r>
                    <w:proofErr w:type="gramEnd"/>
                    <w:r w:rsidRPr="000B2118"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</w:t>
                    </w:r>
                    <w:r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</w:t>
                    </w:r>
                    <w:r w:rsidRPr="000B2118"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YouTube: </w:t>
                    </w:r>
                    <w:r>
                      <w:rPr>
                        <w:rFonts w:cs="Times New Roman (Textkörper CS)" w:eastAsiaTheme="minorHAnsi"/>
                        <w:bCs/>
                        <w:szCs w:val="12"/>
                      </w:rPr>
                      <w:t xml:space="preserve">  </w:t>
                    </w:r>
                    <w:r w:rsidRPr="00E85266">
                      <w:rPr>
                        <w:rFonts w:cs="Times New Roman (Textkörper CS)" w:eastAsiaTheme="minorHAnsi"/>
                        <w:bCs/>
                        <w:szCs w:val="12"/>
                      </w:rPr>
                      <w:t>kessel-deutschland</w:t>
                    </w:r>
                  </w:p>
                  <w:p w:rsidRPr="000B2118" w:rsidR="00401CE0" w:rsidP="00D1262F" w:rsidRDefault="00401CE0" w14:paraId="6BAA3233" w14:textId="2BF21502">
                    <w:pPr>
                      <w:pStyle w:val="berschrift5"/>
                      <w:spacing w:line="360" w:lineRule="auto"/>
                      <w:rPr>
                        <w:rFonts w:cs="Times New Roman (Textkörper CS)" w:eastAsiaTheme="minorHAnsi"/>
                        <w:bCs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41030" w:rsidP="00E745DF" w:rsidRDefault="00241030" w14:paraId="2A18D779" w14:textId="77777777">
      <w:pPr>
        <w:spacing w:line="240" w:lineRule="auto"/>
      </w:pPr>
      <w:r>
        <w:separator/>
      </w:r>
    </w:p>
  </w:footnote>
  <w:footnote w:type="continuationSeparator" w:id="0">
    <w:p w:rsidR="00241030" w:rsidP="00E745DF" w:rsidRDefault="00241030" w14:paraId="5935A0F3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E745DF" w:rsidRDefault="00491495" w14:paraId="5BD3099D" w14:textId="7777777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0CB01309" wp14:editId="263A8F13">
          <wp:simplePos x="0" y="0"/>
          <wp:positionH relativeFrom="page">
            <wp:posOffset>0</wp:posOffset>
          </wp:positionH>
          <wp:positionV relativeFrom="page">
            <wp:posOffset>180975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256BC268" wp14:editId="320DD996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Pr="00491495" w:rsidR="00491495" w:rsidRDefault="00491495" w14:paraId="35DB24AB" w14:textId="77777777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r w:rsidRPr="00491495">
                            <w:rPr>
                              <w:b/>
                              <w:color w:val="572381"/>
                              <w:sz w:val="24"/>
                            </w:rPr>
                            <w:t>Pressemitteilung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256BC268">
              <v:stroke joinstyle="miter"/>
              <v:path gradientshapeok="t" o:connecttype="rect"/>
            </v:shapetype>
            <v:shape id="Textfeld 5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">
              <v:textbox inset="0,0,0,0">
                <w:txbxContent>
                  <w:p w:rsidRPr="00491495" w:rsidR="00491495" w:rsidRDefault="00491495" w14:paraId="35DB24AB" w14:textId="77777777">
                    <w:pPr>
                      <w:rPr>
                        <w:b/>
                        <w:color w:val="572381"/>
                        <w:sz w:val="24"/>
                      </w:rPr>
                    </w:pPr>
                    <w:r w:rsidRPr="00491495">
                      <w:rPr>
                        <w:b/>
                        <w:color w:val="572381"/>
                        <w:sz w:val="24"/>
                      </w:rPr>
                      <w:t>Pressemitteilung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>
  <int2:observations>
    <int2:textHash int2:hashCode="fdFa9BswEjPClx" int2:id="zvUlOVLP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D40B88"/>
    <w:multiLevelType w:val="hybridMultilevel"/>
    <w:tmpl w:val="C7DE39B8"/>
    <w:lvl w:ilvl="0" w:tplc="04904402">
      <w:numFmt w:val="bullet"/>
      <w:lvlText w:val="+"/>
      <w:lvlJc w:val="left"/>
      <w:pPr>
        <w:ind w:left="720" w:hanging="360"/>
      </w:pPr>
      <w:rPr>
        <w:rFonts w:hint="default" w:ascii="Calibri" w:hAnsi="Calibri" w:eastAsia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6586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dirty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0E4"/>
    <w:rsid w:val="00004D80"/>
    <w:rsid w:val="00011C20"/>
    <w:rsid w:val="00023D1D"/>
    <w:rsid w:val="000254DA"/>
    <w:rsid w:val="00032B9C"/>
    <w:rsid w:val="00066745"/>
    <w:rsid w:val="0007131A"/>
    <w:rsid w:val="00092F71"/>
    <w:rsid w:val="00093DF5"/>
    <w:rsid w:val="000A7579"/>
    <w:rsid w:val="000B2118"/>
    <w:rsid w:val="000E1D4B"/>
    <w:rsid w:val="000E2C43"/>
    <w:rsid w:val="00100FCA"/>
    <w:rsid w:val="00105639"/>
    <w:rsid w:val="00116C5B"/>
    <w:rsid w:val="0014041A"/>
    <w:rsid w:val="00154109"/>
    <w:rsid w:val="00155962"/>
    <w:rsid w:val="00172F40"/>
    <w:rsid w:val="001A6888"/>
    <w:rsid w:val="001B2FF6"/>
    <w:rsid w:val="001B5B39"/>
    <w:rsid w:val="001B712A"/>
    <w:rsid w:val="001D3291"/>
    <w:rsid w:val="001D741E"/>
    <w:rsid w:val="00200201"/>
    <w:rsid w:val="002321BB"/>
    <w:rsid w:val="00241030"/>
    <w:rsid w:val="00247B96"/>
    <w:rsid w:val="00271BFD"/>
    <w:rsid w:val="00283B71"/>
    <w:rsid w:val="00285188"/>
    <w:rsid w:val="00285600"/>
    <w:rsid w:val="002B239E"/>
    <w:rsid w:val="002B5390"/>
    <w:rsid w:val="002B6813"/>
    <w:rsid w:val="002C2036"/>
    <w:rsid w:val="002C2D25"/>
    <w:rsid w:val="002D1169"/>
    <w:rsid w:val="002F039E"/>
    <w:rsid w:val="00303361"/>
    <w:rsid w:val="00311EDE"/>
    <w:rsid w:val="00320D37"/>
    <w:rsid w:val="003348A6"/>
    <w:rsid w:val="00343A6F"/>
    <w:rsid w:val="00347945"/>
    <w:rsid w:val="00351823"/>
    <w:rsid w:val="00373246"/>
    <w:rsid w:val="003740D4"/>
    <w:rsid w:val="00380F75"/>
    <w:rsid w:val="003A29C0"/>
    <w:rsid w:val="003B51BC"/>
    <w:rsid w:val="003C4062"/>
    <w:rsid w:val="003E2CC0"/>
    <w:rsid w:val="003F5293"/>
    <w:rsid w:val="00401CE0"/>
    <w:rsid w:val="004344A3"/>
    <w:rsid w:val="004370B1"/>
    <w:rsid w:val="004523A5"/>
    <w:rsid w:val="00452C3F"/>
    <w:rsid w:val="004631F3"/>
    <w:rsid w:val="004848C6"/>
    <w:rsid w:val="00491495"/>
    <w:rsid w:val="00494EDF"/>
    <w:rsid w:val="004953BE"/>
    <w:rsid w:val="004A0772"/>
    <w:rsid w:val="004B0547"/>
    <w:rsid w:val="004D4115"/>
    <w:rsid w:val="004D58E2"/>
    <w:rsid w:val="004E0C40"/>
    <w:rsid w:val="004E1D61"/>
    <w:rsid w:val="004E3437"/>
    <w:rsid w:val="004E7D73"/>
    <w:rsid w:val="004F2BBF"/>
    <w:rsid w:val="005060E4"/>
    <w:rsid w:val="00527D36"/>
    <w:rsid w:val="005340AE"/>
    <w:rsid w:val="00541C40"/>
    <w:rsid w:val="00546A41"/>
    <w:rsid w:val="00552AD4"/>
    <w:rsid w:val="00560DDC"/>
    <w:rsid w:val="00562AA7"/>
    <w:rsid w:val="00584993"/>
    <w:rsid w:val="005853BE"/>
    <w:rsid w:val="005B2C40"/>
    <w:rsid w:val="005B38DA"/>
    <w:rsid w:val="005C2387"/>
    <w:rsid w:val="005C311C"/>
    <w:rsid w:val="005C5655"/>
    <w:rsid w:val="005C56DA"/>
    <w:rsid w:val="005E3D9C"/>
    <w:rsid w:val="005F2555"/>
    <w:rsid w:val="00602074"/>
    <w:rsid w:val="00611328"/>
    <w:rsid w:val="00615BF6"/>
    <w:rsid w:val="006230E6"/>
    <w:rsid w:val="00630290"/>
    <w:rsid w:val="00663419"/>
    <w:rsid w:val="00681460"/>
    <w:rsid w:val="006851FC"/>
    <w:rsid w:val="00691102"/>
    <w:rsid w:val="006B1658"/>
    <w:rsid w:val="006C217D"/>
    <w:rsid w:val="007002C4"/>
    <w:rsid w:val="007120BF"/>
    <w:rsid w:val="00713CCE"/>
    <w:rsid w:val="00715BF7"/>
    <w:rsid w:val="0073447D"/>
    <w:rsid w:val="00735FDF"/>
    <w:rsid w:val="007460A6"/>
    <w:rsid w:val="00773B35"/>
    <w:rsid w:val="00790AB4"/>
    <w:rsid w:val="007A1A8D"/>
    <w:rsid w:val="007B4749"/>
    <w:rsid w:val="007B5757"/>
    <w:rsid w:val="007C3C3E"/>
    <w:rsid w:val="007C6890"/>
    <w:rsid w:val="007D0196"/>
    <w:rsid w:val="007D0BE7"/>
    <w:rsid w:val="007D788B"/>
    <w:rsid w:val="007E03AD"/>
    <w:rsid w:val="00802822"/>
    <w:rsid w:val="00811B8B"/>
    <w:rsid w:val="00815890"/>
    <w:rsid w:val="008215CE"/>
    <w:rsid w:val="00823AAC"/>
    <w:rsid w:val="0084567E"/>
    <w:rsid w:val="008507E2"/>
    <w:rsid w:val="00862E15"/>
    <w:rsid w:val="00864348"/>
    <w:rsid w:val="00883825"/>
    <w:rsid w:val="008948C4"/>
    <w:rsid w:val="008A2CB6"/>
    <w:rsid w:val="008A4EB9"/>
    <w:rsid w:val="008A7ADC"/>
    <w:rsid w:val="008C0E54"/>
    <w:rsid w:val="008C2683"/>
    <w:rsid w:val="00900E5F"/>
    <w:rsid w:val="00947A7D"/>
    <w:rsid w:val="00957881"/>
    <w:rsid w:val="009614F1"/>
    <w:rsid w:val="0096792A"/>
    <w:rsid w:val="00970F62"/>
    <w:rsid w:val="00972361"/>
    <w:rsid w:val="009851C3"/>
    <w:rsid w:val="0099044F"/>
    <w:rsid w:val="00995BB1"/>
    <w:rsid w:val="009A6FDF"/>
    <w:rsid w:val="009B5634"/>
    <w:rsid w:val="009C4C2B"/>
    <w:rsid w:val="00A03C2F"/>
    <w:rsid w:val="00A06DD3"/>
    <w:rsid w:val="00A12DB7"/>
    <w:rsid w:val="00A174D9"/>
    <w:rsid w:val="00A27AC5"/>
    <w:rsid w:val="00A47500"/>
    <w:rsid w:val="00A65E74"/>
    <w:rsid w:val="00A86943"/>
    <w:rsid w:val="00A90EF6"/>
    <w:rsid w:val="00A914BC"/>
    <w:rsid w:val="00A971B3"/>
    <w:rsid w:val="00AA299A"/>
    <w:rsid w:val="00AA35AE"/>
    <w:rsid w:val="00AA60BE"/>
    <w:rsid w:val="00AB3D26"/>
    <w:rsid w:val="00AB5FA3"/>
    <w:rsid w:val="00AE6FD6"/>
    <w:rsid w:val="00B14CA1"/>
    <w:rsid w:val="00B20C00"/>
    <w:rsid w:val="00B2610F"/>
    <w:rsid w:val="00B27AE8"/>
    <w:rsid w:val="00B32D7A"/>
    <w:rsid w:val="00B378F2"/>
    <w:rsid w:val="00B55D5C"/>
    <w:rsid w:val="00B56C77"/>
    <w:rsid w:val="00B663AC"/>
    <w:rsid w:val="00B70294"/>
    <w:rsid w:val="00B77F7C"/>
    <w:rsid w:val="00B80782"/>
    <w:rsid w:val="00B958AF"/>
    <w:rsid w:val="00B97FDA"/>
    <w:rsid w:val="00BA3FA1"/>
    <w:rsid w:val="00BB26B0"/>
    <w:rsid w:val="00BC2C10"/>
    <w:rsid w:val="00BC663A"/>
    <w:rsid w:val="00BD6E0D"/>
    <w:rsid w:val="00BE255B"/>
    <w:rsid w:val="00BE2BB9"/>
    <w:rsid w:val="00C009B4"/>
    <w:rsid w:val="00C01D5E"/>
    <w:rsid w:val="00C02A99"/>
    <w:rsid w:val="00C133F1"/>
    <w:rsid w:val="00C34140"/>
    <w:rsid w:val="00C41AA4"/>
    <w:rsid w:val="00C43EAB"/>
    <w:rsid w:val="00C6159F"/>
    <w:rsid w:val="00C6230E"/>
    <w:rsid w:val="00C8530B"/>
    <w:rsid w:val="00CA17C0"/>
    <w:rsid w:val="00CB34C6"/>
    <w:rsid w:val="00CC5998"/>
    <w:rsid w:val="00CF2F8B"/>
    <w:rsid w:val="00D07705"/>
    <w:rsid w:val="00D1262F"/>
    <w:rsid w:val="00D22CC3"/>
    <w:rsid w:val="00D45A2E"/>
    <w:rsid w:val="00D95541"/>
    <w:rsid w:val="00DA1CB7"/>
    <w:rsid w:val="00DB6DD6"/>
    <w:rsid w:val="00DC4E57"/>
    <w:rsid w:val="00DD0D92"/>
    <w:rsid w:val="00DD446B"/>
    <w:rsid w:val="00DD5E66"/>
    <w:rsid w:val="00DD632B"/>
    <w:rsid w:val="00DE7D15"/>
    <w:rsid w:val="00DF416F"/>
    <w:rsid w:val="00E051F6"/>
    <w:rsid w:val="00E150F5"/>
    <w:rsid w:val="00E23327"/>
    <w:rsid w:val="00E4163C"/>
    <w:rsid w:val="00E46749"/>
    <w:rsid w:val="00E65CD0"/>
    <w:rsid w:val="00E745DF"/>
    <w:rsid w:val="00EA031F"/>
    <w:rsid w:val="00EB1E63"/>
    <w:rsid w:val="00EB7DC1"/>
    <w:rsid w:val="00F001A5"/>
    <w:rsid w:val="00F05FA6"/>
    <w:rsid w:val="00F27986"/>
    <w:rsid w:val="00F406FF"/>
    <w:rsid w:val="00F45D7B"/>
    <w:rsid w:val="00F5166A"/>
    <w:rsid w:val="00F57457"/>
    <w:rsid w:val="00F5762D"/>
    <w:rsid w:val="00F643EE"/>
    <w:rsid w:val="00F70356"/>
    <w:rsid w:val="00F868E7"/>
    <w:rsid w:val="00F907BE"/>
    <w:rsid w:val="00F93F23"/>
    <w:rsid w:val="00FA13C7"/>
    <w:rsid w:val="00FB2990"/>
    <w:rsid w:val="00FB6598"/>
    <w:rsid w:val="00FC4F42"/>
    <w:rsid w:val="00FC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ED3555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E745DF"/>
  </w:style>
  <w:style w:type="paragraph" w:styleId="EinfAbs" w:customStyle="1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styleId="berschrift1Zchn" w:customStyle="1">
    <w:name w:val="Überschrift 1 Zchn"/>
    <w:basedOn w:val="Absatz-Standardschriftart"/>
    <w:link w:val="berschrift1"/>
    <w:uiPriority w:val="9"/>
    <w:rsid w:val="00995BB1"/>
    <w:rPr>
      <w:rFonts w:ascii="Arial" w:hAnsi="Arial" w:eastAsiaTheme="majorEastAsia" w:cstheme="majorBidi"/>
      <w:b/>
      <w:color w:val="572381"/>
      <w:sz w:val="32"/>
      <w:szCs w:val="32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957881"/>
    <w:rPr>
      <w:rFonts w:ascii="Arial" w:hAnsi="Arial" w:eastAsiaTheme="majorEastAsia" w:cstheme="majorBidi"/>
      <w:color w:val="572381"/>
      <w:sz w:val="22"/>
      <w:szCs w:val="2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F001A5"/>
    <w:rPr>
      <w:rFonts w:ascii="Arial" w:hAnsi="Arial" w:eastAsiaTheme="majorEastAsia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styleId="NichtaufgelsteErwhnung1" w:customStyle="1">
    <w:name w:val="Nicht aufgelöste Erwähnung1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styleId="berschrift4Zchn" w:customStyle="1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hAnsi="Arial" w:eastAsiaTheme="majorEastAsia" w:cstheme="majorBidi"/>
      <w:iCs/>
      <w:color w:val="666666"/>
      <w:sz w:val="12"/>
    </w:rPr>
  </w:style>
  <w:style w:type="character" w:styleId="berschrift5Zchn" w:customStyle="1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hAnsi="Arial" w:eastAsiaTheme="majorEastAsia" w:cstheme="majorBidi"/>
      <w:color w:val="572381"/>
      <w:sz w:val="1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321BB"/>
    <w:pPr>
      <w:spacing w:line="240" w:lineRule="auto"/>
    </w:pPr>
    <w:rPr>
      <w:rFonts w:ascii="Segoe UI" w:hAnsi="Segoe UI" w:cs="Segoe UI"/>
      <w:sz w:val="18"/>
      <w:szCs w:val="18"/>
    </w:rPr>
  </w:style>
  <w:style w:type="character" w:styleId="SprechblasentextZchn" w:customStyle="1">
    <w:name w:val="Sprechblasentext Zchn"/>
    <w:basedOn w:val="Absatz-Standardschriftart"/>
    <w:link w:val="Sprechblasentext"/>
    <w:uiPriority w:val="99"/>
    <w:semiHidden/>
    <w:rsid w:val="002321BB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907BE"/>
    <w:rPr>
      <w:color w:val="605E5C"/>
      <w:shd w:val="clear" w:color="auto" w:fill="E1DFDD"/>
    </w:rPr>
  </w:style>
  <w:style w:type="character" w:styleId="cf01" w:customStyle="1">
    <w:name w:val="cf01"/>
    <w:basedOn w:val="Absatz-Standardschriftart"/>
    <w:rsid w:val="008C2683"/>
    <w:rPr>
      <w:rFonts w:hint="default"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285600"/>
    <w:rPr>
      <w:rFonts w:ascii="Arial" w:hAnsi="Arial" w:cs="Times New Roman (Textkörper CS)"/>
      <w:sz w:val="22"/>
    </w:rPr>
  </w:style>
  <w:style w:type="paragraph" w:styleId="StandardWeb">
    <w:name w:val="Normal (Web)"/>
    <w:basedOn w:val="Standard"/>
    <w:uiPriority w:val="99"/>
    <w:semiHidden/>
    <w:unhideWhenUsed/>
    <w:rsid w:val="008C0E5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lang w:eastAsia="de-DE"/>
    </w:rPr>
  </w:style>
  <w:style w:type="paragraph" w:styleId="Listenabsatz">
    <w:name w:val="List Paragraph"/>
    <w:basedOn w:val="Standard"/>
    <w:uiPriority w:val="34"/>
    <w:qFormat/>
    <w:rsid w:val="00CF2F8B"/>
    <w:pPr>
      <w:spacing w:line="240" w:lineRule="auto"/>
      <w:ind w:left="720"/>
    </w:pPr>
    <w:rPr>
      <w:rFonts w:ascii="Calibri" w:hAnsi="Calibri" w:cs="Calibri"/>
      <w:szCs w:val="22"/>
      <w14:ligatures w14:val="standardContextu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3447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447D"/>
    <w:pPr>
      <w:spacing w:line="240" w:lineRule="auto"/>
    </w:pPr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73447D"/>
    <w:rPr>
      <w:rFonts w:ascii="Arial" w:hAnsi="Arial" w:cs="Times New Roman (Textkörper CS)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447D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73447D"/>
    <w:rPr>
      <w:rFonts w:ascii="Arial" w:hAnsi="Arial" w:cs="Times New Roman (Textkörper CS)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9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jpeg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1.jpeg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s://www.kessel.de/smartselect" TargetMode="External" Id="rId11" /><Relationship Type="http://schemas.openxmlformats.org/officeDocument/2006/relationships/numbering" Target="numbering.xml" Id="rId5" /><Relationship Type="http://schemas.openxmlformats.org/officeDocument/2006/relationships/footer" Target="foot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eader" Target="header1.xml" Id="rId14" /><Relationship Type="http://schemas.microsoft.com/office/2020/10/relationships/intelligence" Target="intelligence2.xml" Id="Re9828910a3ea4154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essel.de" TargetMode="External"/><Relationship Id="rId1" Type="http://schemas.openxmlformats.org/officeDocument/2006/relationships/hyperlink" Target="http://www.kesse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30CD271841F9459BA4A22F23D08BF6" ma:contentTypeVersion="18" ma:contentTypeDescription="Ein neues Dokument erstellen." ma:contentTypeScope="" ma:versionID="9908dffc176ab12794489e14ac1fa09a">
  <xsd:schema xmlns:xsd="http://www.w3.org/2001/XMLSchema" xmlns:xs="http://www.w3.org/2001/XMLSchema" xmlns:p="http://schemas.microsoft.com/office/2006/metadata/properties" xmlns:ns2="f800f1ef-4f67-4623-9d19-9945139c1417" xmlns:ns3="c4f28854-7335-450f-b0ec-b1e9cdaee550" targetNamespace="http://schemas.microsoft.com/office/2006/metadata/properties" ma:root="true" ma:fieldsID="c6541a6b607d1c7fe09aa8ce7bea16a5" ns2:_="" ns3:_="">
    <xsd:import namespace="f800f1ef-4f67-4623-9d19-9945139c1417"/>
    <xsd:import namespace="c4f28854-7335-450f-b0ec-b1e9cdaee5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00f1ef-4f67-4623-9d19-9945139c14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db91b11-824b-4f37-ba43-52de2b1f3b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f28854-7335-450f-b0ec-b1e9cdaee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52e00bd-544f-4804-9719-82a63abbc68d}" ma:internalName="TaxCatchAll" ma:showField="CatchAllData" ma:web="c4f28854-7335-450f-b0ec-b1e9cdaee55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4f28854-7335-450f-b0ec-b1e9cdaee550">
      <UserInfo>
        <DisplayName/>
        <AccountId xsi:nil="true"/>
        <AccountType/>
      </UserInfo>
    </SharedWithUsers>
    <MediaLengthInSeconds xmlns="f800f1ef-4f67-4623-9d19-9945139c1417" xsi:nil="true"/>
    <TaxCatchAll xmlns="c4f28854-7335-450f-b0ec-b1e9cdaee550" xsi:nil="true"/>
    <lcf76f155ced4ddcb4097134ff3c332f xmlns="f800f1ef-4f67-4623-9d19-9945139c141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A315E45-AB91-44FF-832A-0CA189E57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00f1ef-4f67-4623-9d19-9945139c1417"/>
    <ds:schemaRef ds:uri="c4f28854-7335-450f-b0ec-b1e9cdaee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3FFF2B-8E0D-4F16-96CD-10FBCE9533AF}">
  <ds:schemaRefs>
    <ds:schemaRef ds:uri="http://schemas.microsoft.com/office/2006/metadata/properties"/>
    <ds:schemaRef ds:uri="http://schemas.microsoft.com/office/infopath/2007/PartnerControls"/>
    <ds:schemaRef ds:uri="c4f28854-7335-450f-b0ec-b1e9cdaee550"/>
    <ds:schemaRef ds:uri="f800f1ef-4f67-4623-9d19-9945139c1417"/>
  </ds:schemaRefs>
</ds:datastoreItem>
</file>

<file path=customXml/itemProps3.xml><?xml version="1.0" encoding="utf-8"?>
<ds:datastoreItem xmlns:ds="http://schemas.openxmlformats.org/officeDocument/2006/customXml" ds:itemID="{0D0A2BC5-5E0C-4D0A-9B34-9732B2A8A88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6FEEBC-A2DD-43DD-9224-0081257F1D8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Ariburnu Janine</dc:creator>
  <keywords/>
  <dc:description/>
  <lastModifiedBy>Holzapfel Florian</lastModifiedBy>
  <revision>7</revision>
  <lastPrinted>2020-12-02T12:49:00.0000000Z</lastPrinted>
  <dcterms:created xsi:type="dcterms:W3CDTF">2024-09-05T15:29:00.0000000Z</dcterms:created>
  <dcterms:modified xsi:type="dcterms:W3CDTF">2024-09-06T09:46:04.2774327Z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0x0101009E30CD271841F9459BA4A22F23D08BF6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MediaServiceImageTags">
    <vt:lpwstr/>
  </property>
</Properties>
</file>