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446" w:rsidRDefault="00116446" w:rsidP="007217EF"/>
    <w:p w:rsidR="00957881" w:rsidRPr="006565EC" w:rsidRDefault="006565EC" w:rsidP="006565EC">
      <w:pPr>
        <w:pStyle w:val="berschrift2"/>
        <w:rPr>
          <w:lang w:val="en-US"/>
        </w:rPr>
      </w:pPr>
      <w:r w:rsidRPr="006565EC">
        <w:rPr>
          <w:b/>
          <w:sz w:val="32"/>
          <w:szCs w:val="32"/>
          <w:lang w:val="en-US"/>
        </w:rPr>
        <w:t xml:space="preserve">Drainage specialist KESSEL sponsors successful biathlete </w:t>
      </w:r>
      <w:r w:rsidRPr="006565EC">
        <w:rPr>
          <w:lang w:val="en-US"/>
        </w:rPr>
        <w:t>A team in a class of its own</w:t>
      </w:r>
    </w:p>
    <w:p w:rsidR="006565EC" w:rsidRPr="006565EC" w:rsidRDefault="006565EC" w:rsidP="006565EC">
      <w:pPr>
        <w:pStyle w:val="EinfAbs"/>
        <w:suppressAutoHyphens/>
        <w:rPr>
          <w:rFonts w:ascii="Arial" w:eastAsiaTheme="majorEastAsia" w:hAnsi="Arial" w:cstheme="majorBidi"/>
          <w:color w:val="000000" w:themeColor="text1"/>
          <w:lang w:val="en-US"/>
        </w:rPr>
      </w:pPr>
      <w:r w:rsidRPr="006565EC">
        <w:rPr>
          <w:rFonts w:ascii="Arial" w:eastAsiaTheme="majorEastAsia" w:hAnsi="Arial" w:cstheme="majorBidi"/>
          <w:color w:val="000000" w:themeColor="text1"/>
          <w:lang w:val="en-US"/>
        </w:rPr>
        <w:t xml:space="preserve">KESSEL AG has won over a new brand representative for the 2020/2021 winter season by teaming up with biathlete Dorothea </w:t>
      </w:r>
      <w:proofErr w:type="spellStart"/>
      <w:r w:rsidRPr="006565EC">
        <w:rPr>
          <w:rFonts w:ascii="Arial" w:eastAsiaTheme="majorEastAsia" w:hAnsi="Arial" w:cstheme="majorBidi"/>
          <w:color w:val="000000" w:themeColor="text1"/>
          <w:lang w:val="en-US"/>
        </w:rPr>
        <w:t>Wierer</w:t>
      </w:r>
      <w:proofErr w:type="spellEnd"/>
      <w:r w:rsidRPr="006565EC">
        <w:rPr>
          <w:rFonts w:ascii="Arial" w:eastAsiaTheme="majorEastAsia" w:hAnsi="Arial" w:cstheme="majorBidi"/>
          <w:color w:val="000000" w:themeColor="text1"/>
          <w:lang w:val="en-US"/>
        </w:rPr>
        <w:t xml:space="preserve">. She is the first Italian world champion biathlete and also the reigning world cup holder in this sport and was able to shine again with a victory at the start of the season. She has been accompanied on every kilometer through the woods and every trigger pull on her rifle by the drainage specialist from </w:t>
      </w:r>
      <w:proofErr w:type="spellStart"/>
      <w:r w:rsidRPr="006565EC">
        <w:rPr>
          <w:rFonts w:ascii="Arial" w:eastAsiaTheme="majorEastAsia" w:hAnsi="Arial" w:cstheme="majorBidi"/>
          <w:color w:val="000000" w:themeColor="text1"/>
          <w:lang w:val="en-US"/>
        </w:rPr>
        <w:t>Lenting</w:t>
      </w:r>
      <w:proofErr w:type="spellEnd"/>
      <w:r w:rsidRPr="006565EC">
        <w:rPr>
          <w:rFonts w:ascii="Arial" w:eastAsiaTheme="majorEastAsia" w:hAnsi="Arial" w:cstheme="majorBidi"/>
          <w:color w:val="000000" w:themeColor="text1"/>
          <w:lang w:val="en-US"/>
        </w:rPr>
        <w:t xml:space="preserve">, whose logo and </w:t>
      </w:r>
      <w:proofErr w:type="spellStart"/>
      <w:r w:rsidRPr="006565EC">
        <w:rPr>
          <w:rFonts w:ascii="Arial" w:eastAsiaTheme="majorEastAsia" w:hAnsi="Arial" w:cstheme="majorBidi"/>
          <w:color w:val="000000" w:themeColor="text1"/>
          <w:lang w:val="en-US"/>
        </w:rPr>
        <w:t>colours</w:t>
      </w:r>
      <w:proofErr w:type="spellEnd"/>
      <w:r w:rsidRPr="006565EC">
        <w:rPr>
          <w:rFonts w:ascii="Arial" w:eastAsiaTheme="majorEastAsia" w:hAnsi="Arial" w:cstheme="majorBidi"/>
          <w:color w:val="000000" w:themeColor="text1"/>
          <w:lang w:val="en-US"/>
        </w:rPr>
        <w:t xml:space="preserve"> are displayed on her equipment.</w:t>
      </w:r>
    </w:p>
    <w:p w:rsidR="006565EC" w:rsidRPr="006565EC" w:rsidRDefault="006565EC" w:rsidP="006565EC">
      <w:pPr>
        <w:pStyle w:val="EinfAbs"/>
        <w:suppressAutoHyphens/>
        <w:rPr>
          <w:rFonts w:ascii="Arial" w:eastAsiaTheme="majorEastAsia" w:hAnsi="Arial" w:cstheme="majorBidi"/>
          <w:b/>
          <w:color w:val="000000" w:themeColor="text1"/>
          <w:lang w:val="en-US"/>
        </w:rPr>
      </w:pPr>
    </w:p>
    <w:p w:rsidR="006565EC" w:rsidRPr="006565EC" w:rsidRDefault="006565EC" w:rsidP="006565EC">
      <w:pPr>
        <w:pStyle w:val="EinfAbs"/>
        <w:suppressAutoHyphens/>
        <w:rPr>
          <w:rFonts w:ascii="Arial" w:eastAsiaTheme="majorEastAsia" w:hAnsi="Arial" w:cstheme="majorBidi"/>
          <w:b/>
          <w:color w:val="000000" w:themeColor="text1"/>
          <w:lang w:val="en-US"/>
        </w:rPr>
      </w:pPr>
      <w:r w:rsidRPr="006565EC">
        <w:rPr>
          <w:rFonts w:ascii="Arial" w:eastAsiaTheme="majorEastAsia" w:hAnsi="Arial" w:cstheme="majorBidi"/>
          <w:b/>
          <w:color w:val="000000" w:themeColor="text1"/>
          <w:lang w:val="en-US"/>
        </w:rPr>
        <w:t xml:space="preserve">Violet is the </w:t>
      </w:r>
      <w:proofErr w:type="spellStart"/>
      <w:r w:rsidRPr="006565EC">
        <w:rPr>
          <w:rFonts w:ascii="Arial" w:eastAsiaTheme="majorEastAsia" w:hAnsi="Arial" w:cstheme="majorBidi"/>
          <w:b/>
          <w:color w:val="000000" w:themeColor="text1"/>
          <w:lang w:val="en-US"/>
        </w:rPr>
        <w:t>colour</w:t>
      </w:r>
      <w:proofErr w:type="spellEnd"/>
      <w:r w:rsidRPr="006565EC">
        <w:rPr>
          <w:rFonts w:ascii="Arial" w:eastAsiaTheme="majorEastAsia" w:hAnsi="Arial" w:cstheme="majorBidi"/>
          <w:b/>
          <w:color w:val="000000" w:themeColor="text1"/>
          <w:lang w:val="en-US"/>
        </w:rPr>
        <w:t xml:space="preserve"> of joint success</w:t>
      </w:r>
    </w:p>
    <w:p w:rsidR="006565EC" w:rsidRPr="006565EC" w:rsidRDefault="006565EC" w:rsidP="006565EC">
      <w:pPr>
        <w:pStyle w:val="EinfAbs"/>
        <w:suppressAutoHyphens/>
        <w:rPr>
          <w:rFonts w:ascii="Arial" w:eastAsiaTheme="majorEastAsia" w:hAnsi="Arial" w:cstheme="majorBidi"/>
          <w:color w:val="000000" w:themeColor="text1"/>
          <w:lang w:val="en-US"/>
        </w:rPr>
      </w:pPr>
      <w:r w:rsidRPr="006565EC">
        <w:rPr>
          <w:rFonts w:ascii="Arial" w:eastAsiaTheme="majorEastAsia" w:hAnsi="Arial" w:cstheme="majorBidi"/>
          <w:color w:val="000000" w:themeColor="text1"/>
          <w:lang w:val="en-US"/>
        </w:rPr>
        <w:t xml:space="preserve">Violet, the company </w:t>
      </w:r>
      <w:proofErr w:type="spellStart"/>
      <w:r w:rsidRPr="006565EC">
        <w:rPr>
          <w:rFonts w:ascii="Arial" w:eastAsiaTheme="majorEastAsia" w:hAnsi="Arial" w:cstheme="majorBidi"/>
          <w:color w:val="000000" w:themeColor="text1"/>
          <w:lang w:val="en-US"/>
        </w:rPr>
        <w:t>colour</w:t>
      </w:r>
      <w:proofErr w:type="spellEnd"/>
      <w:r w:rsidRPr="006565EC">
        <w:rPr>
          <w:rFonts w:ascii="Arial" w:eastAsiaTheme="majorEastAsia" w:hAnsi="Arial" w:cstheme="majorBidi"/>
          <w:color w:val="000000" w:themeColor="text1"/>
          <w:lang w:val="en-US"/>
        </w:rPr>
        <w:t xml:space="preserve"> of KESSEL, together with the company logo, now adorn Dorothea </w:t>
      </w:r>
      <w:proofErr w:type="spellStart"/>
      <w:r w:rsidRPr="006565EC">
        <w:rPr>
          <w:rFonts w:ascii="Arial" w:eastAsiaTheme="majorEastAsia" w:hAnsi="Arial" w:cstheme="majorBidi"/>
          <w:color w:val="000000" w:themeColor="text1"/>
          <w:lang w:val="en-US"/>
        </w:rPr>
        <w:t>Wierer’s</w:t>
      </w:r>
      <w:proofErr w:type="spellEnd"/>
      <w:r w:rsidRPr="006565EC">
        <w:rPr>
          <w:rFonts w:ascii="Arial" w:eastAsiaTheme="majorEastAsia" w:hAnsi="Arial" w:cstheme="majorBidi"/>
          <w:color w:val="000000" w:themeColor="text1"/>
          <w:lang w:val="en-US"/>
        </w:rPr>
        <w:t xml:space="preserve"> rifle. With this collaboration, both parties are focusing on the shade violet as a symbol of strength, self-confidence and passion. The leading manufacturer of drainage technology anticipates an exciting season ahead and looks forward to many shared successes along the way. “We are very proud to have teamed up with a victorious athlete like Dorothea </w:t>
      </w:r>
      <w:proofErr w:type="spellStart"/>
      <w:r w:rsidRPr="006565EC">
        <w:rPr>
          <w:rFonts w:ascii="Arial" w:eastAsiaTheme="majorEastAsia" w:hAnsi="Arial" w:cstheme="majorBidi"/>
          <w:color w:val="000000" w:themeColor="text1"/>
          <w:lang w:val="en-US"/>
        </w:rPr>
        <w:t>Wierer</w:t>
      </w:r>
      <w:proofErr w:type="spellEnd"/>
      <w:r w:rsidRPr="006565EC">
        <w:rPr>
          <w:rFonts w:ascii="Arial" w:eastAsiaTheme="majorEastAsia" w:hAnsi="Arial" w:cstheme="majorBidi"/>
          <w:color w:val="000000" w:themeColor="text1"/>
          <w:lang w:val="en-US"/>
        </w:rPr>
        <w:t xml:space="preserve"> as an ambassador for us and congratulate her on her first victory. We are united by the aspiration to continuously develop and surpass our own top performance”, says Reinhard Späth, Marketing Manager at KESSEL.</w:t>
      </w:r>
    </w:p>
    <w:p w:rsidR="006565EC" w:rsidRPr="006565EC" w:rsidRDefault="006565EC" w:rsidP="006565EC">
      <w:pPr>
        <w:pStyle w:val="EinfAbs"/>
        <w:suppressAutoHyphens/>
        <w:rPr>
          <w:rFonts w:ascii="Arial" w:eastAsiaTheme="majorEastAsia" w:hAnsi="Arial" w:cstheme="majorBidi"/>
          <w:b/>
          <w:color w:val="000000" w:themeColor="text1"/>
          <w:lang w:val="en-US"/>
        </w:rPr>
      </w:pPr>
    </w:p>
    <w:p w:rsidR="006565EC" w:rsidRPr="006565EC" w:rsidRDefault="006565EC" w:rsidP="006565EC">
      <w:pPr>
        <w:pStyle w:val="EinfAbs"/>
        <w:suppressAutoHyphens/>
        <w:rPr>
          <w:rFonts w:ascii="Arial" w:eastAsiaTheme="majorEastAsia" w:hAnsi="Arial" w:cstheme="majorBidi"/>
          <w:b/>
          <w:color w:val="000000" w:themeColor="text1"/>
          <w:lang w:val="en-US"/>
        </w:rPr>
      </w:pPr>
      <w:r w:rsidRPr="006565EC">
        <w:rPr>
          <w:rFonts w:ascii="Arial" w:eastAsiaTheme="majorEastAsia" w:hAnsi="Arial" w:cstheme="majorBidi"/>
          <w:b/>
          <w:color w:val="000000" w:themeColor="text1"/>
          <w:lang w:val="en-US"/>
        </w:rPr>
        <w:t>A powerful partnership</w:t>
      </w:r>
    </w:p>
    <w:p w:rsidR="006565EC" w:rsidRPr="006565EC" w:rsidRDefault="006565EC" w:rsidP="006565EC">
      <w:pPr>
        <w:pStyle w:val="EinfAbs"/>
        <w:suppressAutoHyphens/>
        <w:rPr>
          <w:rFonts w:cs="Arial"/>
          <w:szCs w:val="22"/>
          <w:lang w:val="en-US"/>
        </w:rPr>
      </w:pPr>
      <w:r w:rsidRPr="006565EC">
        <w:rPr>
          <w:rFonts w:ascii="Arial" w:eastAsiaTheme="majorEastAsia" w:hAnsi="Arial" w:cstheme="majorBidi"/>
          <w:color w:val="000000" w:themeColor="text1"/>
          <w:lang w:val="en-US"/>
        </w:rPr>
        <w:t xml:space="preserve">The top athlete from </w:t>
      </w:r>
      <w:proofErr w:type="spellStart"/>
      <w:r w:rsidRPr="006565EC">
        <w:rPr>
          <w:rFonts w:ascii="Arial" w:eastAsiaTheme="majorEastAsia" w:hAnsi="Arial" w:cstheme="majorBidi"/>
          <w:color w:val="000000" w:themeColor="text1"/>
          <w:lang w:val="en-US"/>
        </w:rPr>
        <w:t>Rasen-Antholz</w:t>
      </w:r>
      <w:proofErr w:type="spellEnd"/>
      <w:r w:rsidRPr="006565EC">
        <w:rPr>
          <w:rFonts w:ascii="Arial" w:eastAsiaTheme="majorEastAsia" w:hAnsi="Arial" w:cstheme="majorBidi"/>
          <w:color w:val="000000" w:themeColor="text1"/>
          <w:lang w:val="en-US"/>
        </w:rPr>
        <w:t xml:space="preserve"> in South Tyrol, Italy is also positive about the new partnership. “The sponsorship by KESSEL AG is an even greater motivator to really take off this year and to give my best at every competition. As professionals in our respective fields, we are an ideal match”, adds Dorothea </w:t>
      </w:r>
      <w:proofErr w:type="spellStart"/>
      <w:r w:rsidRPr="006565EC">
        <w:rPr>
          <w:rFonts w:ascii="Arial" w:eastAsiaTheme="majorEastAsia" w:hAnsi="Arial" w:cstheme="majorBidi"/>
          <w:color w:val="000000" w:themeColor="text1"/>
          <w:lang w:val="en-US"/>
        </w:rPr>
        <w:t>Wierer</w:t>
      </w:r>
      <w:proofErr w:type="spellEnd"/>
      <w:r w:rsidRPr="006565EC">
        <w:rPr>
          <w:rFonts w:ascii="Arial" w:eastAsiaTheme="majorEastAsia" w:hAnsi="Arial" w:cstheme="majorBidi"/>
          <w:color w:val="000000" w:themeColor="text1"/>
          <w:lang w:val="en-US"/>
        </w:rPr>
        <w:t>. The thirty-year-old biathlete made her debut at the 2009 World Championships. Since then, she has established herself among the world’s best and has already crowned her performance by securing four World Championship titles. She is not only a superstar in cross-country skiing, but also an especially fast and accurate markswoman.</w:t>
      </w:r>
      <w:r w:rsidR="00C02A99" w:rsidRPr="006565EC">
        <w:rPr>
          <w:rFonts w:ascii="Arial" w:hAnsi="Arial" w:cs="Arial"/>
          <w:szCs w:val="22"/>
          <w:lang w:val="en-US"/>
        </w:rPr>
        <w:t>.</w:t>
      </w:r>
    </w:p>
    <w:p w:rsidR="00F001A5" w:rsidRPr="007217EF" w:rsidRDefault="00F001A5" w:rsidP="00EB1E63">
      <w:pPr>
        <w:rPr>
          <w:lang w:val="en-US"/>
        </w:rPr>
      </w:pPr>
    </w:p>
    <w:p w:rsidR="00BE37A9" w:rsidRPr="007217EF" w:rsidRDefault="00BE37A9" w:rsidP="00EB1E63">
      <w:pPr>
        <w:rPr>
          <w:lang w:val="en-US"/>
        </w:rPr>
      </w:pPr>
    </w:p>
    <w:p w:rsidR="00BE37A9" w:rsidRPr="007217EF" w:rsidRDefault="00BE37A9" w:rsidP="00EB1E63">
      <w:pPr>
        <w:rPr>
          <w:lang w:val="en-US"/>
        </w:rPr>
      </w:pPr>
    </w:p>
    <w:p w:rsidR="00BE37A9" w:rsidRPr="007217EF" w:rsidRDefault="00BE37A9" w:rsidP="00EB1E63">
      <w:pPr>
        <w:rPr>
          <w:lang w:val="en-US"/>
        </w:rPr>
      </w:pPr>
    </w:p>
    <w:p w:rsidR="00BE37A9" w:rsidRPr="007217EF" w:rsidRDefault="00BE37A9" w:rsidP="00EB1E63">
      <w:pPr>
        <w:rPr>
          <w:lang w:val="en-US"/>
        </w:rPr>
      </w:pPr>
    </w:p>
    <w:p w:rsidR="00BE37A9" w:rsidRDefault="00BE37A9" w:rsidP="00EB1E63">
      <w:pPr>
        <w:rPr>
          <w:lang w:val="en-US"/>
        </w:rPr>
      </w:pPr>
    </w:p>
    <w:p w:rsidR="006565EC" w:rsidRPr="007217EF" w:rsidRDefault="006565EC" w:rsidP="00EB1E63">
      <w:pPr>
        <w:rPr>
          <w:lang w:val="en-US"/>
        </w:rPr>
      </w:pPr>
    </w:p>
    <w:p w:rsidR="00BE37A9" w:rsidRPr="007217EF" w:rsidRDefault="00BE37A9" w:rsidP="00EB1E63">
      <w:pPr>
        <w:rPr>
          <w:lang w:val="en-US"/>
        </w:rPr>
      </w:pPr>
    </w:p>
    <w:p w:rsidR="00BE37A9" w:rsidRPr="007217EF" w:rsidRDefault="00BE37A9" w:rsidP="00BE37A9">
      <w:pPr>
        <w:rPr>
          <w:b/>
          <w:lang w:val="en-US"/>
        </w:rPr>
      </w:pPr>
      <w:r w:rsidRPr="007217EF">
        <w:rPr>
          <w:b/>
          <w:lang w:val="en-US"/>
        </w:rPr>
        <w:lastRenderedPageBreak/>
        <w:t>This is KESSEL</w:t>
      </w:r>
    </w:p>
    <w:p w:rsidR="00BE37A9" w:rsidRPr="007217EF" w:rsidRDefault="00BE37A9" w:rsidP="00BE37A9">
      <w:pPr>
        <w:rPr>
          <w:lang w:val="en-US"/>
        </w:rPr>
      </w:pPr>
      <w:r w:rsidRPr="007217EF">
        <w:rPr>
          <w:lang w:val="en-US"/>
        </w:rPr>
        <w:t>Since 1963, KESSEL has stood like no other company for quality, innovation, safety and service in the field of draining technology. As a premium international provider and industry pacesetter, we continuously strive to ensure that our vision is always open to new ideas: KESSEL – Leading in drainage.</w:t>
      </w:r>
    </w:p>
    <w:p w:rsidR="00BE37A9" w:rsidRPr="007217EF" w:rsidRDefault="00BE37A9" w:rsidP="00BE37A9">
      <w:pPr>
        <w:rPr>
          <w:lang w:val="en-US"/>
        </w:rPr>
      </w:pPr>
    </w:p>
    <w:p w:rsidR="00BE37A9" w:rsidRPr="007217EF" w:rsidRDefault="00BE37A9" w:rsidP="00BE37A9">
      <w:pPr>
        <w:rPr>
          <w:lang w:val="en-US"/>
        </w:rPr>
      </w:pPr>
    </w:p>
    <w:p w:rsidR="00BE37A9" w:rsidRPr="007217EF" w:rsidRDefault="00BE37A9" w:rsidP="00BE37A9">
      <w:pPr>
        <w:rPr>
          <w:lang w:val="en-US"/>
        </w:rPr>
      </w:pPr>
    </w:p>
    <w:p w:rsidR="00BE37A9" w:rsidRPr="007217EF" w:rsidRDefault="00BE37A9" w:rsidP="00BE37A9">
      <w:pPr>
        <w:rPr>
          <w:lang w:val="en-US"/>
        </w:rPr>
      </w:pPr>
    </w:p>
    <w:p w:rsidR="00BE37A9" w:rsidRPr="007217EF" w:rsidRDefault="00BE37A9" w:rsidP="00BE37A9">
      <w:pPr>
        <w:rPr>
          <w:lang w:val="en-US"/>
        </w:rPr>
      </w:pPr>
    </w:p>
    <w:p w:rsidR="00BE37A9" w:rsidRPr="007217EF" w:rsidRDefault="00BE37A9" w:rsidP="00BE37A9">
      <w:pPr>
        <w:rPr>
          <w:b/>
          <w:lang w:val="en-US"/>
        </w:rPr>
      </w:pPr>
      <w:r w:rsidRPr="007217EF">
        <w:rPr>
          <w:b/>
          <w:lang w:val="en-US"/>
        </w:rPr>
        <w:t>Photo sheet</w:t>
      </w:r>
    </w:p>
    <w:p w:rsidR="006565EC" w:rsidRPr="006565EC" w:rsidRDefault="006565EC" w:rsidP="006565EC">
      <w:pPr>
        <w:pStyle w:val="berschrift1"/>
        <w:rPr>
          <w:lang w:val="en-US"/>
        </w:rPr>
      </w:pPr>
      <w:r w:rsidRPr="006565EC">
        <w:rPr>
          <w:lang w:val="en-US"/>
        </w:rPr>
        <w:t xml:space="preserve">Drainage specialist KESSEL sponsors successful biathlete </w:t>
      </w:r>
    </w:p>
    <w:p w:rsidR="006565EC" w:rsidRPr="006565EC" w:rsidRDefault="006565EC" w:rsidP="006565EC">
      <w:pPr>
        <w:suppressAutoHyphens/>
        <w:autoSpaceDE w:val="0"/>
        <w:autoSpaceDN w:val="0"/>
        <w:adjustRightInd w:val="0"/>
        <w:spacing w:line="288" w:lineRule="auto"/>
        <w:textAlignment w:val="center"/>
        <w:rPr>
          <w:rFonts w:cs="Arial"/>
          <w:color w:val="000000"/>
          <w:szCs w:val="22"/>
          <w:lang w:val="en-US"/>
        </w:rPr>
      </w:pPr>
    </w:p>
    <w:p w:rsidR="006565EC" w:rsidRDefault="006565EC" w:rsidP="006565EC">
      <w:pPr>
        <w:suppressAutoHyphens/>
        <w:autoSpaceDE w:val="0"/>
        <w:autoSpaceDN w:val="0"/>
        <w:adjustRightInd w:val="0"/>
        <w:spacing w:line="288" w:lineRule="auto"/>
        <w:textAlignment w:val="center"/>
        <w:rPr>
          <w:rFonts w:cs="Arial"/>
          <w:color w:val="000000"/>
          <w:szCs w:val="22"/>
        </w:rPr>
      </w:pPr>
      <w:r>
        <w:rPr>
          <w:color w:val="000000"/>
        </w:rPr>
        <w:t>Source: Dorot</w:t>
      </w:r>
      <w:bookmarkStart w:id="0" w:name="_GoBack"/>
      <w:bookmarkEnd w:id="0"/>
      <w:r>
        <w:rPr>
          <w:color w:val="000000"/>
        </w:rPr>
        <w:t xml:space="preserve">hea </w:t>
      </w:r>
      <w:proofErr w:type="spellStart"/>
      <w:r>
        <w:rPr>
          <w:color w:val="000000"/>
        </w:rPr>
        <w:t>Wierer</w:t>
      </w:r>
      <w:proofErr w:type="spellEnd"/>
    </w:p>
    <w:p w:rsidR="006565EC" w:rsidRDefault="006565EC" w:rsidP="006565EC">
      <w:pPr>
        <w:suppressAutoHyphens/>
        <w:autoSpaceDE w:val="0"/>
        <w:autoSpaceDN w:val="0"/>
        <w:adjustRightInd w:val="0"/>
        <w:spacing w:line="288" w:lineRule="auto"/>
        <w:textAlignment w:val="center"/>
        <w:rPr>
          <w:rFonts w:cs="Arial"/>
          <w:color w:val="000000"/>
          <w:szCs w:val="22"/>
        </w:rPr>
      </w:pPr>
    </w:p>
    <w:p w:rsidR="006565EC" w:rsidRDefault="006565EC" w:rsidP="006565EC">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inline distT="0" distB="0" distL="0" distR="0" wp14:anchorId="4B8DBD4C" wp14:editId="17A3FCB4">
            <wp:extent cx="3933825" cy="2628900"/>
            <wp:effectExtent l="0" t="0" r="9525" b="0"/>
            <wp:docPr id="6" name="Grafik 6" descr="KESS_Sponsoring_Dorothea_Wie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SS_Sponsoring_Dorothea_Wier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33825" cy="2628900"/>
                    </a:xfrm>
                    <a:prstGeom prst="rect">
                      <a:avLst/>
                    </a:prstGeom>
                    <a:noFill/>
                    <a:ln>
                      <a:noFill/>
                    </a:ln>
                  </pic:spPr>
                </pic:pic>
              </a:graphicData>
            </a:graphic>
          </wp:inline>
        </w:drawing>
      </w:r>
    </w:p>
    <w:p w:rsidR="006565EC" w:rsidRDefault="006565EC" w:rsidP="006565EC">
      <w:pPr>
        <w:suppressAutoHyphens/>
        <w:autoSpaceDE w:val="0"/>
        <w:autoSpaceDN w:val="0"/>
        <w:adjustRightInd w:val="0"/>
        <w:spacing w:line="288" w:lineRule="auto"/>
        <w:textAlignment w:val="center"/>
        <w:rPr>
          <w:rFonts w:cs="Arial"/>
          <w:color w:val="000000"/>
          <w:szCs w:val="22"/>
        </w:rPr>
      </w:pPr>
    </w:p>
    <w:p w:rsidR="006565EC" w:rsidRPr="006565EC" w:rsidRDefault="006565EC" w:rsidP="006565EC">
      <w:pPr>
        <w:suppressAutoHyphens/>
        <w:autoSpaceDE w:val="0"/>
        <w:autoSpaceDN w:val="0"/>
        <w:adjustRightInd w:val="0"/>
        <w:spacing w:line="288" w:lineRule="auto"/>
        <w:textAlignment w:val="center"/>
        <w:rPr>
          <w:rFonts w:cs="Arial"/>
          <w:color w:val="000000"/>
          <w:szCs w:val="22"/>
          <w:lang w:val="en-US"/>
        </w:rPr>
      </w:pPr>
      <w:r w:rsidRPr="006565EC">
        <w:rPr>
          <w:color w:val="000000"/>
          <w:lang w:val="en-US"/>
        </w:rPr>
        <w:t xml:space="preserve">The KESSEL logo will adorn the rifle of biathlete Dorothea </w:t>
      </w:r>
      <w:proofErr w:type="spellStart"/>
      <w:r w:rsidRPr="006565EC">
        <w:rPr>
          <w:color w:val="000000"/>
          <w:lang w:val="en-US"/>
        </w:rPr>
        <w:t>Wierer</w:t>
      </w:r>
      <w:proofErr w:type="spellEnd"/>
      <w:r w:rsidRPr="006565EC">
        <w:rPr>
          <w:color w:val="000000"/>
          <w:lang w:val="en-US"/>
        </w:rPr>
        <w:t xml:space="preserve"> during the 2020/2021 winter season.</w:t>
      </w:r>
    </w:p>
    <w:p w:rsidR="006565EC" w:rsidRPr="006565EC" w:rsidRDefault="006565EC" w:rsidP="00BE37A9">
      <w:pPr>
        <w:rPr>
          <w:lang w:val="en-US"/>
        </w:rPr>
      </w:pPr>
    </w:p>
    <w:sectPr w:rsidR="006565EC" w:rsidRPr="006565EC" w:rsidSect="00E745DF">
      <w:headerReference w:type="even" r:id="rId8"/>
      <w:headerReference w:type="default" r:id="rId9"/>
      <w:footerReference w:type="even" r:id="rId10"/>
      <w:footerReference w:type="default" r:id="rId11"/>
      <w:headerReference w:type="first" r:id="rId12"/>
      <w:footerReference w:type="firs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rsidR="002012A2" w:rsidRPr="002012A2" w:rsidRDefault="002012A2"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2012A2" w:rsidRPr="002012A2" w:rsidRDefault="002012A2" w:rsidP="002012A2">
                    <w:pPr>
                      <w:pStyle w:val="berschrift5"/>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6565EC">
                            <w:t>www.kessel.com</w:t>
                          </w:r>
                        </w:p>
                        <w:p w:rsidR="00FB2D59" w:rsidRPr="00FB2D59" w:rsidRDefault="00FB2D5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6565EC">
                      <w:t>www.kessel.com</w:t>
                    </w:r>
                  </w:p>
                  <w:p w:rsidR="00FB2D59" w:rsidRPr="00FB2D59" w:rsidRDefault="00FB2D59" w:rsidP="00FB2D59"/>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r w:rsidR="006565EC">
                            <w:fldChar w:fldCharType="begin"/>
                          </w:r>
                          <w:r w:rsidR="006565EC">
                            <w:instrText>HYPERLINK "\\\\nxstore\\projects\\marketing\\Kommunikation\\Pressearbeit\\Presseportal\\2. Pressemitteilung Vorlage Word\\press.kessel.com"</w:instrText>
                          </w:r>
                          <w:r w:rsidR="006565EC">
                            <w:fldChar w:fldCharType="separate"/>
                          </w:r>
                          <w:r w:rsidRPr="00BE37A9">
                            <w:rPr>
                              <w:rStyle w:val="Hyperlink"/>
                              <w:color w:val="7030A0"/>
                              <w:sz w:val="12"/>
                              <w:szCs w:val="16"/>
                              <w:lang w:val="nl-NL"/>
                            </w:rPr>
                            <w:t>KESSEL Press Portal</w:t>
                          </w:r>
                          <w:r w:rsidR="006565EC">
                            <w:rPr>
                              <w:rStyle w:val="Hyperlink"/>
                              <w:color w:val="7030A0"/>
                              <w:sz w:val="12"/>
                              <w:szCs w:val="16"/>
                              <w:lang w:val="nl-NL"/>
                            </w:rPr>
                            <w:fldChar w:fldCharType="end"/>
                          </w:r>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r w:rsidR="006565EC">
                      <w:fldChar w:fldCharType="begin"/>
                    </w:r>
                    <w:r w:rsidR="006565EC">
                      <w:instrText>HYPERLINK "\\\\nxstore\\projects\\marketing\\Kommunikation\\Pressearbeit\\Presseportal\\2. Pressemitteilung Vorlage Word\\press.kessel.com"</w:instrText>
                    </w:r>
                    <w:r w:rsidR="006565EC">
                      <w:fldChar w:fldCharType="separate"/>
                    </w:r>
                    <w:r w:rsidRPr="00BE37A9">
                      <w:rPr>
                        <w:rStyle w:val="Hyperlink"/>
                        <w:color w:val="7030A0"/>
                        <w:sz w:val="12"/>
                        <w:szCs w:val="16"/>
                        <w:lang w:val="nl-NL"/>
                      </w:rPr>
                      <w:t>KESSEL Press Portal</w:t>
                    </w:r>
                    <w:r w:rsidR="006565EC">
                      <w:rPr>
                        <w:rStyle w:val="Hyperlink"/>
                        <w:color w:val="7030A0"/>
                        <w:sz w:val="12"/>
                        <w:szCs w:val="16"/>
                        <w:lang w:val="nl-NL"/>
                      </w:rPr>
                      <w:fldChar w:fldCharType="end"/>
                    </w:r>
                    <w:r w:rsidRPr="00BE37A9">
                      <w:rPr>
                        <w:color w:val="666666"/>
                        <w:sz w:val="12"/>
                        <w:szCs w:val="16"/>
                        <w:lang w:val="nl-NL"/>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93DF5"/>
    <w:rsid w:val="00116446"/>
    <w:rsid w:val="002012A2"/>
    <w:rsid w:val="00373246"/>
    <w:rsid w:val="003B51BC"/>
    <w:rsid w:val="00452C3F"/>
    <w:rsid w:val="00491495"/>
    <w:rsid w:val="00527D36"/>
    <w:rsid w:val="005340AE"/>
    <w:rsid w:val="00541C40"/>
    <w:rsid w:val="005C56DA"/>
    <w:rsid w:val="006565EC"/>
    <w:rsid w:val="00663419"/>
    <w:rsid w:val="007217EF"/>
    <w:rsid w:val="00811B8B"/>
    <w:rsid w:val="008A7ADC"/>
    <w:rsid w:val="008C0937"/>
    <w:rsid w:val="00957881"/>
    <w:rsid w:val="00995BB1"/>
    <w:rsid w:val="00A27AC5"/>
    <w:rsid w:val="00AA299A"/>
    <w:rsid w:val="00AA35AE"/>
    <w:rsid w:val="00B20C00"/>
    <w:rsid w:val="00BE37A9"/>
    <w:rsid w:val="00C02A99"/>
    <w:rsid w:val="00C6230E"/>
    <w:rsid w:val="00E46749"/>
    <w:rsid w:val="00E745DF"/>
    <w:rsid w:val="00EB1E63"/>
    <w:rsid w:val="00F001A5"/>
    <w:rsid w:val="00F57457"/>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85220B"/>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30C8-0B91-4BE7-88C1-2FE08AB2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DB51E9.dotm</Template>
  <TotalTime>0</TotalTime>
  <Pages>2</Pages>
  <Words>342</Words>
  <Characters>2155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Kessel Carima</cp:lastModifiedBy>
  <cp:revision>2</cp:revision>
  <dcterms:created xsi:type="dcterms:W3CDTF">2021-03-22T10:30:00Z</dcterms:created>
  <dcterms:modified xsi:type="dcterms:W3CDTF">2021-03-22T10:30:00Z</dcterms:modified>
</cp:coreProperties>
</file>