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5620C914" w:rsidR="00995BB1" w:rsidRPr="00E83B03" w:rsidRDefault="000329C6" w:rsidP="00602074">
      <w:pPr>
        <w:pStyle w:val="berschrift1"/>
        <w:spacing w:line="312" w:lineRule="auto"/>
      </w:pPr>
      <w:r w:rsidRPr="0071288F">
        <w:rPr>
          <w:i/>
          <w:iCs/>
        </w:rPr>
        <w:t>DeepDive</w:t>
      </w:r>
      <w:r>
        <w:t xml:space="preserve"> 2025:</w:t>
      </w:r>
      <w:r w:rsidR="00390E84">
        <w:t xml:space="preserve"> Aus der Küche auf die Yacht</w:t>
      </w:r>
    </w:p>
    <w:p w14:paraId="2BF1B8F3" w14:textId="3C982F12" w:rsidR="00200201" w:rsidRPr="00977509" w:rsidRDefault="00BA471B" w:rsidP="00200201">
      <w:pPr>
        <w:pStyle w:val="berschrift2"/>
        <w:spacing w:line="312" w:lineRule="auto"/>
      </w:pPr>
      <w:r>
        <w:t xml:space="preserve">KESSEL startet </w:t>
      </w:r>
      <w:r w:rsidR="008876C0">
        <w:t>spektakuläres</w:t>
      </w:r>
      <w:r>
        <w:t xml:space="preserve"> </w:t>
      </w:r>
      <w:r w:rsidR="002E4C05">
        <w:t>Event</w:t>
      </w:r>
      <w:r>
        <w:t>-Konzept:</w:t>
      </w:r>
      <w:r w:rsidR="008876C0">
        <w:t xml:space="preserve"> </w:t>
      </w:r>
      <w:r w:rsidR="0071288F" w:rsidRPr="0071288F">
        <w:rPr>
          <w:i/>
          <w:iCs/>
        </w:rPr>
        <w:t>DeepDive</w:t>
      </w:r>
      <w:r>
        <w:t xml:space="preserve"> </w:t>
      </w:r>
      <w:r w:rsidR="0071288F">
        <w:t>tauch</w:t>
      </w:r>
      <w:r w:rsidR="008876C0">
        <w:t xml:space="preserve">t </w:t>
      </w:r>
      <w:r w:rsidR="00A166AA">
        <w:t>ein</w:t>
      </w:r>
      <w:r w:rsidR="00A907B5">
        <w:t xml:space="preserve"> </w:t>
      </w:r>
      <w:r>
        <w:t xml:space="preserve">in </w:t>
      </w:r>
      <w:r w:rsidR="008876C0">
        <w:t>die Entwässerungstechnik</w:t>
      </w:r>
      <w:r>
        <w:t xml:space="preserve"> gewerbliche</w:t>
      </w:r>
      <w:r w:rsidR="008876C0">
        <w:t>r</w:t>
      </w:r>
      <w:r>
        <w:t xml:space="preserve"> Küche</w:t>
      </w:r>
      <w:r w:rsidR="008876C0">
        <w:t>n</w:t>
      </w:r>
      <w:r w:rsidR="00A907B5">
        <w:t xml:space="preserve"> </w:t>
      </w:r>
      <w:r>
        <w:t xml:space="preserve">– und in die </w:t>
      </w:r>
      <w:r w:rsidR="0071288F">
        <w:t>Regatta-Welt der Profi-Skipper.</w:t>
      </w:r>
    </w:p>
    <w:p w14:paraId="24C8BBE9" w14:textId="54B082CF" w:rsidR="00BF05AF" w:rsidRDefault="00C8530B" w:rsidP="00BF05AF">
      <w:r w:rsidRPr="00977509">
        <w:t>(</w:t>
      </w:r>
      <w:r w:rsidR="00200201" w:rsidRPr="00977509">
        <w:t>Lentin</w:t>
      </w:r>
      <w:r w:rsidR="004A0772" w:rsidRPr="00977509">
        <w:t>g</w:t>
      </w:r>
      <w:r w:rsidRPr="00977509">
        <w:t xml:space="preserve">, </w:t>
      </w:r>
      <w:r w:rsidR="00C71CFA" w:rsidRPr="00C71CFA">
        <w:t>17</w:t>
      </w:r>
      <w:r w:rsidRPr="00977509">
        <w:t xml:space="preserve">. </w:t>
      </w:r>
      <w:r w:rsidR="00722C79" w:rsidRPr="00722C79">
        <w:t>April</w:t>
      </w:r>
      <w:r w:rsidRPr="00722C79">
        <w:t xml:space="preserve"> 202</w:t>
      </w:r>
      <w:r w:rsidR="0074736B" w:rsidRPr="00722C79">
        <w:t>5</w:t>
      </w:r>
      <w:r w:rsidRPr="00722C79">
        <w:t>)</w:t>
      </w:r>
      <w:r w:rsidR="0055759F" w:rsidRPr="00722C79">
        <w:t xml:space="preserve"> </w:t>
      </w:r>
      <w:r w:rsidR="00AA0FEA" w:rsidRPr="00AA0FEA">
        <w:t xml:space="preserve">Roadshow </w:t>
      </w:r>
      <w:r w:rsidR="00C65F67">
        <w:t>2.0</w:t>
      </w:r>
      <w:r w:rsidR="00AA0FEA" w:rsidRPr="00AA0FEA">
        <w:t xml:space="preserve"> – mit </w:t>
      </w:r>
      <w:r w:rsidR="00AA0FEA" w:rsidRPr="00AA0FEA">
        <w:rPr>
          <w:i/>
          <w:iCs/>
        </w:rPr>
        <w:t>DeepDive</w:t>
      </w:r>
      <w:r w:rsidR="00AA0FEA" w:rsidRPr="00AA0FEA">
        <w:t xml:space="preserve"> präsentiert KESSEL ein </w:t>
      </w:r>
      <w:r w:rsidR="00C65F67">
        <w:t>spannendes</w:t>
      </w:r>
      <w:r w:rsidR="00AA0FEA" w:rsidRPr="00AA0FEA">
        <w:t xml:space="preserve"> Eventformat, das vom 27. Mai bis </w:t>
      </w:r>
      <w:r w:rsidR="0011500F">
        <w:t>0</w:t>
      </w:r>
      <w:r w:rsidR="00AA0FEA" w:rsidRPr="00AA0FEA">
        <w:t>4. September 2025 an sechs exklusiven Locations Fachwissen, Erlebnis und Networking auf einzigartige Weise verbindet. Im Fokus de</w:t>
      </w:r>
      <w:r w:rsidR="00AA0FEA">
        <w:t xml:space="preserve">r Premieren-Ausgabe </w:t>
      </w:r>
      <w:r w:rsidR="00AA0FEA" w:rsidRPr="00AA0FEA">
        <w:t>stehen Entwässerungslösungen für gewerbliche Küchen – von der Planung bis zur Umsetzung. Planer, Architekten</w:t>
      </w:r>
      <w:r w:rsidR="004C5D8F" w:rsidRPr="0011500F">
        <w:t xml:space="preserve">, </w:t>
      </w:r>
      <w:r w:rsidR="00AA0FEA" w:rsidRPr="0011500F">
        <w:t>Fachhandwerker</w:t>
      </w:r>
      <w:r w:rsidR="004C5D8F" w:rsidRPr="0011500F">
        <w:t xml:space="preserve"> und Betreiber</w:t>
      </w:r>
      <w:r w:rsidR="00AA0FEA" w:rsidRPr="00AA0FEA">
        <w:t xml:space="preserve"> erwartet ein Tag voller Impulse, Praxisnähe und sportlichem Teamgeist. „</w:t>
      </w:r>
      <w:r w:rsidR="00AA0FEA" w:rsidRPr="009D1809">
        <w:rPr>
          <w:i/>
          <w:iCs/>
        </w:rPr>
        <w:t>DeepDive</w:t>
      </w:r>
      <w:r w:rsidR="00AA0FEA" w:rsidRPr="00AA0FEA">
        <w:t xml:space="preserve"> ist das bisher spannendste Event, das wir je auf die Beine gestellt haben</w:t>
      </w:r>
      <w:r w:rsidR="009D1809">
        <w:t xml:space="preserve">. </w:t>
      </w:r>
      <w:r w:rsidR="009D1809" w:rsidRPr="009D1809">
        <w:t>Ein MUSS für alle, die gewerbliche Küchen planen</w:t>
      </w:r>
      <w:r w:rsidR="00331D14">
        <w:t xml:space="preserve"> und realisieren</w:t>
      </w:r>
      <w:r w:rsidR="00AA0FEA" w:rsidRPr="00AA0FEA">
        <w:t>“, betont Andreas Molitor, Leiter Kundenentwicklung bei KESSEL. „</w:t>
      </w:r>
      <w:r w:rsidR="009D1809">
        <w:t xml:space="preserve">Mit diesem Format </w:t>
      </w:r>
      <w:r w:rsidR="009D1809" w:rsidRPr="009D1809">
        <w:t>setzen wir neue Maßstäbe in der Wissensvermittlung und zeigen, wie innovative Entwässerungslösungen und praxisnahe Erlebnisse Hand in Hand gehen</w:t>
      </w:r>
      <w:r w:rsidR="00331D14">
        <w:t xml:space="preserve"> – was auch</w:t>
      </w:r>
      <w:r w:rsidR="009D1809">
        <w:t xml:space="preserve"> uns</w:t>
      </w:r>
      <w:r w:rsidR="00AA0FEA" w:rsidRPr="00AA0FEA">
        <w:t>ere</w:t>
      </w:r>
      <w:r w:rsidR="009D1809">
        <w:t>m neuen</w:t>
      </w:r>
      <w:r w:rsidR="00AA0FEA" w:rsidRPr="00AA0FEA">
        <w:t xml:space="preserve"> Claim </w:t>
      </w:r>
      <w:proofErr w:type="spellStart"/>
      <w:r w:rsidR="00AA0FEA" w:rsidRPr="009D1809">
        <w:rPr>
          <w:i/>
          <w:iCs/>
        </w:rPr>
        <w:t>mastering</w:t>
      </w:r>
      <w:proofErr w:type="spellEnd"/>
      <w:r w:rsidR="00AA0FEA" w:rsidRPr="009D1809">
        <w:rPr>
          <w:i/>
          <w:iCs/>
        </w:rPr>
        <w:t xml:space="preserve"> </w:t>
      </w:r>
      <w:proofErr w:type="spellStart"/>
      <w:r w:rsidR="00AA0FEA" w:rsidRPr="009D1809">
        <w:rPr>
          <w:i/>
          <w:iCs/>
        </w:rPr>
        <w:t>water</w:t>
      </w:r>
      <w:proofErr w:type="spellEnd"/>
      <w:r w:rsidR="00AA0FEA" w:rsidRPr="00AA0FEA">
        <w:t xml:space="preserve"> </w:t>
      </w:r>
      <w:r w:rsidR="00331D14">
        <w:t>entspricht</w:t>
      </w:r>
      <w:r w:rsidR="00DA3B59">
        <w:t>. F</w:t>
      </w:r>
      <w:r w:rsidR="00AA0FEA" w:rsidRPr="00AA0FEA">
        <w:t xml:space="preserve">achlich </w:t>
      </w:r>
      <w:r w:rsidR="00DA3B59">
        <w:t xml:space="preserve">und </w:t>
      </w:r>
      <w:r w:rsidR="009D1809">
        <w:t>emotional</w:t>
      </w:r>
      <w:r w:rsidR="00AA0FEA" w:rsidRPr="00AA0FEA">
        <w:t>.“</w:t>
      </w:r>
    </w:p>
    <w:p w14:paraId="299D8058" w14:textId="77777777" w:rsidR="00BF05AF" w:rsidRDefault="00BF05AF" w:rsidP="00BF05AF"/>
    <w:p w14:paraId="36B1E5A7" w14:textId="098A82E7" w:rsidR="00BF05AF" w:rsidRPr="009D1809" w:rsidRDefault="00EB186A" w:rsidP="00BF05AF">
      <w:r w:rsidRPr="009D1809">
        <w:rPr>
          <w:b/>
          <w:bCs/>
        </w:rPr>
        <w:t>F</w:t>
      </w:r>
      <w:r w:rsidR="009D1809" w:rsidRPr="009D1809">
        <w:rPr>
          <w:b/>
          <w:bCs/>
        </w:rPr>
        <w:t xml:space="preserve">achkompetenz und Know-how als </w:t>
      </w:r>
      <w:r w:rsidR="009D1809">
        <w:rPr>
          <w:b/>
          <w:bCs/>
        </w:rPr>
        <w:t>Mehrwert</w:t>
      </w:r>
    </w:p>
    <w:p w14:paraId="47A533FD" w14:textId="0F89E0E8" w:rsidR="00BF05AF" w:rsidRDefault="00AA0FEA" w:rsidP="00BF05AF">
      <w:r>
        <w:t>Der Tag beginnt mit kompakten Impulsvorträgen, die die Herausforderungen der Küchenentwässerung präzise auf den Punkt bringen: Was tun bei undichten Böden, wenn Feuchtigkeit in die Bausubstanz eindringt? Wie lassen sich Betriebsunterbrechungen und schlechte Gerüche durch unzureichende Abwasserführung</w:t>
      </w:r>
      <w:r w:rsidR="00DA3B59">
        <w:t>en</w:t>
      </w:r>
      <w:r>
        <w:t xml:space="preserve"> vermeiden? Und welche Hygienerisiken birgt die unsachgemäße Speiseresteentsorgung? „KESSEL steht </w:t>
      </w:r>
      <w:r w:rsidR="00BF05AF">
        <w:t>a</w:t>
      </w:r>
      <w:r w:rsidR="00BF05AF" w:rsidRPr="00BF05AF">
        <w:t xml:space="preserve">ls Systemanbieter </w:t>
      </w:r>
      <w:r w:rsidR="00BF05AF">
        <w:t>für</w:t>
      </w:r>
      <w:r w:rsidR="00BF05AF" w:rsidRPr="00BF05AF">
        <w:t xml:space="preserve"> höchste </w:t>
      </w:r>
      <w:r w:rsidR="00BF05AF">
        <w:t>Entwässerungsk</w:t>
      </w:r>
      <w:r w:rsidR="00BF05AF" w:rsidRPr="00BF05AF">
        <w:t>ompetenz</w:t>
      </w:r>
      <w:r w:rsidR="002E4C05">
        <w:t>,</w:t>
      </w:r>
      <w:r w:rsidR="00BF05AF" w:rsidRPr="00BF05AF">
        <w:t xml:space="preserve"> von der Ablauftechnik und Abdichtung</w:t>
      </w:r>
      <w:r w:rsidR="00BF05AF">
        <w:t xml:space="preserve"> bis zur</w:t>
      </w:r>
      <w:r w:rsidR="00BF05AF" w:rsidRPr="00BF05AF">
        <w:t xml:space="preserve"> Abwasserbehandlung und Nassmüllentsorgung</w:t>
      </w:r>
      <w:r w:rsidR="00BF05AF">
        <w:t>, abgerundet durch kundenorientierten Service und Dienstleistungen</w:t>
      </w:r>
      <w:r>
        <w:t xml:space="preserve">“, erklärt Molitor. „Wir decken bei </w:t>
      </w:r>
      <w:r w:rsidR="003A3B31">
        <w:t xml:space="preserve">unserem </w:t>
      </w:r>
      <w:r w:rsidRPr="009D1809">
        <w:rPr>
          <w:i/>
          <w:iCs/>
        </w:rPr>
        <w:t>DeepDive</w:t>
      </w:r>
      <w:r>
        <w:t xml:space="preserve"> das gesamte Spektrum der </w:t>
      </w:r>
      <w:r w:rsidR="002E4C05">
        <w:t xml:space="preserve">gewerblichen </w:t>
      </w:r>
      <w:r>
        <w:t xml:space="preserve">Küchenentwässerung ab – kompakt, verständlich und </w:t>
      </w:r>
      <w:r w:rsidR="002E4C05">
        <w:t xml:space="preserve">durch unser breites Produktportfolio </w:t>
      </w:r>
      <w:r>
        <w:t>praxisnah vermittelt.“</w:t>
      </w:r>
      <w:r w:rsidR="00BF05AF">
        <w:t xml:space="preserve"> </w:t>
      </w:r>
    </w:p>
    <w:p w14:paraId="4C441E43" w14:textId="77777777" w:rsidR="00BF05AF" w:rsidRDefault="00BF05AF" w:rsidP="00BF05AF"/>
    <w:p w14:paraId="68567BEE" w14:textId="77777777" w:rsidR="00BF05AF" w:rsidRPr="00BF05AF" w:rsidRDefault="00BF05AF" w:rsidP="00BF05AF">
      <w:pPr>
        <w:rPr>
          <w:b/>
          <w:bCs/>
        </w:rPr>
      </w:pPr>
      <w:r w:rsidRPr="00BF05AF">
        <w:rPr>
          <w:b/>
          <w:bCs/>
        </w:rPr>
        <w:t>Regatta trifft auf Fachdialog</w:t>
      </w:r>
    </w:p>
    <w:p w14:paraId="3D5A422E" w14:textId="77777777" w:rsidR="004A08A4" w:rsidRDefault="004E52C3" w:rsidP="00BF05AF">
      <w:r>
        <w:t>Nach den Themen</w:t>
      </w:r>
      <w:r w:rsidR="006A4CC9">
        <w:t>blöcken</w:t>
      </w:r>
      <w:r>
        <w:t xml:space="preserve"> </w:t>
      </w:r>
      <w:r w:rsidR="009D1809">
        <w:t>wird es sportlich</w:t>
      </w:r>
      <w:r w:rsidR="006A4CC9">
        <w:t>. E</w:t>
      </w:r>
      <w:r w:rsidR="009D1809">
        <w:t xml:space="preserve">s </w:t>
      </w:r>
      <w:r w:rsidR="00AA0FEA">
        <w:t>geht</w:t>
      </w:r>
      <w:r w:rsidR="009D1809">
        <w:t xml:space="preserve"> </w:t>
      </w:r>
      <w:r w:rsidR="00AA0FEA">
        <w:t xml:space="preserve">aufs Wasser: </w:t>
      </w:r>
      <w:r w:rsidR="00201BDD">
        <w:t>Bei einer Segel-</w:t>
      </w:r>
      <w:r w:rsidR="00AA0FEA">
        <w:t>Regatta auf Wettkampf-Yachten</w:t>
      </w:r>
      <w:r w:rsidR="00A002CA">
        <w:t xml:space="preserve"> in Begleitung von</w:t>
      </w:r>
      <w:r w:rsidR="00AA0FEA">
        <w:t xml:space="preserve"> Profi-Skippern erleben die Teilnehmer Teamwork, Strategie und Dynamik – ganz wie im Projektalltag. „Die Kombination aus Fachwissen und </w:t>
      </w:r>
      <w:r w:rsidR="00A002CA">
        <w:t xml:space="preserve">Segelerlebnis </w:t>
      </w:r>
      <w:r w:rsidR="00AA0FEA">
        <w:t>schafft eine besondere Atmosphäre, die den Austausch unter Experten fördert</w:t>
      </w:r>
      <w:r w:rsidR="002E4C05">
        <w:t xml:space="preserve">. Es sind auch keinerlei sportliche Vorkenntnisse nötig, es geht einzig um das Team-Erlebnis </w:t>
      </w:r>
    </w:p>
    <w:p w14:paraId="696AC9CD" w14:textId="77777777" w:rsidR="004A08A4" w:rsidRDefault="004A08A4" w:rsidP="00BF05AF"/>
    <w:p w14:paraId="5AB287D7" w14:textId="4AA9A6A4" w:rsidR="00AA0FEA" w:rsidRDefault="002E4C05" w:rsidP="00BF05AF">
      <w:r>
        <w:t>auf dem Wasser</w:t>
      </w:r>
      <w:r w:rsidR="00AA0FEA">
        <w:t xml:space="preserve">“, so Molitor. „Dabei bleibt genügend Raum für </w:t>
      </w:r>
      <w:r w:rsidR="009D1809">
        <w:t xml:space="preserve">die </w:t>
      </w:r>
      <w:r w:rsidR="00AA0FEA">
        <w:t xml:space="preserve">persönliche </w:t>
      </w:r>
      <w:r w:rsidR="00331D14">
        <w:t>Projektb</w:t>
      </w:r>
      <w:r w:rsidR="00AA0FEA">
        <w:t>eratung, Fachgespräche</w:t>
      </w:r>
      <w:r w:rsidR="009D1809">
        <w:t>, Netzwerken</w:t>
      </w:r>
      <w:r w:rsidR="00AA0FEA">
        <w:t xml:space="preserve"> und das Kennenlernen unserer digitalen </w:t>
      </w:r>
      <w:r w:rsidR="00BF05AF">
        <w:t>Planungs</w:t>
      </w:r>
      <w:r w:rsidR="00AA0FEA">
        <w:t>-Tools</w:t>
      </w:r>
      <w:r w:rsidR="00331D14">
        <w:t xml:space="preserve"> – an wirklich außergewöhnlichen Locations.</w:t>
      </w:r>
      <w:r w:rsidR="00AA0FEA">
        <w:t>“</w:t>
      </w:r>
    </w:p>
    <w:p w14:paraId="576807E4" w14:textId="77777777" w:rsidR="00331D14" w:rsidRDefault="00331D14" w:rsidP="00EB186A">
      <w:pPr>
        <w:spacing w:after="100"/>
        <w:rPr>
          <w:bCs/>
        </w:rPr>
      </w:pPr>
    </w:p>
    <w:p w14:paraId="77478032" w14:textId="5039E08B" w:rsidR="00EB186A" w:rsidRPr="00EB186A" w:rsidRDefault="00EB186A" w:rsidP="00EB186A">
      <w:pPr>
        <w:spacing w:after="100"/>
        <w:rPr>
          <w:bCs/>
        </w:rPr>
      </w:pPr>
      <w:r w:rsidRPr="00EB186A">
        <w:rPr>
          <w:bCs/>
        </w:rPr>
        <w:t>Alle Informationen zu</w:t>
      </w:r>
      <w:r w:rsidR="00390E84">
        <w:rPr>
          <w:bCs/>
        </w:rPr>
        <w:t xml:space="preserve">r </w:t>
      </w:r>
      <w:r w:rsidR="00390E84" w:rsidRPr="00390E84">
        <w:rPr>
          <w:bCs/>
          <w:i/>
          <w:iCs/>
        </w:rPr>
        <w:t>DeepDive</w:t>
      </w:r>
      <w:r w:rsidR="00390E84">
        <w:rPr>
          <w:bCs/>
        </w:rPr>
        <w:t>-Premiere</w:t>
      </w:r>
      <w:r w:rsidRPr="00EB186A">
        <w:rPr>
          <w:bCs/>
        </w:rPr>
        <w:t xml:space="preserve"> 202</w:t>
      </w:r>
      <w:r w:rsidR="00E3007E">
        <w:rPr>
          <w:bCs/>
        </w:rPr>
        <w:t>5</w:t>
      </w:r>
      <w:r w:rsidRPr="00EB186A">
        <w:rPr>
          <w:bCs/>
        </w:rPr>
        <w:t xml:space="preserve"> sowie zur </w:t>
      </w:r>
      <w:r w:rsidR="00E3007E">
        <w:rPr>
          <w:bCs/>
        </w:rPr>
        <w:t xml:space="preserve">kostenlosen </w:t>
      </w:r>
      <w:r w:rsidRPr="00EB186A">
        <w:rPr>
          <w:bCs/>
        </w:rPr>
        <w:t xml:space="preserve">Anmeldung finden Sie unter </w:t>
      </w:r>
      <w:hyperlink r:id="rId11" w:history="1">
        <w:r w:rsidR="00E3007E" w:rsidRPr="00E3007E">
          <w:rPr>
            <w:rStyle w:val="Hyperlink"/>
            <w:bCs/>
          </w:rPr>
          <w:t>www.kessel.de/deepdive</w:t>
        </w:r>
      </w:hyperlink>
      <w:r w:rsidR="00E3007E">
        <w:rPr>
          <w:bCs/>
        </w:rPr>
        <w:t>.</w:t>
      </w:r>
    </w:p>
    <w:p w14:paraId="0D0DFE12" w14:textId="77777777" w:rsidR="00EB186A" w:rsidRPr="00EB186A" w:rsidRDefault="00EB186A" w:rsidP="00EB186A">
      <w:pPr>
        <w:spacing w:after="100"/>
      </w:pPr>
    </w:p>
    <w:p w14:paraId="6CD8AE69" w14:textId="77777777" w:rsidR="00EB186A" w:rsidRPr="00EB186A" w:rsidRDefault="00EB186A" w:rsidP="00EB186A">
      <w:pPr>
        <w:spacing w:after="100"/>
      </w:pPr>
      <w:r w:rsidRPr="00EB186A">
        <w:t>Termine:</w:t>
      </w:r>
    </w:p>
    <w:p w14:paraId="4FA7E2FC" w14:textId="6BA155CD" w:rsidR="00EB186A" w:rsidRDefault="00EB186A" w:rsidP="00EA0627">
      <w:pPr>
        <w:spacing w:after="100"/>
      </w:pPr>
      <w:r w:rsidRPr="00EB186A">
        <w:t>•</w:t>
      </w:r>
      <w:r w:rsidRPr="00EB186A">
        <w:tab/>
      </w:r>
      <w:r w:rsidR="00EA0627">
        <w:t>27.</w:t>
      </w:r>
      <w:r w:rsidR="000329C6">
        <w:t xml:space="preserve"> </w:t>
      </w:r>
      <w:r w:rsidR="00EA0627">
        <w:t xml:space="preserve">Mai 2025 </w:t>
      </w:r>
      <w:r w:rsidR="00444A78">
        <w:t xml:space="preserve">- </w:t>
      </w:r>
      <w:r w:rsidR="00EA0627">
        <w:t xml:space="preserve">Friedrichshafen </w:t>
      </w:r>
      <w:r w:rsidR="00883572">
        <w:t>(</w:t>
      </w:r>
      <w:r w:rsidR="00EA0627">
        <w:t>Bodensee</w:t>
      </w:r>
      <w:r w:rsidR="00883572">
        <w:t>)</w:t>
      </w:r>
    </w:p>
    <w:p w14:paraId="4A83D350" w14:textId="5010E312" w:rsidR="00EA0627" w:rsidRDefault="00EB186A" w:rsidP="00EA0627">
      <w:pPr>
        <w:spacing w:after="100"/>
      </w:pPr>
      <w:r w:rsidRPr="00EB186A">
        <w:t>•</w:t>
      </w:r>
      <w:r w:rsidRPr="00EB186A">
        <w:tab/>
      </w:r>
      <w:r w:rsidR="00EA0627">
        <w:t xml:space="preserve">03. Juni 2025 </w:t>
      </w:r>
      <w:r w:rsidR="00444A78">
        <w:t xml:space="preserve">- </w:t>
      </w:r>
      <w:r w:rsidR="00EA0627">
        <w:t xml:space="preserve">Berlin </w:t>
      </w:r>
      <w:r w:rsidR="00883572">
        <w:t>(</w:t>
      </w:r>
      <w:r w:rsidR="00EA0627">
        <w:t>Wannsee</w:t>
      </w:r>
      <w:r w:rsidR="00883572">
        <w:t>)</w:t>
      </w:r>
    </w:p>
    <w:p w14:paraId="1DA77DE9" w14:textId="6A3C0137" w:rsidR="00EB186A" w:rsidRPr="00EB186A" w:rsidRDefault="00EB186A" w:rsidP="00EA0627">
      <w:pPr>
        <w:spacing w:after="100"/>
      </w:pPr>
      <w:r w:rsidRPr="00EB186A">
        <w:t>•</w:t>
      </w:r>
      <w:r w:rsidRPr="00EB186A">
        <w:tab/>
      </w:r>
      <w:r w:rsidR="00EA0627" w:rsidRPr="00EA0627">
        <w:t>18.</w:t>
      </w:r>
      <w:r w:rsidR="00EA0627">
        <w:t xml:space="preserve"> Juni </w:t>
      </w:r>
      <w:r w:rsidR="00EA0627" w:rsidRPr="00EA0627">
        <w:t xml:space="preserve">2025 </w:t>
      </w:r>
      <w:r w:rsidR="00444A78">
        <w:t xml:space="preserve">- </w:t>
      </w:r>
      <w:r w:rsidR="00EA0627" w:rsidRPr="00EA0627">
        <w:t xml:space="preserve">Hamburg </w:t>
      </w:r>
      <w:r w:rsidR="00883572">
        <w:t>(</w:t>
      </w:r>
      <w:r w:rsidR="00EA0627" w:rsidRPr="00EA0627">
        <w:t>Außenalster</w:t>
      </w:r>
      <w:r w:rsidR="00883572">
        <w:t>)</w:t>
      </w:r>
    </w:p>
    <w:p w14:paraId="3D9619B4" w14:textId="382FBEE1" w:rsidR="00EB186A" w:rsidRPr="00EB186A" w:rsidRDefault="00EB186A" w:rsidP="00EA0627">
      <w:pPr>
        <w:spacing w:after="100"/>
      </w:pPr>
      <w:r w:rsidRPr="00EB186A">
        <w:t>•</w:t>
      </w:r>
      <w:r w:rsidRPr="00EB186A">
        <w:tab/>
      </w:r>
      <w:r w:rsidR="00EA0627">
        <w:t xml:space="preserve">24. Juni 2025 </w:t>
      </w:r>
      <w:r w:rsidR="00444A78">
        <w:t xml:space="preserve">- </w:t>
      </w:r>
      <w:r w:rsidR="00EA0627">
        <w:t xml:space="preserve">München </w:t>
      </w:r>
      <w:r w:rsidR="00883572">
        <w:t>(</w:t>
      </w:r>
      <w:r w:rsidR="00EA0627">
        <w:t>Starnberger See</w:t>
      </w:r>
      <w:r w:rsidR="00883572">
        <w:t>)</w:t>
      </w:r>
    </w:p>
    <w:p w14:paraId="4264E1DC" w14:textId="1E1ED741" w:rsidR="00EB186A" w:rsidRPr="00EB186A" w:rsidRDefault="00EB186A" w:rsidP="00EA0627">
      <w:pPr>
        <w:spacing w:after="100"/>
      </w:pPr>
      <w:r w:rsidRPr="00EB186A">
        <w:t>•</w:t>
      </w:r>
      <w:r w:rsidRPr="00EB186A">
        <w:tab/>
      </w:r>
      <w:r w:rsidR="00EA0627">
        <w:t xml:space="preserve">01. Juli 2025 </w:t>
      </w:r>
      <w:r w:rsidR="00444A78">
        <w:t xml:space="preserve">- </w:t>
      </w:r>
      <w:r w:rsidR="00EA0627">
        <w:t xml:space="preserve">Essen </w:t>
      </w:r>
      <w:r w:rsidR="00883572">
        <w:t>(</w:t>
      </w:r>
      <w:r w:rsidR="00EA0627">
        <w:t>Baldeneysee</w:t>
      </w:r>
      <w:r w:rsidR="00883572">
        <w:t>)</w:t>
      </w:r>
    </w:p>
    <w:p w14:paraId="33399C19" w14:textId="6BB3F0E0" w:rsidR="00EB186A" w:rsidRPr="00EB186A" w:rsidRDefault="00EB186A" w:rsidP="00EA0627">
      <w:pPr>
        <w:spacing w:after="100"/>
      </w:pPr>
      <w:r w:rsidRPr="00EB186A">
        <w:t>•</w:t>
      </w:r>
      <w:r w:rsidRPr="00EB186A">
        <w:tab/>
      </w:r>
      <w:r w:rsidR="00EA0627">
        <w:t>04. September 2025</w:t>
      </w:r>
      <w:r w:rsidR="00D935B6">
        <w:t xml:space="preserve"> -</w:t>
      </w:r>
      <w:r w:rsidR="00EA0627">
        <w:t xml:space="preserve"> Wien </w:t>
      </w:r>
      <w:r w:rsidR="00883572">
        <w:t>(</w:t>
      </w:r>
      <w:r w:rsidR="00EA0627">
        <w:t>Neusiedler See</w:t>
      </w:r>
      <w:r w:rsidR="00883572">
        <w:t>)</w:t>
      </w:r>
    </w:p>
    <w:p w14:paraId="12180E33" w14:textId="77777777" w:rsidR="00EB186A" w:rsidRDefault="00EB186A" w:rsidP="00B25AF9">
      <w:pPr>
        <w:spacing w:after="100"/>
      </w:pPr>
    </w:p>
    <w:p w14:paraId="1D03B18D" w14:textId="77777777" w:rsidR="00EA0627" w:rsidRDefault="00EA0627" w:rsidP="00B25AF9">
      <w:pPr>
        <w:spacing w:after="100"/>
      </w:pPr>
    </w:p>
    <w:p w14:paraId="0C5FE2FF" w14:textId="77777777" w:rsidR="00EA0627" w:rsidRDefault="00EA0627" w:rsidP="00B25AF9">
      <w:pPr>
        <w:spacing w:after="100"/>
      </w:pPr>
    </w:p>
    <w:p w14:paraId="20F99FAF" w14:textId="77777777" w:rsidR="00EB186A" w:rsidRPr="003A29C0" w:rsidRDefault="00EB186A" w:rsidP="00EB186A">
      <w:pPr>
        <w:suppressAutoHyphens/>
        <w:autoSpaceDE w:val="0"/>
        <w:autoSpaceDN w:val="0"/>
        <w:adjustRightInd w:val="0"/>
        <w:spacing w:line="312" w:lineRule="auto"/>
        <w:textAlignment w:val="center"/>
        <w:rPr>
          <w:b/>
          <w:szCs w:val="22"/>
        </w:rPr>
      </w:pPr>
      <w:bookmarkStart w:id="0" w:name="_Hlk195696526"/>
      <w:r w:rsidRPr="003A29C0">
        <w:rPr>
          <w:b/>
          <w:szCs w:val="22"/>
        </w:rPr>
        <w:t xml:space="preserve">Über </w:t>
      </w:r>
      <w:r>
        <w:rPr>
          <w:b/>
          <w:szCs w:val="22"/>
        </w:rPr>
        <w:t>KESSEL</w:t>
      </w:r>
    </w:p>
    <w:p w14:paraId="236FCB53" w14:textId="77777777" w:rsidR="00EB186A" w:rsidRDefault="00EB186A" w:rsidP="00EB186A">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„Engineered in Germany“ mit globaler Präsenz und Kundennähe. Dabei verfolgt das Unternehmen nachhaltige Zielsetzungen für die zentralen Themen Qualität, Innovation, Sicherheit und Service.</w:t>
      </w:r>
    </w:p>
    <w:p w14:paraId="12D80553" w14:textId="77777777" w:rsidR="00EB186A" w:rsidRDefault="00EB186A" w:rsidP="00EB186A">
      <w:pPr>
        <w:spacing w:after="100"/>
      </w:pPr>
      <w:r>
        <w:t>KESSEL – mastering water</w:t>
      </w:r>
    </w:p>
    <w:p w14:paraId="5DBF204D" w14:textId="77777777" w:rsidR="00C53CE1" w:rsidRDefault="00C53CE1" w:rsidP="00C53CE1"/>
    <w:bookmarkEnd w:id="0"/>
    <w:p w14:paraId="25529A13" w14:textId="77777777" w:rsidR="00C53CE1" w:rsidRDefault="00C53CE1" w:rsidP="00C53CE1"/>
    <w:p w14:paraId="0A04CD58" w14:textId="77777777" w:rsidR="003E0742" w:rsidRDefault="003E0742" w:rsidP="00544CE3">
      <w:pPr>
        <w:spacing w:line="240" w:lineRule="auto"/>
        <w:rPr>
          <w:szCs w:val="22"/>
        </w:rPr>
      </w:pPr>
    </w:p>
    <w:p w14:paraId="060EE93D" w14:textId="77777777" w:rsidR="00327AF4" w:rsidRDefault="00327AF4" w:rsidP="00544CE3">
      <w:pPr>
        <w:spacing w:line="240" w:lineRule="auto"/>
        <w:rPr>
          <w:b/>
          <w:bCs/>
          <w:szCs w:val="22"/>
        </w:rPr>
      </w:pPr>
    </w:p>
    <w:p w14:paraId="18489EFD" w14:textId="686DFA04" w:rsidR="00EB186A" w:rsidRDefault="00EB186A" w:rsidP="00544CE3">
      <w:pPr>
        <w:spacing w:line="240" w:lineRule="auto"/>
        <w:rPr>
          <w:b/>
          <w:bCs/>
          <w:szCs w:val="22"/>
        </w:rPr>
      </w:pPr>
    </w:p>
    <w:p w14:paraId="60B1A26C" w14:textId="6C18780A" w:rsidR="007E03AD" w:rsidRPr="00977509" w:rsidRDefault="007E03AD" w:rsidP="00544CE3">
      <w:pPr>
        <w:spacing w:line="240" w:lineRule="auto"/>
        <w:rPr>
          <w:b/>
          <w:bCs/>
          <w:szCs w:val="22"/>
        </w:rPr>
      </w:pPr>
      <w:r w:rsidRPr="00977509">
        <w:rPr>
          <w:b/>
          <w:bCs/>
          <w:szCs w:val="22"/>
        </w:rPr>
        <w:t>Bildbogen</w:t>
      </w:r>
    </w:p>
    <w:p w14:paraId="61284BD2" w14:textId="53BCA573" w:rsidR="0074736B" w:rsidRDefault="00BF05AF" w:rsidP="003E0742">
      <w:pPr>
        <w:pStyle w:val="berschrift1"/>
        <w:spacing w:line="312" w:lineRule="auto"/>
        <w:rPr>
          <w:rFonts w:cs="Arial"/>
          <w:color w:val="000000"/>
          <w:szCs w:val="22"/>
        </w:rPr>
      </w:pPr>
      <w:proofErr w:type="spellStart"/>
      <w:r w:rsidRPr="00BF05AF">
        <w:rPr>
          <w:i/>
          <w:iCs/>
        </w:rPr>
        <w:t>DeepDive</w:t>
      </w:r>
      <w:proofErr w:type="spellEnd"/>
      <w:r w:rsidRPr="00BF05AF">
        <w:t xml:space="preserve"> 2025: Aus der Küche auf die Yacht</w:t>
      </w:r>
    </w:p>
    <w:p w14:paraId="0F27E4D2" w14:textId="3F064117" w:rsidR="0074736B" w:rsidRDefault="0074736B" w:rsidP="00200201">
      <w:pPr>
        <w:suppressAutoHyphens/>
        <w:autoSpaceDE w:val="0"/>
        <w:autoSpaceDN w:val="0"/>
        <w:adjustRightInd w:val="0"/>
        <w:spacing w:line="288" w:lineRule="auto"/>
        <w:textAlignment w:val="center"/>
        <w:rPr>
          <w:rFonts w:cs="Arial"/>
          <w:color w:val="000000"/>
          <w:szCs w:val="22"/>
        </w:rPr>
      </w:pPr>
    </w:p>
    <w:p w14:paraId="6161CAB3" w14:textId="438FDA86" w:rsidR="00A5350A" w:rsidRPr="00977509"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6F42B00B" w14:textId="7EC86F87" w:rsidR="002C7323" w:rsidRPr="00977509" w:rsidRDefault="00713004" w:rsidP="00200201">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0735325C" wp14:editId="7B667760">
            <wp:simplePos x="0" y="0"/>
            <wp:positionH relativeFrom="column">
              <wp:posOffset>-5080</wp:posOffset>
            </wp:positionH>
            <wp:positionV relativeFrom="paragraph">
              <wp:posOffset>112395</wp:posOffset>
            </wp:positionV>
            <wp:extent cx="4171950" cy="2085340"/>
            <wp:effectExtent l="0" t="0" r="0" b="0"/>
            <wp:wrapThrough wrapText="bothSides">
              <wp:wrapPolygon edited="0">
                <wp:start x="0" y="0"/>
                <wp:lineTo x="0" y="21311"/>
                <wp:lineTo x="21501" y="21311"/>
                <wp:lineTo x="21501" y="0"/>
                <wp:lineTo x="0" y="0"/>
              </wp:wrapPolygon>
            </wp:wrapThrough>
            <wp:docPr id="1138683444" name="Grafik 4" descr="Ein Bild, das Text, Kleid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683444" name="Grafik 4" descr="Ein Bild, das Text, Kleidung, Desig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71950" cy="20853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E2300B" w14:textId="6D7865E3" w:rsidR="002C7323" w:rsidRDefault="002C7323" w:rsidP="000D486D">
      <w:pPr>
        <w:spacing w:line="312" w:lineRule="auto"/>
        <w:rPr>
          <w:rFonts w:cs="Arial"/>
          <w:color w:val="000000"/>
          <w:szCs w:val="22"/>
        </w:rPr>
      </w:pPr>
    </w:p>
    <w:p w14:paraId="3A0BA5FD" w14:textId="4C5F4AE1" w:rsidR="008626C5" w:rsidRDefault="008626C5" w:rsidP="008626C5">
      <w:pPr>
        <w:rPr>
          <w:szCs w:val="22"/>
        </w:rPr>
      </w:pPr>
    </w:p>
    <w:p w14:paraId="5CBDD120" w14:textId="77777777" w:rsidR="00713004" w:rsidRDefault="00713004" w:rsidP="008626C5">
      <w:pPr>
        <w:rPr>
          <w:szCs w:val="22"/>
        </w:rPr>
      </w:pPr>
    </w:p>
    <w:p w14:paraId="743E9B2C" w14:textId="16FD458A" w:rsidR="00713004" w:rsidRDefault="00713004" w:rsidP="008626C5">
      <w:pPr>
        <w:rPr>
          <w:szCs w:val="22"/>
        </w:rPr>
      </w:pPr>
    </w:p>
    <w:p w14:paraId="7C0871CD" w14:textId="77777777" w:rsidR="00713004" w:rsidRDefault="00713004" w:rsidP="008626C5">
      <w:pPr>
        <w:rPr>
          <w:szCs w:val="22"/>
        </w:rPr>
      </w:pPr>
    </w:p>
    <w:p w14:paraId="656BE3E6" w14:textId="01B1BCF0" w:rsidR="00713004" w:rsidRDefault="00713004" w:rsidP="008626C5">
      <w:pPr>
        <w:rPr>
          <w:szCs w:val="22"/>
        </w:rPr>
      </w:pPr>
    </w:p>
    <w:p w14:paraId="29F17616" w14:textId="44535F6A" w:rsidR="00713004" w:rsidRDefault="00713004" w:rsidP="008626C5">
      <w:pPr>
        <w:rPr>
          <w:szCs w:val="22"/>
        </w:rPr>
      </w:pPr>
    </w:p>
    <w:p w14:paraId="0D9B8956" w14:textId="3D7389CF" w:rsidR="00713004" w:rsidRDefault="00713004" w:rsidP="008626C5">
      <w:pPr>
        <w:rPr>
          <w:szCs w:val="22"/>
        </w:rPr>
      </w:pPr>
    </w:p>
    <w:p w14:paraId="7B65A338" w14:textId="7D69D07C" w:rsidR="00713004" w:rsidRDefault="00713004" w:rsidP="008626C5">
      <w:pPr>
        <w:rPr>
          <w:szCs w:val="22"/>
        </w:rPr>
      </w:pPr>
    </w:p>
    <w:p w14:paraId="24BE3FD2" w14:textId="203F68D6" w:rsidR="00713004" w:rsidRDefault="00713004" w:rsidP="008626C5">
      <w:pPr>
        <w:rPr>
          <w:szCs w:val="22"/>
        </w:rPr>
      </w:pPr>
    </w:p>
    <w:p w14:paraId="305A3620" w14:textId="64A9715D" w:rsidR="008626C5" w:rsidRDefault="008626C5" w:rsidP="008626C5">
      <w:pPr>
        <w:rPr>
          <w:szCs w:val="22"/>
        </w:rPr>
      </w:pPr>
      <w:r>
        <w:rPr>
          <w:szCs w:val="22"/>
        </w:rPr>
        <w:t xml:space="preserve">BU: </w:t>
      </w:r>
      <w:r w:rsidR="00713004">
        <w:rPr>
          <w:szCs w:val="22"/>
        </w:rPr>
        <w:t xml:space="preserve">Das neue Event-Konzept </w:t>
      </w:r>
      <w:proofErr w:type="spellStart"/>
      <w:r w:rsidR="00713004" w:rsidRPr="00713004">
        <w:rPr>
          <w:i/>
          <w:iCs/>
          <w:szCs w:val="22"/>
        </w:rPr>
        <w:t>DeepDive</w:t>
      </w:r>
      <w:proofErr w:type="spellEnd"/>
      <w:r w:rsidR="00713004" w:rsidRPr="00713004">
        <w:rPr>
          <w:szCs w:val="22"/>
        </w:rPr>
        <w:t xml:space="preserve"> </w:t>
      </w:r>
      <w:r w:rsidR="00713004">
        <w:rPr>
          <w:szCs w:val="22"/>
        </w:rPr>
        <w:t xml:space="preserve">von KESSEL </w:t>
      </w:r>
      <w:r w:rsidR="00713004" w:rsidRPr="00713004">
        <w:rPr>
          <w:szCs w:val="22"/>
        </w:rPr>
        <w:t xml:space="preserve">taucht </w:t>
      </w:r>
      <w:r w:rsidR="00713004">
        <w:rPr>
          <w:szCs w:val="22"/>
        </w:rPr>
        <w:t xml:space="preserve">in der Premieren-Ausgabe </w:t>
      </w:r>
      <w:r w:rsidR="00713004" w:rsidRPr="00713004">
        <w:rPr>
          <w:szCs w:val="22"/>
        </w:rPr>
        <w:t>ein in die Entwässerungstechnik gewerblicher Küchen</w:t>
      </w:r>
      <w:r w:rsidR="00713004">
        <w:rPr>
          <w:szCs w:val="22"/>
        </w:rPr>
        <w:t>.</w:t>
      </w:r>
    </w:p>
    <w:p w14:paraId="7ABC3F2C" w14:textId="77777777" w:rsidR="00713004" w:rsidRDefault="00713004" w:rsidP="008626C5">
      <w:pPr>
        <w:rPr>
          <w:szCs w:val="22"/>
        </w:rPr>
      </w:pPr>
    </w:p>
    <w:p w14:paraId="6EBDD497" w14:textId="536EDBDE" w:rsidR="008626C5" w:rsidRDefault="00713004" w:rsidP="008626C5">
      <w:pPr>
        <w:rPr>
          <w:szCs w:val="22"/>
        </w:rPr>
      </w:pPr>
      <w:r>
        <w:rPr>
          <w:noProof/>
        </w:rPr>
        <w:drawing>
          <wp:anchor distT="0" distB="0" distL="114300" distR="114300" simplePos="0" relativeHeight="251659264" behindDoc="0" locked="0" layoutInCell="1" allowOverlap="1" wp14:anchorId="7440607E" wp14:editId="19DAD693">
            <wp:simplePos x="0" y="0"/>
            <wp:positionH relativeFrom="column">
              <wp:posOffset>4445</wp:posOffset>
            </wp:positionH>
            <wp:positionV relativeFrom="paragraph">
              <wp:posOffset>135890</wp:posOffset>
            </wp:positionV>
            <wp:extent cx="2333625" cy="2695575"/>
            <wp:effectExtent l="0" t="0" r="9525" b="9525"/>
            <wp:wrapThrough wrapText="bothSides">
              <wp:wrapPolygon edited="0">
                <wp:start x="0" y="0"/>
                <wp:lineTo x="0" y="21524"/>
                <wp:lineTo x="21512" y="21524"/>
                <wp:lineTo x="21512" y="0"/>
                <wp:lineTo x="0" y="0"/>
              </wp:wrapPolygon>
            </wp:wrapThrough>
            <wp:docPr id="782401902" name="Grafik 5" descr="Ein Bild, das Text, Schrift, Diagramm,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401902" name="Grafik 5" descr="Ein Bild, das Text, Schrift, Diagramm, Grafike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33625" cy="2695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247EE0" w14:textId="77777777" w:rsidR="00713004" w:rsidRDefault="00713004" w:rsidP="008626C5">
      <w:pPr>
        <w:rPr>
          <w:szCs w:val="22"/>
        </w:rPr>
      </w:pPr>
    </w:p>
    <w:p w14:paraId="323C0B44" w14:textId="042B4E72" w:rsidR="00713004" w:rsidRDefault="00713004" w:rsidP="008626C5">
      <w:pPr>
        <w:rPr>
          <w:szCs w:val="22"/>
        </w:rPr>
      </w:pPr>
    </w:p>
    <w:p w14:paraId="13A9B68D" w14:textId="77777777" w:rsidR="00713004" w:rsidRDefault="00713004" w:rsidP="00713004">
      <w:pPr>
        <w:spacing w:line="312" w:lineRule="auto"/>
        <w:rPr>
          <w:szCs w:val="22"/>
        </w:rPr>
      </w:pPr>
    </w:p>
    <w:p w14:paraId="0505867C" w14:textId="77777777" w:rsidR="00713004" w:rsidRDefault="00713004" w:rsidP="00713004">
      <w:pPr>
        <w:spacing w:line="312" w:lineRule="auto"/>
        <w:rPr>
          <w:szCs w:val="22"/>
        </w:rPr>
      </w:pPr>
    </w:p>
    <w:p w14:paraId="170B2008" w14:textId="77777777" w:rsidR="00713004" w:rsidRDefault="00713004" w:rsidP="00713004">
      <w:pPr>
        <w:spacing w:line="312" w:lineRule="auto"/>
        <w:rPr>
          <w:szCs w:val="22"/>
        </w:rPr>
      </w:pPr>
    </w:p>
    <w:p w14:paraId="2D85B0D4" w14:textId="77777777" w:rsidR="00713004" w:rsidRDefault="00713004" w:rsidP="00713004">
      <w:pPr>
        <w:spacing w:line="312" w:lineRule="auto"/>
        <w:rPr>
          <w:szCs w:val="22"/>
        </w:rPr>
      </w:pPr>
    </w:p>
    <w:p w14:paraId="5696A914" w14:textId="77777777" w:rsidR="00713004" w:rsidRDefault="00713004" w:rsidP="00713004">
      <w:pPr>
        <w:spacing w:line="312" w:lineRule="auto"/>
        <w:rPr>
          <w:szCs w:val="22"/>
        </w:rPr>
      </w:pPr>
    </w:p>
    <w:p w14:paraId="1C5132DB" w14:textId="77777777" w:rsidR="00713004" w:rsidRDefault="00713004" w:rsidP="00713004">
      <w:pPr>
        <w:spacing w:line="312" w:lineRule="auto"/>
        <w:rPr>
          <w:szCs w:val="22"/>
        </w:rPr>
      </w:pPr>
    </w:p>
    <w:p w14:paraId="3B75161C" w14:textId="77777777" w:rsidR="00713004" w:rsidRDefault="00713004" w:rsidP="00713004">
      <w:pPr>
        <w:spacing w:line="312" w:lineRule="auto"/>
        <w:rPr>
          <w:szCs w:val="22"/>
        </w:rPr>
      </w:pPr>
    </w:p>
    <w:p w14:paraId="01A8ECF9" w14:textId="77777777" w:rsidR="00713004" w:rsidRDefault="00713004" w:rsidP="00713004">
      <w:pPr>
        <w:spacing w:line="312" w:lineRule="auto"/>
        <w:rPr>
          <w:szCs w:val="22"/>
        </w:rPr>
      </w:pPr>
    </w:p>
    <w:p w14:paraId="017FBBEE" w14:textId="77777777" w:rsidR="00713004" w:rsidRDefault="00713004" w:rsidP="00713004">
      <w:pPr>
        <w:spacing w:line="312" w:lineRule="auto"/>
        <w:rPr>
          <w:szCs w:val="22"/>
        </w:rPr>
      </w:pPr>
    </w:p>
    <w:p w14:paraId="2ADAAE7D" w14:textId="77777777" w:rsidR="00713004" w:rsidRDefault="00713004" w:rsidP="00713004">
      <w:pPr>
        <w:spacing w:line="312" w:lineRule="auto"/>
        <w:rPr>
          <w:szCs w:val="22"/>
        </w:rPr>
      </w:pPr>
    </w:p>
    <w:p w14:paraId="664B3E1A" w14:textId="77777777" w:rsidR="00713004" w:rsidRDefault="00713004" w:rsidP="00713004">
      <w:pPr>
        <w:spacing w:line="312" w:lineRule="auto"/>
        <w:rPr>
          <w:szCs w:val="22"/>
        </w:rPr>
      </w:pPr>
    </w:p>
    <w:p w14:paraId="68492A7F" w14:textId="2940110D" w:rsidR="008626C5" w:rsidRPr="008F6604" w:rsidRDefault="00A5350A" w:rsidP="008F6604">
      <w:pPr>
        <w:spacing w:line="312" w:lineRule="auto"/>
        <w:rPr>
          <w:szCs w:val="22"/>
        </w:rPr>
      </w:pPr>
      <w:r w:rsidRPr="00977509">
        <w:rPr>
          <w:szCs w:val="22"/>
        </w:rPr>
        <w:t xml:space="preserve">BU: </w:t>
      </w:r>
      <w:r w:rsidR="00713004">
        <w:rPr>
          <w:szCs w:val="22"/>
        </w:rPr>
        <w:t>V</w:t>
      </w:r>
      <w:r w:rsidR="00713004" w:rsidRPr="00713004">
        <w:rPr>
          <w:szCs w:val="22"/>
        </w:rPr>
        <w:t>om 27. Mai bis 04. September 2025 verbindet</w:t>
      </w:r>
      <w:r w:rsidR="00713004" w:rsidRPr="00713004">
        <w:rPr>
          <w:szCs w:val="22"/>
        </w:rPr>
        <w:t xml:space="preserve"> </w:t>
      </w:r>
      <w:proofErr w:type="spellStart"/>
      <w:r w:rsidR="00713004" w:rsidRPr="00713004">
        <w:rPr>
          <w:i/>
          <w:iCs/>
          <w:szCs w:val="22"/>
        </w:rPr>
        <w:t>DeepDive</w:t>
      </w:r>
      <w:proofErr w:type="spellEnd"/>
      <w:r w:rsidR="00713004">
        <w:rPr>
          <w:szCs w:val="22"/>
        </w:rPr>
        <w:t xml:space="preserve"> </w:t>
      </w:r>
      <w:r w:rsidR="00713004" w:rsidRPr="00713004">
        <w:rPr>
          <w:szCs w:val="22"/>
        </w:rPr>
        <w:t>an sechs exklusiven Locations Fachwissen, Erlebnis und Networking auf einzigartige Weise</w:t>
      </w:r>
      <w:r w:rsidR="00713004">
        <w:rPr>
          <w:szCs w:val="22"/>
        </w:rPr>
        <w:t>.</w:t>
      </w:r>
      <w:r w:rsidR="00713004" w:rsidRPr="00713004">
        <w:rPr>
          <w:szCs w:val="22"/>
        </w:rPr>
        <w:t xml:space="preserve"> </w:t>
      </w:r>
    </w:p>
    <w:sectPr w:rsidR="008626C5" w:rsidRPr="008F6604" w:rsidSect="00241030">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EA8D" w14:textId="77777777" w:rsidR="00EC2D93" w:rsidRPr="00977509" w:rsidRDefault="00EC2D93" w:rsidP="00E745DF">
      <w:pPr>
        <w:spacing w:line="240" w:lineRule="auto"/>
      </w:pPr>
      <w:r w:rsidRPr="00977509">
        <w:separator/>
      </w:r>
    </w:p>
  </w:endnote>
  <w:endnote w:type="continuationSeparator" w:id="0">
    <w:p w14:paraId="223C9D0E" w14:textId="77777777" w:rsidR="00EC2D93" w:rsidRPr="00977509" w:rsidRDefault="00EC2D93" w:rsidP="00E745DF">
      <w:pPr>
        <w:spacing w:line="240" w:lineRule="auto"/>
      </w:pPr>
      <w:r w:rsidRPr="009775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2E358" w14:textId="77777777" w:rsidR="00EC2D93" w:rsidRPr="00977509" w:rsidRDefault="00EC2D93" w:rsidP="00E745DF">
      <w:pPr>
        <w:spacing w:line="240" w:lineRule="auto"/>
      </w:pPr>
      <w:r w:rsidRPr="00977509">
        <w:separator/>
      </w:r>
    </w:p>
  </w:footnote>
  <w:footnote w:type="continuationSeparator" w:id="0">
    <w:p w14:paraId="52D7DC73" w14:textId="77777777" w:rsidR="00EC2D93" w:rsidRPr="00977509" w:rsidRDefault="00EC2D93" w:rsidP="00E745DF">
      <w:pPr>
        <w:spacing w:line="240" w:lineRule="auto"/>
      </w:pPr>
      <w:r w:rsidRPr="0097750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3"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3"/>
  </w:num>
  <w:num w:numId="2" w16cid:durableId="1297099592">
    <w:abstractNumId w:val="1"/>
  </w:num>
  <w:num w:numId="3" w16cid:durableId="667026156">
    <w:abstractNumId w:val="2"/>
  </w:num>
  <w:num w:numId="4" w16cid:durableId="967904009">
    <w:abstractNumId w:val="0"/>
  </w:num>
  <w:num w:numId="5" w16cid:durableId="1406996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29F2"/>
    <w:rsid w:val="00023D1D"/>
    <w:rsid w:val="000254DA"/>
    <w:rsid w:val="000329C6"/>
    <w:rsid w:val="00032B9C"/>
    <w:rsid w:val="00040947"/>
    <w:rsid w:val="00042515"/>
    <w:rsid w:val="000451BF"/>
    <w:rsid w:val="00050EAB"/>
    <w:rsid w:val="00052A4C"/>
    <w:rsid w:val="00055703"/>
    <w:rsid w:val="00057451"/>
    <w:rsid w:val="00061724"/>
    <w:rsid w:val="00064F2E"/>
    <w:rsid w:val="00066745"/>
    <w:rsid w:val="00067C08"/>
    <w:rsid w:val="00070524"/>
    <w:rsid w:val="0007131A"/>
    <w:rsid w:val="000719D7"/>
    <w:rsid w:val="00084BE5"/>
    <w:rsid w:val="00084FA6"/>
    <w:rsid w:val="00086F00"/>
    <w:rsid w:val="00091832"/>
    <w:rsid w:val="00092F71"/>
    <w:rsid w:val="00093DF5"/>
    <w:rsid w:val="00096D08"/>
    <w:rsid w:val="00097189"/>
    <w:rsid w:val="000B2118"/>
    <w:rsid w:val="000B568B"/>
    <w:rsid w:val="000B583F"/>
    <w:rsid w:val="000D4012"/>
    <w:rsid w:val="000D486D"/>
    <w:rsid w:val="000D7F52"/>
    <w:rsid w:val="000E1D4B"/>
    <w:rsid w:val="000E2274"/>
    <w:rsid w:val="000E291B"/>
    <w:rsid w:val="000E2C43"/>
    <w:rsid w:val="000F3AAC"/>
    <w:rsid w:val="000F5C9F"/>
    <w:rsid w:val="000F698E"/>
    <w:rsid w:val="000F74E0"/>
    <w:rsid w:val="00100CEE"/>
    <w:rsid w:val="00100FCA"/>
    <w:rsid w:val="0010266C"/>
    <w:rsid w:val="00103399"/>
    <w:rsid w:val="001036E7"/>
    <w:rsid w:val="00105639"/>
    <w:rsid w:val="00106DA4"/>
    <w:rsid w:val="00107672"/>
    <w:rsid w:val="00110365"/>
    <w:rsid w:val="0011500F"/>
    <w:rsid w:val="0011694A"/>
    <w:rsid w:val="00116C5B"/>
    <w:rsid w:val="0014041A"/>
    <w:rsid w:val="00140496"/>
    <w:rsid w:val="001452FD"/>
    <w:rsid w:val="0014557D"/>
    <w:rsid w:val="001464D4"/>
    <w:rsid w:val="00146CCC"/>
    <w:rsid w:val="00151728"/>
    <w:rsid w:val="00152128"/>
    <w:rsid w:val="00154109"/>
    <w:rsid w:val="00154B1B"/>
    <w:rsid w:val="0015557D"/>
    <w:rsid w:val="00155962"/>
    <w:rsid w:val="00165B2C"/>
    <w:rsid w:val="00165FFD"/>
    <w:rsid w:val="00172F40"/>
    <w:rsid w:val="00174EA0"/>
    <w:rsid w:val="00177CA3"/>
    <w:rsid w:val="0018518E"/>
    <w:rsid w:val="001928AE"/>
    <w:rsid w:val="001A28BC"/>
    <w:rsid w:val="001A6888"/>
    <w:rsid w:val="001B2FF6"/>
    <w:rsid w:val="001B5B39"/>
    <w:rsid w:val="001C3F1D"/>
    <w:rsid w:val="001C7211"/>
    <w:rsid w:val="001C7FFD"/>
    <w:rsid w:val="001D3291"/>
    <w:rsid w:val="001E01E3"/>
    <w:rsid w:val="001E4157"/>
    <w:rsid w:val="001E513D"/>
    <w:rsid w:val="001E7A35"/>
    <w:rsid w:val="001F2425"/>
    <w:rsid w:val="001F5762"/>
    <w:rsid w:val="001F6D38"/>
    <w:rsid w:val="00200201"/>
    <w:rsid w:val="00201BDD"/>
    <w:rsid w:val="0020385D"/>
    <w:rsid w:val="00212E0E"/>
    <w:rsid w:val="00227663"/>
    <w:rsid w:val="00230927"/>
    <w:rsid w:val="00231D13"/>
    <w:rsid w:val="002321BB"/>
    <w:rsid w:val="00233600"/>
    <w:rsid w:val="002352E2"/>
    <w:rsid w:val="00241030"/>
    <w:rsid w:val="0024243F"/>
    <w:rsid w:val="00247B96"/>
    <w:rsid w:val="00252448"/>
    <w:rsid w:val="00255639"/>
    <w:rsid w:val="00264C5B"/>
    <w:rsid w:val="00270700"/>
    <w:rsid w:val="00271BFD"/>
    <w:rsid w:val="002723E8"/>
    <w:rsid w:val="00274F96"/>
    <w:rsid w:val="00277BCB"/>
    <w:rsid w:val="00283B71"/>
    <w:rsid w:val="00284CDD"/>
    <w:rsid w:val="00285188"/>
    <w:rsid w:val="00285600"/>
    <w:rsid w:val="00290CD9"/>
    <w:rsid w:val="002917ED"/>
    <w:rsid w:val="00291CFF"/>
    <w:rsid w:val="00293D1A"/>
    <w:rsid w:val="00293F1E"/>
    <w:rsid w:val="002A1B5E"/>
    <w:rsid w:val="002A306A"/>
    <w:rsid w:val="002A4013"/>
    <w:rsid w:val="002B239E"/>
    <w:rsid w:val="002B5390"/>
    <w:rsid w:val="002B6813"/>
    <w:rsid w:val="002C05D7"/>
    <w:rsid w:val="002C2036"/>
    <w:rsid w:val="002C2D25"/>
    <w:rsid w:val="002C3839"/>
    <w:rsid w:val="002C7323"/>
    <w:rsid w:val="002D04BD"/>
    <w:rsid w:val="002D0FA6"/>
    <w:rsid w:val="002D1169"/>
    <w:rsid w:val="002D2D65"/>
    <w:rsid w:val="002D3EAB"/>
    <w:rsid w:val="002D597B"/>
    <w:rsid w:val="002E109C"/>
    <w:rsid w:val="002E32B2"/>
    <w:rsid w:val="002E33D9"/>
    <w:rsid w:val="002E364C"/>
    <w:rsid w:val="002E4C05"/>
    <w:rsid w:val="002F0352"/>
    <w:rsid w:val="002F039E"/>
    <w:rsid w:val="002F08F9"/>
    <w:rsid w:val="002F3F30"/>
    <w:rsid w:val="00301661"/>
    <w:rsid w:val="00303361"/>
    <w:rsid w:val="00304A91"/>
    <w:rsid w:val="0031295F"/>
    <w:rsid w:val="003171C8"/>
    <w:rsid w:val="00317AE1"/>
    <w:rsid w:val="00320D37"/>
    <w:rsid w:val="003246CA"/>
    <w:rsid w:val="00325CDE"/>
    <w:rsid w:val="00327AF4"/>
    <w:rsid w:val="00331D14"/>
    <w:rsid w:val="003348A6"/>
    <w:rsid w:val="00343A6F"/>
    <w:rsid w:val="003447C4"/>
    <w:rsid w:val="00344975"/>
    <w:rsid w:val="00347945"/>
    <w:rsid w:val="00351823"/>
    <w:rsid w:val="00354261"/>
    <w:rsid w:val="00355A80"/>
    <w:rsid w:val="0035749F"/>
    <w:rsid w:val="00364221"/>
    <w:rsid w:val="00373246"/>
    <w:rsid w:val="003740D4"/>
    <w:rsid w:val="003764EF"/>
    <w:rsid w:val="00380E78"/>
    <w:rsid w:val="00380F75"/>
    <w:rsid w:val="00381EEB"/>
    <w:rsid w:val="00386B62"/>
    <w:rsid w:val="00390E84"/>
    <w:rsid w:val="00391D2C"/>
    <w:rsid w:val="0039503C"/>
    <w:rsid w:val="00395042"/>
    <w:rsid w:val="003A29C0"/>
    <w:rsid w:val="003A3B31"/>
    <w:rsid w:val="003A4B55"/>
    <w:rsid w:val="003B0173"/>
    <w:rsid w:val="003B054D"/>
    <w:rsid w:val="003B51BC"/>
    <w:rsid w:val="003B5AF8"/>
    <w:rsid w:val="003B628F"/>
    <w:rsid w:val="003B711A"/>
    <w:rsid w:val="003C4062"/>
    <w:rsid w:val="003C55B7"/>
    <w:rsid w:val="003C5646"/>
    <w:rsid w:val="003D1E98"/>
    <w:rsid w:val="003D27C2"/>
    <w:rsid w:val="003E0742"/>
    <w:rsid w:val="003E1F01"/>
    <w:rsid w:val="003E2CC0"/>
    <w:rsid w:val="003E646A"/>
    <w:rsid w:val="003F0099"/>
    <w:rsid w:val="003F5293"/>
    <w:rsid w:val="004003E2"/>
    <w:rsid w:val="00401CE0"/>
    <w:rsid w:val="00404E98"/>
    <w:rsid w:val="00404F39"/>
    <w:rsid w:val="00406F83"/>
    <w:rsid w:val="004233A3"/>
    <w:rsid w:val="004257B0"/>
    <w:rsid w:val="004321ED"/>
    <w:rsid w:val="004344A3"/>
    <w:rsid w:val="00443461"/>
    <w:rsid w:val="00444A78"/>
    <w:rsid w:val="004523A5"/>
    <w:rsid w:val="00452C3F"/>
    <w:rsid w:val="0045570C"/>
    <w:rsid w:val="00462B6D"/>
    <w:rsid w:val="004631F3"/>
    <w:rsid w:val="004643D8"/>
    <w:rsid w:val="00464C70"/>
    <w:rsid w:val="004654BE"/>
    <w:rsid w:val="00471B11"/>
    <w:rsid w:val="00472B65"/>
    <w:rsid w:val="004848C6"/>
    <w:rsid w:val="00491495"/>
    <w:rsid w:val="00491AC6"/>
    <w:rsid w:val="004953BE"/>
    <w:rsid w:val="00495B24"/>
    <w:rsid w:val="004A0772"/>
    <w:rsid w:val="004A08A4"/>
    <w:rsid w:val="004B7381"/>
    <w:rsid w:val="004C4CB3"/>
    <w:rsid w:val="004C5D8F"/>
    <w:rsid w:val="004C6095"/>
    <w:rsid w:val="004D58E2"/>
    <w:rsid w:val="004D6583"/>
    <w:rsid w:val="004E0C40"/>
    <w:rsid w:val="004E1D61"/>
    <w:rsid w:val="004E2B5E"/>
    <w:rsid w:val="004E3437"/>
    <w:rsid w:val="004E4944"/>
    <w:rsid w:val="004E52C3"/>
    <w:rsid w:val="004E6F3F"/>
    <w:rsid w:val="004E7EE3"/>
    <w:rsid w:val="004F2147"/>
    <w:rsid w:val="004F2BBF"/>
    <w:rsid w:val="00500314"/>
    <w:rsid w:val="00502425"/>
    <w:rsid w:val="005040F5"/>
    <w:rsid w:val="005060E4"/>
    <w:rsid w:val="0050624A"/>
    <w:rsid w:val="00520DC1"/>
    <w:rsid w:val="005219F8"/>
    <w:rsid w:val="00521C4A"/>
    <w:rsid w:val="00523B33"/>
    <w:rsid w:val="005269D3"/>
    <w:rsid w:val="00527D36"/>
    <w:rsid w:val="00530DB5"/>
    <w:rsid w:val="0053287E"/>
    <w:rsid w:val="005340AE"/>
    <w:rsid w:val="00534E2A"/>
    <w:rsid w:val="00537EA9"/>
    <w:rsid w:val="00541C40"/>
    <w:rsid w:val="005437D2"/>
    <w:rsid w:val="00544CE3"/>
    <w:rsid w:val="00546A41"/>
    <w:rsid w:val="005512C8"/>
    <w:rsid w:val="00552910"/>
    <w:rsid w:val="00552AD4"/>
    <w:rsid w:val="0055759F"/>
    <w:rsid w:val="00560DDC"/>
    <w:rsid w:val="00562AA7"/>
    <w:rsid w:val="0057552B"/>
    <w:rsid w:val="00576BE0"/>
    <w:rsid w:val="005775C5"/>
    <w:rsid w:val="005817DD"/>
    <w:rsid w:val="0058395A"/>
    <w:rsid w:val="00584993"/>
    <w:rsid w:val="005853BE"/>
    <w:rsid w:val="005A250D"/>
    <w:rsid w:val="005A4B25"/>
    <w:rsid w:val="005B2C40"/>
    <w:rsid w:val="005B38DA"/>
    <w:rsid w:val="005B7973"/>
    <w:rsid w:val="005C0AF0"/>
    <w:rsid w:val="005C2387"/>
    <w:rsid w:val="005C2AA1"/>
    <w:rsid w:val="005C311C"/>
    <w:rsid w:val="005C5655"/>
    <w:rsid w:val="005C56DA"/>
    <w:rsid w:val="005C5F7F"/>
    <w:rsid w:val="005C76B4"/>
    <w:rsid w:val="005D27AF"/>
    <w:rsid w:val="005D58D3"/>
    <w:rsid w:val="005E0DC4"/>
    <w:rsid w:val="005E25D0"/>
    <w:rsid w:val="005E3D9C"/>
    <w:rsid w:val="005F0890"/>
    <w:rsid w:val="005F2555"/>
    <w:rsid w:val="005F2CEA"/>
    <w:rsid w:val="005F32B7"/>
    <w:rsid w:val="005F54DF"/>
    <w:rsid w:val="005F6D6B"/>
    <w:rsid w:val="00602074"/>
    <w:rsid w:val="0060254E"/>
    <w:rsid w:val="006037F1"/>
    <w:rsid w:val="00611328"/>
    <w:rsid w:val="00615BF6"/>
    <w:rsid w:val="006161BC"/>
    <w:rsid w:val="006236DE"/>
    <w:rsid w:val="00627DBE"/>
    <w:rsid w:val="00630290"/>
    <w:rsid w:val="00633E38"/>
    <w:rsid w:val="00636D43"/>
    <w:rsid w:val="0064185A"/>
    <w:rsid w:val="00641B8E"/>
    <w:rsid w:val="006445C1"/>
    <w:rsid w:val="0066077F"/>
    <w:rsid w:val="00663419"/>
    <w:rsid w:val="00681460"/>
    <w:rsid w:val="00682F9A"/>
    <w:rsid w:val="006851FC"/>
    <w:rsid w:val="006904C4"/>
    <w:rsid w:val="00691102"/>
    <w:rsid w:val="00692E46"/>
    <w:rsid w:val="006A0E36"/>
    <w:rsid w:val="006A3B65"/>
    <w:rsid w:val="006A4CC9"/>
    <w:rsid w:val="006B1029"/>
    <w:rsid w:val="006B1658"/>
    <w:rsid w:val="006B20FD"/>
    <w:rsid w:val="006C106B"/>
    <w:rsid w:val="006C7B1B"/>
    <w:rsid w:val="006D123F"/>
    <w:rsid w:val="006D4627"/>
    <w:rsid w:val="006D46C8"/>
    <w:rsid w:val="006D66E6"/>
    <w:rsid w:val="006E10BB"/>
    <w:rsid w:val="006E23E8"/>
    <w:rsid w:val="006F5B52"/>
    <w:rsid w:val="007002C4"/>
    <w:rsid w:val="007120BF"/>
    <w:rsid w:val="0071288F"/>
    <w:rsid w:val="00713004"/>
    <w:rsid w:val="00713CCE"/>
    <w:rsid w:val="00715BF7"/>
    <w:rsid w:val="007222BE"/>
    <w:rsid w:val="00722C79"/>
    <w:rsid w:val="00725EAE"/>
    <w:rsid w:val="00730EB1"/>
    <w:rsid w:val="0073390E"/>
    <w:rsid w:val="0073447D"/>
    <w:rsid w:val="007356CE"/>
    <w:rsid w:val="00735FDF"/>
    <w:rsid w:val="00736BE0"/>
    <w:rsid w:val="00737123"/>
    <w:rsid w:val="00742BAF"/>
    <w:rsid w:val="007460A6"/>
    <w:rsid w:val="0074736B"/>
    <w:rsid w:val="0074763A"/>
    <w:rsid w:val="00751977"/>
    <w:rsid w:val="00766C6E"/>
    <w:rsid w:val="00766ED5"/>
    <w:rsid w:val="007722C8"/>
    <w:rsid w:val="00773B35"/>
    <w:rsid w:val="00774A58"/>
    <w:rsid w:val="00775A35"/>
    <w:rsid w:val="00784F7E"/>
    <w:rsid w:val="00790AB4"/>
    <w:rsid w:val="007967A0"/>
    <w:rsid w:val="007A1A8D"/>
    <w:rsid w:val="007A2D87"/>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E5E1F"/>
    <w:rsid w:val="007F0ED1"/>
    <w:rsid w:val="00802822"/>
    <w:rsid w:val="00806887"/>
    <w:rsid w:val="0081044B"/>
    <w:rsid w:val="00810770"/>
    <w:rsid w:val="008116AD"/>
    <w:rsid w:val="00811B8B"/>
    <w:rsid w:val="0081230F"/>
    <w:rsid w:val="008215CE"/>
    <w:rsid w:val="00823AAC"/>
    <w:rsid w:val="008278B0"/>
    <w:rsid w:val="00841624"/>
    <w:rsid w:val="00843300"/>
    <w:rsid w:val="0084567E"/>
    <w:rsid w:val="00846809"/>
    <w:rsid w:val="008507E2"/>
    <w:rsid w:val="00851149"/>
    <w:rsid w:val="00853A2F"/>
    <w:rsid w:val="00854CB7"/>
    <w:rsid w:val="00856F5E"/>
    <w:rsid w:val="00857D81"/>
    <w:rsid w:val="008626C5"/>
    <w:rsid w:val="00862E15"/>
    <w:rsid w:val="00864348"/>
    <w:rsid w:val="0086454C"/>
    <w:rsid w:val="00883572"/>
    <w:rsid w:val="00883825"/>
    <w:rsid w:val="00883ED0"/>
    <w:rsid w:val="008862C0"/>
    <w:rsid w:val="008876C0"/>
    <w:rsid w:val="008906CC"/>
    <w:rsid w:val="00891DB1"/>
    <w:rsid w:val="00893140"/>
    <w:rsid w:val="008A2CB6"/>
    <w:rsid w:val="008A4504"/>
    <w:rsid w:val="008A7ADC"/>
    <w:rsid w:val="008C0E54"/>
    <w:rsid w:val="008C20A9"/>
    <w:rsid w:val="008C2683"/>
    <w:rsid w:val="008C7BCF"/>
    <w:rsid w:val="008D2494"/>
    <w:rsid w:val="008E3007"/>
    <w:rsid w:val="008E3DB2"/>
    <w:rsid w:val="008E6771"/>
    <w:rsid w:val="008F6604"/>
    <w:rsid w:val="008F6A76"/>
    <w:rsid w:val="00900E5F"/>
    <w:rsid w:val="00911573"/>
    <w:rsid w:val="009309E4"/>
    <w:rsid w:val="00932200"/>
    <w:rsid w:val="009326D8"/>
    <w:rsid w:val="00937F4D"/>
    <w:rsid w:val="009403A7"/>
    <w:rsid w:val="00942FE0"/>
    <w:rsid w:val="00944E19"/>
    <w:rsid w:val="00947A7D"/>
    <w:rsid w:val="0095311F"/>
    <w:rsid w:val="00953757"/>
    <w:rsid w:val="00953B00"/>
    <w:rsid w:val="00954370"/>
    <w:rsid w:val="00957881"/>
    <w:rsid w:val="009614F1"/>
    <w:rsid w:val="00961793"/>
    <w:rsid w:val="0096792A"/>
    <w:rsid w:val="00970F62"/>
    <w:rsid w:val="00977509"/>
    <w:rsid w:val="009817FF"/>
    <w:rsid w:val="009851C3"/>
    <w:rsid w:val="0099044F"/>
    <w:rsid w:val="00992317"/>
    <w:rsid w:val="00992773"/>
    <w:rsid w:val="00995BB1"/>
    <w:rsid w:val="00995C4F"/>
    <w:rsid w:val="009A6127"/>
    <w:rsid w:val="009A6FDF"/>
    <w:rsid w:val="009B1989"/>
    <w:rsid w:val="009B5634"/>
    <w:rsid w:val="009B585A"/>
    <w:rsid w:val="009B62A6"/>
    <w:rsid w:val="009C4C2B"/>
    <w:rsid w:val="009C65BA"/>
    <w:rsid w:val="009D1809"/>
    <w:rsid w:val="009D5473"/>
    <w:rsid w:val="009D75CF"/>
    <w:rsid w:val="009E0FD0"/>
    <w:rsid w:val="009F45EE"/>
    <w:rsid w:val="00A002CA"/>
    <w:rsid w:val="00A03C2F"/>
    <w:rsid w:val="00A06DD3"/>
    <w:rsid w:val="00A07750"/>
    <w:rsid w:val="00A12DB7"/>
    <w:rsid w:val="00A16123"/>
    <w:rsid w:val="00A166AA"/>
    <w:rsid w:val="00A174D9"/>
    <w:rsid w:val="00A27AC5"/>
    <w:rsid w:val="00A370D0"/>
    <w:rsid w:val="00A40611"/>
    <w:rsid w:val="00A4270F"/>
    <w:rsid w:val="00A455BD"/>
    <w:rsid w:val="00A47500"/>
    <w:rsid w:val="00A5350A"/>
    <w:rsid w:val="00A54CFD"/>
    <w:rsid w:val="00A60614"/>
    <w:rsid w:val="00A627AE"/>
    <w:rsid w:val="00A63400"/>
    <w:rsid w:val="00A65E74"/>
    <w:rsid w:val="00A70D16"/>
    <w:rsid w:val="00A73017"/>
    <w:rsid w:val="00A74579"/>
    <w:rsid w:val="00A748F2"/>
    <w:rsid w:val="00A767A5"/>
    <w:rsid w:val="00A813B8"/>
    <w:rsid w:val="00A8507A"/>
    <w:rsid w:val="00A86943"/>
    <w:rsid w:val="00A90431"/>
    <w:rsid w:val="00A907B5"/>
    <w:rsid w:val="00A914BC"/>
    <w:rsid w:val="00A971B3"/>
    <w:rsid w:val="00A97A6B"/>
    <w:rsid w:val="00AA0FEA"/>
    <w:rsid w:val="00AA299A"/>
    <w:rsid w:val="00AA35AE"/>
    <w:rsid w:val="00AA45E0"/>
    <w:rsid w:val="00AA49B6"/>
    <w:rsid w:val="00AA60BE"/>
    <w:rsid w:val="00AA6D9D"/>
    <w:rsid w:val="00AB3BA0"/>
    <w:rsid w:val="00AB3C57"/>
    <w:rsid w:val="00AB3D26"/>
    <w:rsid w:val="00AB5FA3"/>
    <w:rsid w:val="00AB720F"/>
    <w:rsid w:val="00AD28B4"/>
    <w:rsid w:val="00AD4C97"/>
    <w:rsid w:val="00AD7DD0"/>
    <w:rsid w:val="00AE0CD7"/>
    <w:rsid w:val="00AE6FD6"/>
    <w:rsid w:val="00AF156D"/>
    <w:rsid w:val="00AF1947"/>
    <w:rsid w:val="00B07D3B"/>
    <w:rsid w:val="00B14CA1"/>
    <w:rsid w:val="00B208D3"/>
    <w:rsid w:val="00B20C00"/>
    <w:rsid w:val="00B23C39"/>
    <w:rsid w:val="00B25AF9"/>
    <w:rsid w:val="00B27AE8"/>
    <w:rsid w:val="00B31248"/>
    <w:rsid w:val="00B32D7A"/>
    <w:rsid w:val="00B33FF1"/>
    <w:rsid w:val="00B378F2"/>
    <w:rsid w:val="00B41876"/>
    <w:rsid w:val="00B43DAD"/>
    <w:rsid w:val="00B51DC6"/>
    <w:rsid w:val="00B54A06"/>
    <w:rsid w:val="00B55D5C"/>
    <w:rsid w:val="00B560DC"/>
    <w:rsid w:val="00B654AB"/>
    <w:rsid w:val="00B663AC"/>
    <w:rsid w:val="00B70294"/>
    <w:rsid w:val="00B77F7C"/>
    <w:rsid w:val="00B80782"/>
    <w:rsid w:val="00B84338"/>
    <w:rsid w:val="00B91343"/>
    <w:rsid w:val="00B9460E"/>
    <w:rsid w:val="00B964EC"/>
    <w:rsid w:val="00B97FDA"/>
    <w:rsid w:val="00BA3FA1"/>
    <w:rsid w:val="00BA471B"/>
    <w:rsid w:val="00BA5389"/>
    <w:rsid w:val="00BB0B67"/>
    <w:rsid w:val="00BB26B0"/>
    <w:rsid w:val="00BB3044"/>
    <w:rsid w:val="00BB599D"/>
    <w:rsid w:val="00BC2C10"/>
    <w:rsid w:val="00BC663A"/>
    <w:rsid w:val="00BC6969"/>
    <w:rsid w:val="00BD376F"/>
    <w:rsid w:val="00BD6E0D"/>
    <w:rsid w:val="00BE255B"/>
    <w:rsid w:val="00BE2BB9"/>
    <w:rsid w:val="00BE36CF"/>
    <w:rsid w:val="00BE50B4"/>
    <w:rsid w:val="00BE74A6"/>
    <w:rsid w:val="00BE7EF0"/>
    <w:rsid w:val="00BF008D"/>
    <w:rsid w:val="00BF05AF"/>
    <w:rsid w:val="00C009B4"/>
    <w:rsid w:val="00C00C0A"/>
    <w:rsid w:val="00C019F3"/>
    <w:rsid w:val="00C01D5E"/>
    <w:rsid w:val="00C02712"/>
    <w:rsid w:val="00C02A99"/>
    <w:rsid w:val="00C03F2E"/>
    <w:rsid w:val="00C0636D"/>
    <w:rsid w:val="00C065D7"/>
    <w:rsid w:val="00C107E5"/>
    <w:rsid w:val="00C1263A"/>
    <w:rsid w:val="00C1394A"/>
    <w:rsid w:val="00C25051"/>
    <w:rsid w:val="00C337F3"/>
    <w:rsid w:val="00C34140"/>
    <w:rsid w:val="00C3446E"/>
    <w:rsid w:val="00C359E6"/>
    <w:rsid w:val="00C37321"/>
    <w:rsid w:val="00C41AA4"/>
    <w:rsid w:val="00C4483A"/>
    <w:rsid w:val="00C47D2F"/>
    <w:rsid w:val="00C527A6"/>
    <w:rsid w:val="00C53CE1"/>
    <w:rsid w:val="00C6230E"/>
    <w:rsid w:val="00C65F67"/>
    <w:rsid w:val="00C66E38"/>
    <w:rsid w:val="00C71B61"/>
    <w:rsid w:val="00C71CFA"/>
    <w:rsid w:val="00C812D8"/>
    <w:rsid w:val="00C82D8A"/>
    <w:rsid w:val="00C8530B"/>
    <w:rsid w:val="00C862BA"/>
    <w:rsid w:val="00C86BDD"/>
    <w:rsid w:val="00C87BDA"/>
    <w:rsid w:val="00C929DA"/>
    <w:rsid w:val="00C92FDE"/>
    <w:rsid w:val="00C94C75"/>
    <w:rsid w:val="00C96FFD"/>
    <w:rsid w:val="00CA090D"/>
    <w:rsid w:val="00CA17C0"/>
    <w:rsid w:val="00CA45F5"/>
    <w:rsid w:val="00CA519C"/>
    <w:rsid w:val="00CB2D53"/>
    <w:rsid w:val="00CB34C6"/>
    <w:rsid w:val="00CB4A0C"/>
    <w:rsid w:val="00CC3872"/>
    <w:rsid w:val="00CC5998"/>
    <w:rsid w:val="00CD25B9"/>
    <w:rsid w:val="00CE71F2"/>
    <w:rsid w:val="00CF2F8B"/>
    <w:rsid w:val="00D02139"/>
    <w:rsid w:val="00D07705"/>
    <w:rsid w:val="00D10E13"/>
    <w:rsid w:val="00D1262F"/>
    <w:rsid w:val="00D1427D"/>
    <w:rsid w:val="00D15DD4"/>
    <w:rsid w:val="00D20CA1"/>
    <w:rsid w:val="00D22CC3"/>
    <w:rsid w:val="00D23219"/>
    <w:rsid w:val="00D23B6A"/>
    <w:rsid w:val="00D2448B"/>
    <w:rsid w:val="00D272C1"/>
    <w:rsid w:val="00D279BA"/>
    <w:rsid w:val="00D45A2E"/>
    <w:rsid w:val="00D53C06"/>
    <w:rsid w:val="00D60CCD"/>
    <w:rsid w:val="00D611FB"/>
    <w:rsid w:val="00D62EC5"/>
    <w:rsid w:val="00D66BEC"/>
    <w:rsid w:val="00D70124"/>
    <w:rsid w:val="00D767ED"/>
    <w:rsid w:val="00D7715F"/>
    <w:rsid w:val="00D901CE"/>
    <w:rsid w:val="00D935B6"/>
    <w:rsid w:val="00D93779"/>
    <w:rsid w:val="00D93ADA"/>
    <w:rsid w:val="00D95541"/>
    <w:rsid w:val="00DA1CB7"/>
    <w:rsid w:val="00DA32FB"/>
    <w:rsid w:val="00DA3B59"/>
    <w:rsid w:val="00DB2D06"/>
    <w:rsid w:val="00DB6DD6"/>
    <w:rsid w:val="00DC26A1"/>
    <w:rsid w:val="00DC4E57"/>
    <w:rsid w:val="00DC7069"/>
    <w:rsid w:val="00DD0D92"/>
    <w:rsid w:val="00DD446B"/>
    <w:rsid w:val="00DD5E66"/>
    <w:rsid w:val="00DE2D51"/>
    <w:rsid w:val="00DE6A49"/>
    <w:rsid w:val="00DE6F23"/>
    <w:rsid w:val="00DE7A67"/>
    <w:rsid w:val="00DE7D15"/>
    <w:rsid w:val="00DF01EC"/>
    <w:rsid w:val="00DF1059"/>
    <w:rsid w:val="00DF416F"/>
    <w:rsid w:val="00DF6BD8"/>
    <w:rsid w:val="00DF76FE"/>
    <w:rsid w:val="00E00825"/>
    <w:rsid w:val="00E00A9F"/>
    <w:rsid w:val="00E051F6"/>
    <w:rsid w:val="00E11BC3"/>
    <w:rsid w:val="00E150F5"/>
    <w:rsid w:val="00E23327"/>
    <w:rsid w:val="00E26E08"/>
    <w:rsid w:val="00E3007E"/>
    <w:rsid w:val="00E3074A"/>
    <w:rsid w:val="00E4163C"/>
    <w:rsid w:val="00E46749"/>
    <w:rsid w:val="00E515BE"/>
    <w:rsid w:val="00E5289E"/>
    <w:rsid w:val="00E52D7A"/>
    <w:rsid w:val="00E55DCC"/>
    <w:rsid w:val="00E61C89"/>
    <w:rsid w:val="00E66F03"/>
    <w:rsid w:val="00E745DF"/>
    <w:rsid w:val="00E80DDB"/>
    <w:rsid w:val="00E82B1D"/>
    <w:rsid w:val="00E83B03"/>
    <w:rsid w:val="00E85ADF"/>
    <w:rsid w:val="00E913AC"/>
    <w:rsid w:val="00E93234"/>
    <w:rsid w:val="00E9605A"/>
    <w:rsid w:val="00EA031F"/>
    <w:rsid w:val="00EA0627"/>
    <w:rsid w:val="00EA7E43"/>
    <w:rsid w:val="00EB1291"/>
    <w:rsid w:val="00EB186A"/>
    <w:rsid w:val="00EB1E63"/>
    <w:rsid w:val="00EB5C42"/>
    <w:rsid w:val="00EB611A"/>
    <w:rsid w:val="00EB7657"/>
    <w:rsid w:val="00EB7DC1"/>
    <w:rsid w:val="00EC130D"/>
    <w:rsid w:val="00EC1650"/>
    <w:rsid w:val="00EC2D93"/>
    <w:rsid w:val="00EC6AC7"/>
    <w:rsid w:val="00ED296E"/>
    <w:rsid w:val="00EE41D7"/>
    <w:rsid w:val="00EE5E32"/>
    <w:rsid w:val="00F001A5"/>
    <w:rsid w:val="00F03A38"/>
    <w:rsid w:val="00F03D22"/>
    <w:rsid w:val="00F05FA6"/>
    <w:rsid w:val="00F26E54"/>
    <w:rsid w:val="00F321CB"/>
    <w:rsid w:val="00F3250D"/>
    <w:rsid w:val="00F33C8D"/>
    <w:rsid w:val="00F37967"/>
    <w:rsid w:val="00F406FF"/>
    <w:rsid w:val="00F4315B"/>
    <w:rsid w:val="00F43519"/>
    <w:rsid w:val="00F45D7B"/>
    <w:rsid w:val="00F509C6"/>
    <w:rsid w:val="00F5166A"/>
    <w:rsid w:val="00F57457"/>
    <w:rsid w:val="00F5762D"/>
    <w:rsid w:val="00F61E07"/>
    <w:rsid w:val="00F643EE"/>
    <w:rsid w:val="00F650F5"/>
    <w:rsid w:val="00F70356"/>
    <w:rsid w:val="00F7072B"/>
    <w:rsid w:val="00F71F35"/>
    <w:rsid w:val="00F73A70"/>
    <w:rsid w:val="00F7562D"/>
    <w:rsid w:val="00F82A90"/>
    <w:rsid w:val="00F82DB6"/>
    <w:rsid w:val="00F8606A"/>
    <w:rsid w:val="00F868E7"/>
    <w:rsid w:val="00F907BE"/>
    <w:rsid w:val="00F92753"/>
    <w:rsid w:val="00F92C82"/>
    <w:rsid w:val="00F93F23"/>
    <w:rsid w:val="00F96F61"/>
    <w:rsid w:val="00FA13C7"/>
    <w:rsid w:val="00FA3D2B"/>
    <w:rsid w:val="00FB17F5"/>
    <w:rsid w:val="00FB189A"/>
    <w:rsid w:val="00FB2990"/>
    <w:rsid w:val="00FB6598"/>
    <w:rsid w:val="00FC2064"/>
    <w:rsid w:val="00FC43DD"/>
    <w:rsid w:val="00FC4F42"/>
    <w:rsid w:val="00FC6E0D"/>
    <w:rsid w:val="00FD2DB7"/>
    <w:rsid w:val="00FD49DF"/>
    <w:rsid w:val="00FE4D91"/>
    <w:rsid w:val="00FE6935"/>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2394">
      <w:bodyDiv w:val="1"/>
      <w:marLeft w:val="0"/>
      <w:marRight w:val="0"/>
      <w:marTop w:val="0"/>
      <w:marBottom w:val="0"/>
      <w:divBdr>
        <w:top w:val="none" w:sz="0" w:space="0" w:color="auto"/>
        <w:left w:val="none" w:sz="0" w:space="0" w:color="auto"/>
        <w:bottom w:val="none" w:sz="0" w:space="0" w:color="auto"/>
        <w:right w:val="none" w:sz="0" w:space="0" w:color="auto"/>
      </w:divBdr>
    </w:div>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13425058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 w:id="1741631007">
      <w:bodyDiv w:val="1"/>
      <w:marLeft w:val="0"/>
      <w:marRight w:val="0"/>
      <w:marTop w:val="0"/>
      <w:marBottom w:val="0"/>
      <w:divBdr>
        <w:top w:val="none" w:sz="0" w:space="0" w:color="auto"/>
        <w:left w:val="none" w:sz="0" w:space="0" w:color="auto"/>
        <w:bottom w:val="none" w:sz="0" w:space="0" w:color="auto"/>
        <w:right w:val="none" w:sz="0" w:space="0" w:color="auto"/>
      </w:divBdr>
    </w:div>
    <w:div w:id="177871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landingpages/deepdiv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0f40cd0cc34dac35a835e2cefe5d005c">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7269d7ca7ab82be77b6e83d43a35505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71BFEE91-646F-4296-B2CF-58123A0D9191}"/>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6</cp:revision>
  <cp:lastPrinted>2024-12-11T08:45:00Z</cp:lastPrinted>
  <dcterms:created xsi:type="dcterms:W3CDTF">2025-04-16T14:25:00Z</dcterms:created>
  <dcterms:modified xsi:type="dcterms:W3CDTF">2025-04-17T08:16:00Z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