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8922A" w14:textId="695001E8" w:rsidR="00995BB1" w:rsidRPr="00E83B03" w:rsidRDefault="0074736B" w:rsidP="00602074">
      <w:pPr>
        <w:pStyle w:val="berschrift1"/>
        <w:spacing w:line="312" w:lineRule="auto"/>
      </w:pPr>
      <w:r w:rsidRPr="00E83B03">
        <w:t xml:space="preserve">KESSEL </w:t>
      </w:r>
      <w:r w:rsidR="00327AF4" w:rsidRPr="00E83B03">
        <w:t xml:space="preserve">– </w:t>
      </w:r>
      <w:r w:rsidR="00327AF4" w:rsidRPr="002C05D7">
        <w:rPr>
          <w:i/>
          <w:iCs/>
        </w:rPr>
        <w:t>mastering water</w:t>
      </w:r>
    </w:p>
    <w:p w14:paraId="2BF1B8F3" w14:textId="77D08F78" w:rsidR="00200201" w:rsidRPr="00977509" w:rsidRDefault="007967A0" w:rsidP="00200201">
      <w:pPr>
        <w:pStyle w:val="berschrift2"/>
        <w:spacing w:line="312" w:lineRule="auto"/>
      </w:pPr>
      <w:r w:rsidRPr="00977509">
        <w:t xml:space="preserve">Entwässerungsspezialist </w:t>
      </w:r>
      <w:r w:rsidR="005C0AF0">
        <w:t xml:space="preserve">startet neue </w:t>
      </w:r>
      <w:r w:rsidR="00C00C0A">
        <w:t>Marken-</w:t>
      </w:r>
      <w:r w:rsidR="005C0AF0">
        <w:t>Ära</w:t>
      </w:r>
      <w:r w:rsidR="00C00C0A">
        <w:t xml:space="preserve"> mit internationalem Fokus.</w:t>
      </w:r>
      <w:r w:rsidR="005C0AF0">
        <w:t xml:space="preserve"> </w:t>
      </w:r>
    </w:p>
    <w:p w14:paraId="2E5C4456" w14:textId="231BA51E" w:rsidR="0018518E" w:rsidRDefault="00C8530B" w:rsidP="00C53CE1">
      <w:r w:rsidRPr="00977509">
        <w:t>(</w:t>
      </w:r>
      <w:r w:rsidR="00200201" w:rsidRPr="00977509">
        <w:t>Lentin</w:t>
      </w:r>
      <w:r w:rsidR="004A0772" w:rsidRPr="00977509">
        <w:t>g</w:t>
      </w:r>
      <w:r w:rsidRPr="00977509">
        <w:t xml:space="preserve">, </w:t>
      </w:r>
      <w:r w:rsidR="005D27AF">
        <w:t>17</w:t>
      </w:r>
      <w:r w:rsidRPr="00977509">
        <w:t xml:space="preserve">. </w:t>
      </w:r>
      <w:r w:rsidR="00D611FB">
        <w:t>März</w:t>
      </w:r>
      <w:r w:rsidRPr="00977509">
        <w:t xml:space="preserve"> 202</w:t>
      </w:r>
      <w:r w:rsidR="0074736B">
        <w:t>5</w:t>
      </w:r>
      <w:r w:rsidRPr="00977509">
        <w:t>)</w:t>
      </w:r>
      <w:r w:rsidR="0055759F" w:rsidRPr="00977509">
        <w:t xml:space="preserve"> </w:t>
      </w:r>
      <w:r w:rsidR="00C53CE1" w:rsidRPr="00C53CE1">
        <w:t xml:space="preserve">Qualität, </w:t>
      </w:r>
      <w:r w:rsidR="004E2B5E">
        <w:t>Kundenservice</w:t>
      </w:r>
      <w:r w:rsidR="00C53CE1" w:rsidRPr="00C53CE1">
        <w:t xml:space="preserve">, </w:t>
      </w:r>
      <w:r w:rsidR="00D20CA1">
        <w:t>Nachhaltigkeit</w:t>
      </w:r>
      <w:r w:rsidR="00325CDE">
        <w:t>,</w:t>
      </w:r>
      <w:r w:rsidR="00D20CA1" w:rsidRPr="00C53CE1">
        <w:t xml:space="preserve"> </w:t>
      </w:r>
      <w:r w:rsidR="00C53CE1" w:rsidRPr="00C53CE1">
        <w:t>Innovation</w:t>
      </w:r>
      <w:r w:rsidR="00325CDE">
        <w:t>skraft</w:t>
      </w:r>
      <w:r w:rsidR="00C53CE1" w:rsidRPr="00C53CE1">
        <w:t xml:space="preserve"> und Macher-Mentalität: </w:t>
      </w:r>
      <w:r w:rsidR="00DA32FB">
        <w:t>s</w:t>
      </w:r>
      <w:r w:rsidR="00C53CE1" w:rsidRPr="00C53CE1">
        <w:t xml:space="preserve">eit über 60 Jahren steht KESSEL für Sicherheit in der Entwässerungstechnik. Jetzt hebt das Unternehmen seine Markenstrategie auf ein neues </w:t>
      </w:r>
      <w:r w:rsidR="00F43519">
        <w:t>Level</w:t>
      </w:r>
      <w:r w:rsidR="00C53CE1" w:rsidRPr="00C53CE1">
        <w:t xml:space="preserve"> – mit dem internationalen Claim „</w:t>
      </w:r>
      <w:r w:rsidR="00231D13" w:rsidRPr="002C05D7">
        <w:rPr>
          <w:i/>
          <w:iCs/>
        </w:rPr>
        <w:t>m</w:t>
      </w:r>
      <w:r w:rsidR="00C53CE1" w:rsidRPr="002C05D7">
        <w:rPr>
          <w:i/>
          <w:iCs/>
        </w:rPr>
        <w:t xml:space="preserve">astering </w:t>
      </w:r>
      <w:r w:rsidR="00231D13" w:rsidRPr="002C05D7">
        <w:rPr>
          <w:i/>
          <w:iCs/>
        </w:rPr>
        <w:t>w</w:t>
      </w:r>
      <w:r w:rsidR="00C53CE1" w:rsidRPr="002C05D7">
        <w:rPr>
          <w:i/>
          <w:iCs/>
        </w:rPr>
        <w:t>ater</w:t>
      </w:r>
      <w:r w:rsidR="00C53CE1" w:rsidRPr="00C53CE1">
        <w:t xml:space="preserve">“. Dieser </w:t>
      </w:r>
      <w:r w:rsidR="00B9460E">
        <w:t xml:space="preserve">spiegelt </w:t>
      </w:r>
      <w:r w:rsidR="00C53CE1" w:rsidRPr="00C53CE1">
        <w:t xml:space="preserve">eine moderne, emotionale und global ausgerichtete </w:t>
      </w:r>
      <w:r w:rsidR="008F6A76">
        <w:t>P</w:t>
      </w:r>
      <w:r w:rsidR="008F6A76" w:rsidRPr="00C53CE1">
        <w:t>ositionierung</w:t>
      </w:r>
      <w:r w:rsidR="00B9460E">
        <w:t xml:space="preserve"> wider</w:t>
      </w:r>
      <w:r w:rsidR="00C53CE1" w:rsidRPr="00C53CE1">
        <w:t>.</w:t>
      </w:r>
      <w:r w:rsidR="00C53CE1">
        <w:t xml:space="preserve"> </w:t>
      </w:r>
      <w:r w:rsidR="00C53CE1" w:rsidRPr="00C53CE1">
        <w:t xml:space="preserve">„Unsere Produkte und Systemlösungen sind in über 60 Ländern erfolgreich etabliert. Doch eine starke Marke muss nicht nur überzeugen, sondern auch inspirieren. </w:t>
      </w:r>
      <w:r w:rsidR="00DA32FB">
        <w:t>`</w:t>
      </w:r>
      <w:r w:rsidR="00231D13" w:rsidRPr="002C05D7">
        <w:rPr>
          <w:i/>
          <w:iCs/>
        </w:rPr>
        <w:t>m</w:t>
      </w:r>
      <w:r w:rsidR="00C53CE1" w:rsidRPr="002C05D7">
        <w:rPr>
          <w:i/>
          <w:iCs/>
        </w:rPr>
        <w:t xml:space="preserve">astering </w:t>
      </w:r>
      <w:r w:rsidR="00231D13" w:rsidRPr="002C05D7">
        <w:rPr>
          <w:i/>
          <w:iCs/>
        </w:rPr>
        <w:t>w</w:t>
      </w:r>
      <w:r w:rsidR="00C53CE1" w:rsidRPr="002C05D7">
        <w:rPr>
          <w:i/>
          <w:iCs/>
        </w:rPr>
        <w:t>ater</w:t>
      </w:r>
      <w:r w:rsidR="00DA32FB">
        <w:t>´</w:t>
      </w:r>
      <w:r w:rsidR="00C53CE1" w:rsidRPr="00C53CE1">
        <w:t xml:space="preserve"> verkörpert unsere Vision, Kompetenz und Verlässlichkeit – und schafft eine weltweit einheitliche Identität“, er</w:t>
      </w:r>
      <w:r w:rsidR="00DA32FB">
        <w:t>läutert</w:t>
      </w:r>
      <w:r w:rsidR="002C05D7">
        <w:t xml:space="preserve"> Marketingleiter</w:t>
      </w:r>
      <w:r w:rsidR="00C53CE1" w:rsidRPr="00C53CE1">
        <w:t xml:space="preserve"> </w:t>
      </w:r>
      <w:r w:rsidR="002C05D7">
        <w:t>Reinhard Späth</w:t>
      </w:r>
      <w:r w:rsidR="00C53CE1" w:rsidRPr="00C53CE1">
        <w:t>.</w:t>
      </w:r>
    </w:p>
    <w:p w14:paraId="708CDDF5" w14:textId="77777777" w:rsidR="00C53CE1" w:rsidRDefault="00C53CE1" w:rsidP="00C53CE1"/>
    <w:p w14:paraId="05C10871" w14:textId="6C72D9E9" w:rsidR="0018518E" w:rsidRPr="0018518E" w:rsidRDefault="00B31248" w:rsidP="00C00C0A">
      <w:pPr>
        <w:rPr>
          <w:b/>
          <w:bCs/>
        </w:rPr>
      </w:pPr>
      <w:r>
        <w:rPr>
          <w:b/>
          <w:bCs/>
        </w:rPr>
        <w:t>Wel</w:t>
      </w:r>
      <w:r w:rsidR="00C53CE1">
        <w:rPr>
          <w:b/>
          <w:bCs/>
        </w:rPr>
        <w:t>tpremiere</w:t>
      </w:r>
      <w:r w:rsidR="00E83B03">
        <w:rPr>
          <w:b/>
          <w:bCs/>
        </w:rPr>
        <w:t xml:space="preserve"> auf der</w:t>
      </w:r>
      <w:r w:rsidR="009817FF">
        <w:rPr>
          <w:b/>
          <w:bCs/>
        </w:rPr>
        <w:t xml:space="preserve"> </w:t>
      </w:r>
      <w:r w:rsidR="0018518E" w:rsidRPr="0018518E">
        <w:rPr>
          <w:b/>
          <w:bCs/>
        </w:rPr>
        <w:t>Weltleitmesse</w:t>
      </w:r>
    </w:p>
    <w:p w14:paraId="085A969E" w14:textId="588E7610" w:rsidR="00C53CE1" w:rsidRDefault="0020385D" w:rsidP="0039503C">
      <w:r>
        <w:t>F</w:t>
      </w:r>
      <w:r w:rsidR="00C53CE1" w:rsidRPr="00C53CE1">
        <w:t xml:space="preserve">ür die Vorstellung </w:t>
      </w:r>
      <w:r w:rsidR="00B9460E">
        <w:t>d</w:t>
      </w:r>
      <w:r w:rsidR="00DA32FB">
        <w:t>es neuen</w:t>
      </w:r>
      <w:r w:rsidR="00B9460E">
        <w:t xml:space="preserve"> </w:t>
      </w:r>
      <w:r w:rsidR="00C53CE1" w:rsidRPr="00C53CE1">
        <w:t>Markenauftritts</w:t>
      </w:r>
      <w:r w:rsidR="00C53CE1">
        <w:t xml:space="preserve"> nutzt KESSEL</w:t>
      </w:r>
      <w:r w:rsidR="00C53CE1" w:rsidRPr="00C53CE1">
        <w:t xml:space="preserve"> eine ganz besondere Bühne: die ISH 2025, die führende Messe für Wasser, Wärme und Luft</w:t>
      </w:r>
      <w:r w:rsidR="008F6A76">
        <w:t xml:space="preserve"> </w:t>
      </w:r>
      <w:r w:rsidR="008F6A76" w:rsidRPr="00C53CE1">
        <w:t>in Frankfurt am Main</w:t>
      </w:r>
      <w:r w:rsidR="00C53CE1" w:rsidRPr="00C53CE1">
        <w:t xml:space="preserve">. </w:t>
      </w:r>
      <w:r w:rsidR="00DA32FB">
        <w:t>„</w:t>
      </w:r>
      <w:r w:rsidR="00C53CE1" w:rsidRPr="00C53CE1">
        <w:t xml:space="preserve">Mit über </w:t>
      </w:r>
      <w:r w:rsidR="00DA32FB">
        <w:t>2</w:t>
      </w:r>
      <w:r w:rsidR="00C53CE1" w:rsidRPr="00C53CE1">
        <w:t xml:space="preserve">.000 </w:t>
      </w:r>
      <w:r w:rsidR="00DA32FB">
        <w:t>Ausstellern, mehr als 150.000 Besuchern</w:t>
      </w:r>
      <w:r w:rsidR="00C53CE1" w:rsidRPr="00C53CE1">
        <w:t xml:space="preserve"> und einem Internationalisierungsgrad von rund 70 Prozent </w:t>
      </w:r>
      <w:r w:rsidR="002C05D7">
        <w:t>zählt</w:t>
      </w:r>
      <w:r w:rsidR="00C53CE1" w:rsidRPr="00C53CE1">
        <w:t xml:space="preserve"> </w:t>
      </w:r>
      <w:r w:rsidR="002C05D7">
        <w:t>die ISH</w:t>
      </w:r>
      <w:r w:rsidR="00C53CE1" w:rsidRPr="00C53CE1">
        <w:t xml:space="preserve"> seit über vier Jahrzehnten </w:t>
      </w:r>
      <w:r w:rsidR="002C05D7">
        <w:t>zu unseren</w:t>
      </w:r>
      <w:r w:rsidR="00C53CE1">
        <w:t xml:space="preserve"> wichtigste</w:t>
      </w:r>
      <w:r w:rsidR="002C05D7">
        <w:t>n</w:t>
      </w:r>
      <w:r w:rsidR="00C53CE1">
        <w:t xml:space="preserve"> Kommunikations</w:t>
      </w:r>
      <w:r w:rsidR="002C05D7">
        <w:t>p</w:t>
      </w:r>
      <w:r w:rsidR="00C53CE1" w:rsidRPr="00C53CE1">
        <w:t>lattform</w:t>
      </w:r>
      <w:r w:rsidR="002C05D7">
        <w:t>en</w:t>
      </w:r>
      <w:r w:rsidR="00C53CE1" w:rsidRPr="00C53CE1">
        <w:t xml:space="preserve">. Hier machen wir </w:t>
      </w:r>
      <w:r w:rsidR="00DA32FB" w:rsidRPr="00C53CE1">
        <w:t xml:space="preserve">den Start unserer </w:t>
      </w:r>
      <w:r w:rsidR="00DA32FB" w:rsidRPr="002C05D7">
        <w:rPr>
          <w:i/>
          <w:iCs/>
        </w:rPr>
        <w:t>mastering water</w:t>
      </w:r>
      <w:r w:rsidR="00DA32FB" w:rsidRPr="00C53CE1">
        <w:t>-Ära</w:t>
      </w:r>
      <w:r w:rsidR="00DA32FB">
        <w:t xml:space="preserve"> </w:t>
      </w:r>
      <w:r w:rsidR="00F43519">
        <w:t xml:space="preserve">für Kunden, Partner und </w:t>
      </w:r>
      <w:r w:rsidR="00C66E38">
        <w:t xml:space="preserve">das </w:t>
      </w:r>
      <w:r w:rsidR="00F43519">
        <w:t>SHK-Fachhandwerk</w:t>
      </w:r>
      <w:r w:rsidR="00C53CE1" w:rsidRPr="00C53CE1">
        <w:t xml:space="preserve"> erlebbar“, betont Späth</w:t>
      </w:r>
      <w:r w:rsidR="005A250D">
        <w:t xml:space="preserve">. </w:t>
      </w:r>
      <w:r w:rsidR="002D0FA6">
        <w:t>D</w:t>
      </w:r>
      <w:r w:rsidR="002D0FA6">
        <w:t>a</w:t>
      </w:r>
      <w:r w:rsidR="002D0FA6">
        <w:t>bei unterstreicht das</w:t>
      </w:r>
      <w:r w:rsidR="002D0FA6">
        <w:t xml:space="preserve"> </w:t>
      </w:r>
      <w:r w:rsidR="00942FE0">
        <w:t>moderne</w:t>
      </w:r>
      <w:r w:rsidR="002D0FA6">
        <w:t xml:space="preserve"> Messekonzept</w:t>
      </w:r>
      <w:r w:rsidR="002D0FA6">
        <w:t xml:space="preserve"> d</w:t>
      </w:r>
      <w:r w:rsidR="00942FE0">
        <w:t>as neue</w:t>
      </w:r>
      <w:r w:rsidR="00D66BEC">
        <w:t xml:space="preserve"> </w:t>
      </w:r>
      <w:r w:rsidR="00D66BEC">
        <w:t>Markenerlebnis</w:t>
      </w:r>
      <w:r w:rsidR="005A250D">
        <w:t xml:space="preserve">: </w:t>
      </w:r>
      <w:r w:rsidR="00C53CE1" w:rsidRPr="00C53CE1">
        <w:t>Eine digitale Interaktionsplattform mit einer 10 x 5 Meter großen LED-Wall und eine</w:t>
      </w:r>
      <w:r w:rsidR="00A16123">
        <w:t>r</w:t>
      </w:r>
      <w:r w:rsidR="00C53CE1" w:rsidRPr="00C53CE1">
        <w:t xml:space="preserve"> dreiseitig bespielbare</w:t>
      </w:r>
      <w:r w:rsidR="00A16123">
        <w:t>n</w:t>
      </w:r>
      <w:r w:rsidR="00C53CE1" w:rsidRPr="00C53CE1">
        <w:t xml:space="preserve"> LED-Säule visualisier</w:t>
      </w:r>
      <w:r w:rsidR="00A16123">
        <w:t>t</w:t>
      </w:r>
      <w:r w:rsidR="00C53CE1" w:rsidRPr="00C53CE1">
        <w:t xml:space="preserve"> </w:t>
      </w:r>
      <w:r w:rsidR="00854CB7">
        <w:t>das Branding</w:t>
      </w:r>
      <w:r w:rsidR="00942FE0">
        <w:t xml:space="preserve"> au</w:t>
      </w:r>
      <w:r w:rsidR="00942FE0">
        <w:t>f den ersten Blic</w:t>
      </w:r>
      <w:r w:rsidR="00942FE0">
        <w:t>k</w:t>
      </w:r>
      <w:r w:rsidR="00C53CE1" w:rsidRPr="00C53CE1">
        <w:t>.</w:t>
      </w:r>
    </w:p>
    <w:p w14:paraId="0D4CB6DE" w14:textId="77777777" w:rsidR="005817DD" w:rsidRDefault="005817DD" w:rsidP="0039503C"/>
    <w:p w14:paraId="73AF8992" w14:textId="3564A53D" w:rsidR="00C53CE1" w:rsidRPr="00C53CE1" w:rsidRDefault="00C53CE1" w:rsidP="00C53CE1">
      <w:pPr>
        <w:rPr>
          <w:b/>
          <w:bCs/>
        </w:rPr>
      </w:pPr>
      <w:r w:rsidRPr="00C53CE1">
        <w:rPr>
          <w:b/>
          <w:bCs/>
        </w:rPr>
        <w:t>Von „Führend in Entwässerung“ zu „</w:t>
      </w:r>
      <w:r w:rsidR="00231D13" w:rsidRPr="002C05D7">
        <w:rPr>
          <w:b/>
          <w:bCs/>
          <w:i/>
          <w:iCs/>
        </w:rPr>
        <w:t>m</w:t>
      </w:r>
      <w:r w:rsidRPr="002C05D7">
        <w:rPr>
          <w:b/>
          <w:bCs/>
          <w:i/>
          <w:iCs/>
        </w:rPr>
        <w:t xml:space="preserve">astering </w:t>
      </w:r>
      <w:r w:rsidR="00231D13" w:rsidRPr="002C05D7">
        <w:rPr>
          <w:b/>
          <w:bCs/>
          <w:i/>
          <w:iCs/>
        </w:rPr>
        <w:t>w</w:t>
      </w:r>
      <w:r w:rsidRPr="002C05D7">
        <w:rPr>
          <w:b/>
          <w:bCs/>
          <w:i/>
          <w:iCs/>
        </w:rPr>
        <w:t>ater</w:t>
      </w:r>
      <w:r w:rsidRPr="00C53CE1">
        <w:rPr>
          <w:b/>
          <w:bCs/>
        </w:rPr>
        <w:t>“</w:t>
      </w:r>
    </w:p>
    <w:p w14:paraId="31ABBC3A" w14:textId="212A3E85" w:rsidR="00C53CE1" w:rsidRDefault="00C53CE1" w:rsidP="00C53CE1">
      <w:r>
        <w:t xml:space="preserve">„Eine Marke zu entwickeln bedeutet, sie kontinuierlich an den Markt und die Bedürfnisse der Kunden anzupassen“, </w:t>
      </w:r>
      <w:r w:rsidR="00D93ADA">
        <w:t>so</w:t>
      </w:r>
      <w:r>
        <w:t xml:space="preserve"> </w:t>
      </w:r>
      <w:r w:rsidR="00D93ADA">
        <w:t xml:space="preserve">Marketingleiter Reinhard </w:t>
      </w:r>
      <w:r>
        <w:t xml:space="preserve">Späth. „Für eine nachhaltige </w:t>
      </w:r>
      <w:r w:rsidR="0081230F">
        <w:t xml:space="preserve">Bindung </w:t>
      </w:r>
      <w:r>
        <w:t xml:space="preserve">sind Emotionen entscheidend. </w:t>
      </w:r>
      <w:r w:rsidR="00A16123">
        <w:t>`</w:t>
      </w:r>
      <w:r w:rsidR="00231D13" w:rsidRPr="002C05D7">
        <w:rPr>
          <w:i/>
          <w:iCs/>
        </w:rPr>
        <w:t>m</w:t>
      </w:r>
      <w:r w:rsidRPr="002C05D7">
        <w:rPr>
          <w:i/>
          <w:iCs/>
        </w:rPr>
        <w:t xml:space="preserve">astering </w:t>
      </w:r>
      <w:r w:rsidR="00231D13" w:rsidRPr="002C05D7">
        <w:rPr>
          <w:i/>
          <w:iCs/>
        </w:rPr>
        <w:t>w</w:t>
      </w:r>
      <w:r w:rsidRPr="002C05D7">
        <w:rPr>
          <w:i/>
          <w:iCs/>
        </w:rPr>
        <w:t>ater</w:t>
      </w:r>
      <w:r w:rsidR="00A16123">
        <w:t>´</w:t>
      </w:r>
      <w:r>
        <w:t xml:space="preserve"> b</w:t>
      </w:r>
      <w:r w:rsidRPr="00D767ED">
        <w:t xml:space="preserve">ringt unsere Vision und unser Know-how auf den Punkt – klar, einprägsam und international verständlich. Seit 60 Jahren </w:t>
      </w:r>
      <w:r w:rsidR="000F3AAC" w:rsidRPr="00D767ED">
        <w:t>sind</w:t>
      </w:r>
      <w:r w:rsidRPr="00D767ED">
        <w:t xml:space="preserve"> wir</w:t>
      </w:r>
      <w:r w:rsidR="000F3AAC" w:rsidRPr="00D767ED">
        <w:t xml:space="preserve"> führend in</w:t>
      </w:r>
      <w:r w:rsidRPr="00D767ED">
        <w:t xml:space="preserve"> Sicherheit</w:t>
      </w:r>
      <w:r w:rsidR="000F3AAC" w:rsidRPr="00D767ED">
        <w:t xml:space="preserve"> und</w:t>
      </w:r>
      <w:r w:rsidR="00F43519" w:rsidRPr="00D767ED">
        <w:t xml:space="preserve"> Professionalität</w:t>
      </w:r>
      <w:r w:rsidRPr="00D767ED">
        <w:t xml:space="preserve"> </w:t>
      </w:r>
      <w:r w:rsidR="00FF0E32">
        <w:t>beim</w:t>
      </w:r>
      <w:r w:rsidRPr="00D767ED">
        <w:t xml:space="preserve"> Umgang mit Wasser – in all seinen</w:t>
      </w:r>
      <w:r w:rsidR="00D93ADA">
        <w:t xml:space="preserve"> </w:t>
      </w:r>
      <w:r w:rsidRPr="00D767ED">
        <w:t xml:space="preserve">Facetten. Jetzt heben wir diesen </w:t>
      </w:r>
      <w:r w:rsidR="00BF008D" w:rsidRPr="00D767ED">
        <w:t>Führungsanspruch in der Entwässerungstechnik</w:t>
      </w:r>
      <w:r w:rsidR="005817DD">
        <w:t xml:space="preserve"> </w:t>
      </w:r>
      <w:r w:rsidRPr="00D767ED">
        <w:t>auf das nächste Level</w:t>
      </w:r>
      <w:r w:rsidR="00BF008D" w:rsidRPr="00D767ED">
        <w:t xml:space="preserve">: global, zukunftsweisend und </w:t>
      </w:r>
      <w:r w:rsidR="00A16123">
        <w:t>emotional</w:t>
      </w:r>
      <w:r w:rsidRPr="00D767ED">
        <w:t>.“</w:t>
      </w:r>
    </w:p>
    <w:p w14:paraId="13C1C5F5" w14:textId="77777777" w:rsidR="00BF008D" w:rsidRDefault="00BF008D" w:rsidP="00C53CE1"/>
    <w:p w14:paraId="5D695A9B" w14:textId="5DB0D16E" w:rsidR="00BF008D" w:rsidRDefault="00BF008D" w:rsidP="00C53CE1">
      <w:r>
        <w:t xml:space="preserve">Weitere Informationen zum neuen Markenauftritt von KESSEL auf der ISH 2025 in Frankfurt am Main finden Sie unter </w:t>
      </w:r>
      <w:hyperlink r:id="rId11" w:history="1">
        <w:r w:rsidRPr="00BF008D">
          <w:rPr>
            <w:rStyle w:val="Hyperlink"/>
          </w:rPr>
          <w:t>www.kessel.de/ish</w:t>
        </w:r>
      </w:hyperlink>
      <w:r>
        <w:t>.</w:t>
      </w:r>
    </w:p>
    <w:p w14:paraId="6011B96E" w14:textId="77777777" w:rsidR="00C53CE1" w:rsidRDefault="00C53CE1" w:rsidP="00C53CE1"/>
    <w:p w14:paraId="7C052AAA" w14:textId="77777777" w:rsidR="00B25AF9" w:rsidRPr="003A29C0" w:rsidRDefault="00B25AF9" w:rsidP="00B25AF9">
      <w:pPr>
        <w:suppressAutoHyphens/>
        <w:autoSpaceDE w:val="0"/>
        <w:autoSpaceDN w:val="0"/>
        <w:adjustRightInd w:val="0"/>
        <w:spacing w:line="312" w:lineRule="auto"/>
        <w:textAlignment w:val="center"/>
        <w:rPr>
          <w:b/>
          <w:szCs w:val="22"/>
        </w:rPr>
      </w:pPr>
      <w:r w:rsidRPr="003A29C0">
        <w:rPr>
          <w:b/>
          <w:szCs w:val="22"/>
        </w:rPr>
        <w:t xml:space="preserve">Über </w:t>
      </w:r>
      <w:r>
        <w:rPr>
          <w:b/>
          <w:szCs w:val="22"/>
        </w:rPr>
        <w:t>KESSEL</w:t>
      </w:r>
    </w:p>
    <w:p w14:paraId="6D42C27A" w14:textId="77777777" w:rsidR="00B25AF9" w:rsidRDefault="00B25AF9" w:rsidP="00B25AF9">
      <w:pPr>
        <w:spacing w:after="100"/>
      </w:pPr>
      <w:r>
        <w:t>Die KESSEL SE + Co. KG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sowie weiteren Standorten in Europa und Asien verbindet KESSEL herausragende Qualität „Engineered in Germany“ mit globaler Präsenz und Kundennähe. Dabei verfolgt das Unternehmen nachhaltige Zielsetzungen für die zentralen Themen Qualität, Innovation, Sicherheit und Service.</w:t>
      </w:r>
    </w:p>
    <w:p w14:paraId="352BB2F0" w14:textId="77777777" w:rsidR="00B25AF9" w:rsidRDefault="00B25AF9" w:rsidP="00B25AF9">
      <w:pPr>
        <w:spacing w:after="100"/>
      </w:pPr>
      <w:r>
        <w:t>KESSEL – mastering water</w:t>
      </w:r>
    </w:p>
    <w:p w14:paraId="5DBF204D" w14:textId="77777777" w:rsidR="00C53CE1" w:rsidRDefault="00C53CE1" w:rsidP="00C53CE1"/>
    <w:p w14:paraId="25529A13" w14:textId="77777777" w:rsidR="00C53CE1" w:rsidRDefault="00C53CE1" w:rsidP="00C53CE1"/>
    <w:p w14:paraId="0A04CD58" w14:textId="77777777" w:rsidR="003E0742" w:rsidRDefault="003E0742" w:rsidP="00544CE3">
      <w:pPr>
        <w:spacing w:line="240" w:lineRule="auto"/>
        <w:rPr>
          <w:szCs w:val="22"/>
        </w:rPr>
      </w:pPr>
    </w:p>
    <w:p w14:paraId="060EE93D" w14:textId="77777777" w:rsidR="00327AF4" w:rsidRDefault="00327AF4" w:rsidP="00544CE3">
      <w:pPr>
        <w:spacing w:line="240" w:lineRule="auto"/>
        <w:rPr>
          <w:b/>
          <w:bCs/>
          <w:szCs w:val="22"/>
        </w:rPr>
      </w:pPr>
    </w:p>
    <w:p w14:paraId="4A0BD2A5" w14:textId="77777777" w:rsidR="00327AF4" w:rsidRDefault="00327AF4" w:rsidP="00544CE3">
      <w:pPr>
        <w:spacing w:line="240" w:lineRule="auto"/>
        <w:rPr>
          <w:b/>
          <w:bCs/>
          <w:szCs w:val="22"/>
        </w:rPr>
      </w:pPr>
    </w:p>
    <w:p w14:paraId="1973369F" w14:textId="77777777" w:rsidR="00327AF4" w:rsidRDefault="00327AF4" w:rsidP="00544CE3">
      <w:pPr>
        <w:spacing w:line="240" w:lineRule="auto"/>
        <w:rPr>
          <w:b/>
          <w:bCs/>
          <w:szCs w:val="22"/>
        </w:rPr>
      </w:pPr>
    </w:p>
    <w:p w14:paraId="38875D85" w14:textId="77777777" w:rsidR="00327AF4" w:rsidRDefault="00327AF4" w:rsidP="00544CE3">
      <w:pPr>
        <w:spacing w:line="240" w:lineRule="auto"/>
        <w:rPr>
          <w:b/>
          <w:bCs/>
          <w:szCs w:val="22"/>
        </w:rPr>
      </w:pPr>
    </w:p>
    <w:p w14:paraId="0A17EC23" w14:textId="77777777" w:rsidR="00327AF4" w:rsidRDefault="00327AF4" w:rsidP="00544CE3">
      <w:pPr>
        <w:spacing w:line="240" w:lineRule="auto"/>
        <w:rPr>
          <w:b/>
          <w:bCs/>
          <w:szCs w:val="22"/>
        </w:rPr>
      </w:pPr>
    </w:p>
    <w:p w14:paraId="436FAC26" w14:textId="77777777" w:rsidR="00327AF4" w:rsidRDefault="00327AF4" w:rsidP="00544CE3">
      <w:pPr>
        <w:spacing w:line="240" w:lineRule="auto"/>
        <w:rPr>
          <w:b/>
          <w:bCs/>
          <w:szCs w:val="22"/>
        </w:rPr>
      </w:pPr>
    </w:p>
    <w:p w14:paraId="676536AF" w14:textId="77777777" w:rsidR="00327AF4" w:rsidRDefault="00327AF4" w:rsidP="00544CE3">
      <w:pPr>
        <w:spacing w:line="240" w:lineRule="auto"/>
        <w:rPr>
          <w:b/>
          <w:bCs/>
          <w:szCs w:val="22"/>
        </w:rPr>
      </w:pPr>
    </w:p>
    <w:p w14:paraId="5C8EF63B" w14:textId="77777777" w:rsidR="00BF008D" w:rsidRDefault="00BF008D" w:rsidP="00544CE3">
      <w:pPr>
        <w:spacing w:line="240" w:lineRule="auto"/>
        <w:rPr>
          <w:b/>
          <w:bCs/>
          <w:szCs w:val="22"/>
        </w:rPr>
      </w:pPr>
    </w:p>
    <w:p w14:paraId="7103E995" w14:textId="77777777" w:rsidR="00BF008D" w:rsidRDefault="00BF008D" w:rsidP="00544CE3">
      <w:pPr>
        <w:spacing w:line="240" w:lineRule="auto"/>
        <w:rPr>
          <w:b/>
          <w:bCs/>
          <w:szCs w:val="22"/>
        </w:rPr>
      </w:pPr>
    </w:p>
    <w:p w14:paraId="2BC30086" w14:textId="77777777" w:rsidR="00BF008D" w:rsidRDefault="00BF008D" w:rsidP="00544CE3">
      <w:pPr>
        <w:spacing w:line="240" w:lineRule="auto"/>
        <w:rPr>
          <w:b/>
          <w:bCs/>
          <w:szCs w:val="22"/>
        </w:rPr>
      </w:pPr>
    </w:p>
    <w:p w14:paraId="2A2D7105" w14:textId="77777777" w:rsidR="00BF008D" w:rsidRDefault="00BF008D" w:rsidP="00544CE3">
      <w:pPr>
        <w:spacing w:line="240" w:lineRule="auto"/>
        <w:rPr>
          <w:b/>
          <w:bCs/>
          <w:szCs w:val="22"/>
        </w:rPr>
      </w:pPr>
    </w:p>
    <w:p w14:paraId="69B131B0" w14:textId="77777777" w:rsidR="00BF008D" w:rsidRDefault="00BF008D" w:rsidP="00544CE3">
      <w:pPr>
        <w:spacing w:line="240" w:lineRule="auto"/>
        <w:rPr>
          <w:b/>
          <w:bCs/>
          <w:szCs w:val="22"/>
        </w:rPr>
      </w:pPr>
    </w:p>
    <w:p w14:paraId="2B4322E4" w14:textId="77777777" w:rsidR="00BF008D" w:rsidRDefault="00BF008D" w:rsidP="00544CE3">
      <w:pPr>
        <w:spacing w:line="240" w:lineRule="auto"/>
        <w:rPr>
          <w:b/>
          <w:bCs/>
          <w:szCs w:val="22"/>
        </w:rPr>
      </w:pPr>
    </w:p>
    <w:p w14:paraId="5AFBDF4B" w14:textId="77777777" w:rsidR="00BF008D" w:rsidRDefault="00BF008D" w:rsidP="00544CE3">
      <w:pPr>
        <w:spacing w:line="240" w:lineRule="auto"/>
        <w:rPr>
          <w:b/>
          <w:bCs/>
          <w:szCs w:val="22"/>
        </w:rPr>
      </w:pPr>
    </w:p>
    <w:p w14:paraId="4BE1812E" w14:textId="77777777" w:rsidR="00BF008D" w:rsidRDefault="00BF008D" w:rsidP="00544CE3">
      <w:pPr>
        <w:spacing w:line="240" w:lineRule="auto"/>
        <w:rPr>
          <w:b/>
          <w:bCs/>
          <w:szCs w:val="22"/>
        </w:rPr>
      </w:pPr>
    </w:p>
    <w:p w14:paraId="2E8E04BE" w14:textId="77777777" w:rsidR="00BF008D" w:rsidRDefault="00BF008D" w:rsidP="00544CE3">
      <w:pPr>
        <w:spacing w:line="240" w:lineRule="auto"/>
        <w:rPr>
          <w:b/>
          <w:bCs/>
          <w:szCs w:val="22"/>
        </w:rPr>
      </w:pPr>
    </w:p>
    <w:p w14:paraId="7A1788E4" w14:textId="77777777" w:rsidR="00BF008D" w:rsidRDefault="00BF008D" w:rsidP="00544CE3">
      <w:pPr>
        <w:spacing w:line="240" w:lineRule="auto"/>
        <w:rPr>
          <w:b/>
          <w:bCs/>
          <w:szCs w:val="22"/>
        </w:rPr>
      </w:pPr>
    </w:p>
    <w:p w14:paraId="2D74C2AD" w14:textId="77777777" w:rsidR="00BF008D" w:rsidRDefault="00BF008D" w:rsidP="00544CE3">
      <w:pPr>
        <w:spacing w:line="240" w:lineRule="auto"/>
        <w:rPr>
          <w:b/>
          <w:bCs/>
          <w:szCs w:val="22"/>
        </w:rPr>
      </w:pPr>
    </w:p>
    <w:p w14:paraId="74405AC4" w14:textId="77777777" w:rsidR="00A16123" w:rsidRDefault="00A16123" w:rsidP="00544CE3">
      <w:pPr>
        <w:spacing w:line="240" w:lineRule="auto"/>
        <w:rPr>
          <w:b/>
          <w:bCs/>
          <w:szCs w:val="22"/>
        </w:rPr>
      </w:pPr>
    </w:p>
    <w:p w14:paraId="304EEEA7" w14:textId="77777777" w:rsidR="00A16123" w:rsidRDefault="00A16123" w:rsidP="00544CE3">
      <w:pPr>
        <w:spacing w:line="240" w:lineRule="auto"/>
        <w:rPr>
          <w:b/>
          <w:bCs/>
          <w:szCs w:val="22"/>
        </w:rPr>
      </w:pPr>
    </w:p>
    <w:p w14:paraId="5C10F390" w14:textId="4BC0AE0F" w:rsidR="00A16123" w:rsidRDefault="00A16123" w:rsidP="00544CE3">
      <w:pPr>
        <w:spacing w:line="240" w:lineRule="auto"/>
        <w:rPr>
          <w:b/>
          <w:bCs/>
          <w:szCs w:val="22"/>
        </w:rPr>
      </w:pPr>
    </w:p>
    <w:p w14:paraId="342AEE5E" w14:textId="77777777" w:rsidR="005817DD" w:rsidRDefault="005817DD" w:rsidP="00544CE3">
      <w:pPr>
        <w:spacing w:line="240" w:lineRule="auto"/>
        <w:rPr>
          <w:b/>
          <w:bCs/>
          <w:szCs w:val="22"/>
        </w:rPr>
      </w:pPr>
    </w:p>
    <w:p w14:paraId="2C5F1267" w14:textId="77777777" w:rsidR="005817DD" w:rsidRDefault="005817DD" w:rsidP="00544CE3">
      <w:pPr>
        <w:spacing w:line="240" w:lineRule="auto"/>
        <w:rPr>
          <w:b/>
          <w:bCs/>
          <w:szCs w:val="22"/>
        </w:rPr>
      </w:pPr>
    </w:p>
    <w:p w14:paraId="77E66C22" w14:textId="77777777" w:rsidR="001F6D38" w:rsidRDefault="001F6D38" w:rsidP="00544CE3">
      <w:pPr>
        <w:spacing w:line="240" w:lineRule="auto"/>
        <w:rPr>
          <w:b/>
          <w:bCs/>
          <w:szCs w:val="22"/>
        </w:rPr>
      </w:pPr>
    </w:p>
    <w:p w14:paraId="37D8A3E4" w14:textId="77777777" w:rsidR="001F6D38" w:rsidRDefault="001F6D38" w:rsidP="00544CE3">
      <w:pPr>
        <w:spacing w:line="240" w:lineRule="auto"/>
        <w:rPr>
          <w:b/>
          <w:bCs/>
          <w:szCs w:val="22"/>
        </w:rPr>
      </w:pPr>
    </w:p>
    <w:p w14:paraId="348F5FF3" w14:textId="77777777" w:rsidR="001F6D38" w:rsidRDefault="001F6D38" w:rsidP="00544CE3">
      <w:pPr>
        <w:spacing w:line="240" w:lineRule="auto"/>
        <w:rPr>
          <w:b/>
          <w:bCs/>
          <w:szCs w:val="22"/>
        </w:rPr>
      </w:pPr>
    </w:p>
    <w:p w14:paraId="284C1B9D" w14:textId="77777777" w:rsidR="001F6D38" w:rsidRDefault="001F6D38" w:rsidP="00544CE3">
      <w:pPr>
        <w:spacing w:line="240" w:lineRule="auto"/>
        <w:rPr>
          <w:b/>
          <w:bCs/>
          <w:szCs w:val="22"/>
        </w:rPr>
      </w:pPr>
    </w:p>
    <w:p w14:paraId="7FAE8C14" w14:textId="77777777" w:rsidR="001F6D38" w:rsidRDefault="001F6D38" w:rsidP="00544CE3">
      <w:pPr>
        <w:spacing w:line="240" w:lineRule="auto"/>
        <w:rPr>
          <w:b/>
          <w:bCs/>
          <w:szCs w:val="22"/>
        </w:rPr>
      </w:pPr>
    </w:p>
    <w:p w14:paraId="1B1FA84A" w14:textId="77777777" w:rsidR="005817DD" w:rsidRDefault="005817DD" w:rsidP="00544CE3">
      <w:pPr>
        <w:spacing w:line="240" w:lineRule="auto"/>
        <w:rPr>
          <w:b/>
          <w:bCs/>
          <w:szCs w:val="22"/>
        </w:rPr>
      </w:pPr>
    </w:p>
    <w:p w14:paraId="60B1A26C" w14:textId="5651CC83" w:rsidR="007E03AD" w:rsidRPr="00977509" w:rsidRDefault="007E03AD" w:rsidP="00544CE3">
      <w:pPr>
        <w:spacing w:line="240" w:lineRule="auto"/>
        <w:rPr>
          <w:b/>
          <w:bCs/>
          <w:szCs w:val="22"/>
        </w:rPr>
      </w:pPr>
      <w:r w:rsidRPr="00977509">
        <w:rPr>
          <w:b/>
          <w:bCs/>
          <w:szCs w:val="22"/>
        </w:rPr>
        <w:t>Bildbogen</w:t>
      </w:r>
    </w:p>
    <w:p w14:paraId="61284BD2" w14:textId="081BB36C" w:rsidR="0074736B" w:rsidRDefault="003E0742" w:rsidP="003E0742">
      <w:pPr>
        <w:pStyle w:val="berschrift1"/>
        <w:spacing w:line="312" w:lineRule="auto"/>
        <w:rPr>
          <w:rFonts w:cs="Arial"/>
          <w:color w:val="000000"/>
          <w:szCs w:val="22"/>
        </w:rPr>
      </w:pPr>
      <w:r w:rsidRPr="003E0742">
        <w:t xml:space="preserve">KESSEL </w:t>
      </w:r>
      <w:r w:rsidR="00327AF4">
        <w:t xml:space="preserve">– </w:t>
      </w:r>
      <w:r w:rsidR="00327AF4" w:rsidRPr="002C05D7">
        <w:rPr>
          <w:i/>
          <w:iCs/>
        </w:rPr>
        <w:t>mastering water</w:t>
      </w:r>
    </w:p>
    <w:p w14:paraId="0F27E4D2" w14:textId="2E66E31F" w:rsidR="0074736B" w:rsidRDefault="0074736B" w:rsidP="00200201">
      <w:pPr>
        <w:suppressAutoHyphens/>
        <w:autoSpaceDE w:val="0"/>
        <w:autoSpaceDN w:val="0"/>
        <w:adjustRightInd w:val="0"/>
        <w:spacing w:line="288" w:lineRule="auto"/>
        <w:textAlignment w:val="center"/>
        <w:rPr>
          <w:rFonts w:cs="Arial"/>
          <w:color w:val="000000"/>
          <w:szCs w:val="22"/>
        </w:rPr>
      </w:pPr>
    </w:p>
    <w:p w14:paraId="6161CAB3" w14:textId="314736DF" w:rsidR="00A5350A" w:rsidRPr="00977509" w:rsidRDefault="00200201" w:rsidP="00200201">
      <w:pPr>
        <w:suppressAutoHyphens/>
        <w:autoSpaceDE w:val="0"/>
        <w:autoSpaceDN w:val="0"/>
        <w:adjustRightInd w:val="0"/>
        <w:spacing w:line="288" w:lineRule="auto"/>
        <w:textAlignment w:val="center"/>
        <w:rPr>
          <w:rFonts w:cs="Arial"/>
          <w:color w:val="000000"/>
          <w:szCs w:val="22"/>
        </w:rPr>
      </w:pPr>
      <w:r w:rsidRPr="00977509">
        <w:rPr>
          <w:rFonts w:cs="Arial"/>
          <w:color w:val="000000"/>
          <w:szCs w:val="22"/>
        </w:rPr>
        <w:t>Quelle: KESSEL</w:t>
      </w:r>
    </w:p>
    <w:p w14:paraId="6F42B00B" w14:textId="54867E16" w:rsidR="002C7323" w:rsidRPr="00977509" w:rsidRDefault="00942FE0" w:rsidP="00200201">
      <w:pPr>
        <w:suppressAutoHyphens/>
        <w:autoSpaceDE w:val="0"/>
        <w:autoSpaceDN w:val="0"/>
        <w:adjustRightInd w:val="0"/>
        <w:spacing w:line="288" w:lineRule="auto"/>
        <w:textAlignment w:val="center"/>
        <w:rPr>
          <w:rFonts w:cs="Arial"/>
          <w:color w:val="000000"/>
          <w:szCs w:val="22"/>
        </w:rPr>
      </w:pPr>
      <w:r>
        <w:rPr>
          <w:noProof/>
        </w:rPr>
        <w:drawing>
          <wp:anchor distT="0" distB="0" distL="114300" distR="114300" simplePos="0" relativeHeight="251658240" behindDoc="0" locked="0" layoutInCell="1" allowOverlap="1" wp14:anchorId="7C21D6F0" wp14:editId="1CCAAC51">
            <wp:simplePos x="0" y="0"/>
            <wp:positionH relativeFrom="column">
              <wp:posOffset>4445</wp:posOffset>
            </wp:positionH>
            <wp:positionV relativeFrom="paragraph">
              <wp:posOffset>188595</wp:posOffset>
            </wp:positionV>
            <wp:extent cx="3056890" cy="2038350"/>
            <wp:effectExtent l="0" t="0" r="0" b="0"/>
            <wp:wrapThrough wrapText="bothSides">
              <wp:wrapPolygon edited="0">
                <wp:start x="0" y="0"/>
                <wp:lineTo x="0" y="21398"/>
                <wp:lineTo x="21403" y="21398"/>
                <wp:lineTo x="21403" y="0"/>
                <wp:lineTo x="0" y="0"/>
              </wp:wrapPolygon>
            </wp:wrapThrough>
            <wp:docPr id="315736979" name="Grafik 5" descr="Ein Bild, das Wolke, draußen, Himmel,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736979" name="Grafik 5" descr="Ein Bild, das Wolke, draußen, Himmel, Gebäude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6890" cy="2038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E2300B" w14:textId="3CEFBF31" w:rsidR="002C7323" w:rsidRDefault="002C7323" w:rsidP="000D486D">
      <w:pPr>
        <w:spacing w:line="312" w:lineRule="auto"/>
        <w:rPr>
          <w:rFonts w:cs="Arial"/>
          <w:color w:val="000000"/>
          <w:szCs w:val="22"/>
        </w:rPr>
      </w:pPr>
    </w:p>
    <w:p w14:paraId="1E82F1E1" w14:textId="71AD7AC3" w:rsidR="009B1989" w:rsidRPr="00977509" w:rsidRDefault="009B1989" w:rsidP="000D486D">
      <w:pPr>
        <w:spacing w:line="312" w:lineRule="auto"/>
        <w:rPr>
          <w:szCs w:val="22"/>
        </w:rPr>
      </w:pPr>
    </w:p>
    <w:p w14:paraId="0848C25A" w14:textId="7BA6058F" w:rsidR="008626C5" w:rsidRDefault="008626C5" w:rsidP="009B1989">
      <w:pPr>
        <w:spacing w:line="312" w:lineRule="auto"/>
        <w:rPr>
          <w:szCs w:val="22"/>
        </w:rPr>
      </w:pPr>
    </w:p>
    <w:p w14:paraId="4EDD16F7" w14:textId="1EC6085B" w:rsidR="008626C5" w:rsidRDefault="008626C5" w:rsidP="009B1989">
      <w:pPr>
        <w:spacing w:line="312" w:lineRule="auto"/>
        <w:rPr>
          <w:szCs w:val="22"/>
        </w:rPr>
      </w:pPr>
    </w:p>
    <w:p w14:paraId="70BD0EE6" w14:textId="429A604D" w:rsidR="008626C5" w:rsidRDefault="008626C5" w:rsidP="009B1989">
      <w:pPr>
        <w:spacing w:line="312" w:lineRule="auto"/>
        <w:rPr>
          <w:szCs w:val="22"/>
        </w:rPr>
      </w:pPr>
    </w:p>
    <w:p w14:paraId="1087A0D9" w14:textId="75179207" w:rsidR="008626C5" w:rsidRDefault="008626C5" w:rsidP="009B1989">
      <w:pPr>
        <w:spacing w:line="312" w:lineRule="auto"/>
        <w:rPr>
          <w:szCs w:val="22"/>
        </w:rPr>
      </w:pPr>
    </w:p>
    <w:p w14:paraId="2D78349B" w14:textId="248AACED" w:rsidR="008626C5" w:rsidRDefault="008626C5" w:rsidP="009B1989">
      <w:pPr>
        <w:spacing w:line="312" w:lineRule="auto"/>
        <w:rPr>
          <w:szCs w:val="22"/>
        </w:rPr>
      </w:pPr>
    </w:p>
    <w:p w14:paraId="0B642F99" w14:textId="5054881D" w:rsidR="008626C5" w:rsidRDefault="008626C5" w:rsidP="009B1989">
      <w:pPr>
        <w:spacing w:line="312" w:lineRule="auto"/>
        <w:rPr>
          <w:szCs w:val="22"/>
        </w:rPr>
      </w:pPr>
    </w:p>
    <w:p w14:paraId="3BE06280" w14:textId="7A7F5FF6" w:rsidR="008626C5" w:rsidRDefault="008626C5" w:rsidP="009B1989">
      <w:pPr>
        <w:spacing w:line="312" w:lineRule="auto"/>
        <w:rPr>
          <w:szCs w:val="22"/>
        </w:rPr>
      </w:pPr>
    </w:p>
    <w:p w14:paraId="3A0BA5FD" w14:textId="047D5D1C" w:rsidR="008626C5" w:rsidRDefault="008626C5" w:rsidP="008626C5">
      <w:pPr>
        <w:rPr>
          <w:szCs w:val="22"/>
        </w:rPr>
      </w:pPr>
    </w:p>
    <w:p w14:paraId="305A3620" w14:textId="74F0312E" w:rsidR="008626C5" w:rsidRDefault="008626C5" w:rsidP="008626C5">
      <w:pPr>
        <w:rPr>
          <w:szCs w:val="22"/>
        </w:rPr>
      </w:pPr>
      <w:r>
        <w:rPr>
          <w:szCs w:val="22"/>
        </w:rPr>
        <w:t>BU: Zukunftsweisend</w:t>
      </w:r>
      <w:r w:rsidRPr="008626C5">
        <w:rPr>
          <w:szCs w:val="22"/>
        </w:rPr>
        <w:t xml:space="preserve"> und global ausgerichtet</w:t>
      </w:r>
      <w:r>
        <w:rPr>
          <w:szCs w:val="22"/>
        </w:rPr>
        <w:t xml:space="preserve">: Mit </w:t>
      </w:r>
      <w:r w:rsidR="00D93ADA">
        <w:rPr>
          <w:szCs w:val="22"/>
        </w:rPr>
        <w:t>dem Start in eine neue Marken-Ära</w:t>
      </w:r>
      <w:r>
        <w:rPr>
          <w:szCs w:val="22"/>
        </w:rPr>
        <w:t xml:space="preserve"> </w:t>
      </w:r>
      <w:r w:rsidRPr="008626C5">
        <w:rPr>
          <w:szCs w:val="22"/>
        </w:rPr>
        <w:t>unterstreicht</w:t>
      </w:r>
      <w:r>
        <w:rPr>
          <w:szCs w:val="22"/>
        </w:rPr>
        <w:t xml:space="preserve"> KESSEL </w:t>
      </w:r>
      <w:r w:rsidR="001452FD">
        <w:rPr>
          <w:szCs w:val="22"/>
        </w:rPr>
        <w:t>sein</w:t>
      </w:r>
      <w:r>
        <w:rPr>
          <w:szCs w:val="22"/>
        </w:rPr>
        <w:t>en internationalen Führungsanspruch in der Entwässerungstechnik.</w:t>
      </w:r>
    </w:p>
    <w:p w14:paraId="6EBDD497" w14:textId="58DB388D" w:rsidR="008626C5" w:rsidRDefault="008626C5" w:rsidP="008626C5">
      <w:pPr>
        <w:rPr>
          <w:szCs w:val="22"/>
        </w:rPr>
      </w:pPr>
    </w:p>
    <w:p w14:paraId="375101F7" w14:textId="6D155A8D" w:rsidR="008626C5" w:rsidRDefault="00942FE0" w:rsidP="008626C5">
      <w:pPr>
        <w:rPr>
          <w:szCs w:val="22"/>
        </w:rPr>
      </w:pPr>
      <w:r>
        <w:rPr>
          <w:noProof/>
        </w:rPr>
        <w:drawing>
          <wp:anchor distT="0" distB="0" distL="114300" distR="114300" simplePos="0" relativeHeight="251659264" behindDoc="0" locked="0" layoutInCell="1" allowOverlap="1" wp14:anchorId="51F561D2" wp14:editId="1638D186">
            <wp:simplePos x="0" y="0"/>
            <wp:positionH relativeFrom="column">
              <wp:posOffset>4445</wp:posOffset>
            </wp:positionH>
            <wp:positionV relativeFrom="paragraph">
              <wp:posOffset>125730</wp:posOffset>
            </wp:positionV>
            <wp:extent cx="3048000" cy="2284095"/>
            <wp:effectExtent l="0" t="0" r="0" b="1905"/>
            <wp:wrapThrough wrapText="bothSides">
              <wp:wrapPolygon edited="0">
                <wp:start x="0" y="0"/>
                <wp:lineTo x="0" y="21438"/>
                <wp:lineTo x="21465" y="21438"/>
                <wp:lineTo x="21465" y="0"/>
                <wp:lineTo x="0" y="0"/>
              </wp:wrapPolygon>
            </wp:wrapThrough>
            <wp:docPr id="1723940856" name="Grafik 4" descr="Ein Bild, das Welle, Sport, Surfen,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940856" name="Grafik 4" descr="Ein Bild, das Welle, Sport, Surfen, draußen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48000" cy="22840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BC3D27" w14:textId="78676D40" w:rsidR="00942FE0" w:rsidRPr="001F6D38" w:rsidRDefault="00942FE0" w:rsidP="008626C5">
      <w:pPr>
        <w:rPr>
          <w:szCs w:val="22"/>
        </w:rPr>
      </w:pPr>
    </w:p>
    <w:p w14:paraId="20898372" w14:textId="77777777" w:rsidR="00942FE0" w:rsidRDefault="00942FE0" w:rsidP="008F6604">
      <w:pPr>
        <w:spacing w:line="312" w:lineRule="auto"/>
        <w:rPr>
          <w:szCs w:val="22"/>
        </w:rPr>
      </w:pPr>
    </w:p>
    <w:p w14:paraId="2F11E2FE" w14:textId="77777777" w:rsidR="00942FE0" w:rsidRDefault="00942FE0" w:rsidP="008F6604">
      <w:pPr>
        <w:spacing w:line="312" w:lineRule="auto"/>
        <w:rPr>
          <w:szCs w:val="22"/>
        </w:rPr>
      </w:pPr>
    </w:p>
    <w:p w14:paraId="518CC594" w14:textId="77777777" w:rsidR="00942FE0" w:rsidRDefault="00942FE0" w:rsidP="008F6604">
      <w:pPr>
        <w:spacing w:line="312" w:lineRule="auto"/>
        <w:rPr>
          <w:szCs w:val="22"/>
        </w:rPr>
      </w:pPr>
    </w:p>
    <w:p w14:paraId="1A831C9D" w14:textId="77777777" w:rsidR="00942FE0" w:rsidRDefault="00942FE0" w:rsidP="008F6604">
      <w:pPr>
        <w:spacing w:line="312" w:lineRule="auto"/>
        <w:rPr>
          <w:szCs w:val="22"/>
        </w:rPr>
      </w:pPr>
    </w:p>
    <w:p w14:paraId="57BC2A2F" w14:textId="77777777" w:rsidR="00942FE0" w:rsidRDefault="00942FE0" w:rsidP="008F6604">
      <w:pPr>
        <w:spacing w:line="312" w:lineRule="auto"/>
        <w:rPr>
          <w:szCs w:val="22"/>
        </w:rPr>
      </w:pPr>
    </w:p>
    <w:p w14:paraId="0B4DF62C" w14:textId="77777777" w:rsidR="00942FE0" w:rsidRDefault="00942FE0" w:rsidP="008F6604">
      <w:pPr>
        <w:spacing w:line="312" w:lineRule="auto"/>
        <w:rPr>
          <w:szCs w:val="22"/>
        </w:rPr>
      </w:pPr>
    </w:p>
    <w:p w14:paraId="46E607BD" w14:textId="77777777" w:rsidR="00942FE0" w:rsidRDefault="00942FE0" w:rsidP="008F6604">
      <w:pPr>
        <w:spacing w:line="312" w:lineRule="auto"/>
        <w:rPr>
          <w:szCs w:val="22"/>
        </w:rPr>
      </w:pPr>
    </w:p>
    <w:p w14:paraId="4B526775" w14:textId="77777777" w:rsidR="00942FE0" w:rsidRDefault="00942FE0" w:rsidP="008F6604">
      <w:pPr>
        <w:spacing w:line="312" w:lineRule="auto"/>
        <w:rPr>
          <w:szCs w:val="22"/>
        </w:rPr>
      </w:pPr>
    </w:p>
    <w:p w14:paraId="4B8A24D7" w14:textId="77777777" w:rsidR="00942FE0" w:rsidRDefault="00942FE0" w:rsidP="008F6604">
      <w:pPr>
        <w:spacing w:line="312" w:lineRule="auto"/>
        <w:rPr>
          <w:szCs w:val="22"/>
        </w:rPr>
      </w:pPr>
    </w:p>
    <w:p w14:paraId="43646A86" w14:textId="77777777" w:rsidR="00942FE0" w:rsidRDefault="00942FE0" w:rsidP="008F6604">
      <w:pPr>
        <w:spacing w:line="312" w:lineRule="auto"/>
        <w:rPr>
          <w:szCs w:val="22"/>
        </w:rPr>
      </w:pPr>
    </w:p>
    <w:p w14:paraId="68492A7F" w14:textId="7A58D351" w:rsidR="008626C5" w:rsidRPr="008F6604" w:rsidRDefault="00A5350A" w:rsidP="008F6604">
      <w:pPr>
        <w:spacing w:line="312" w:lineRule="auto"/>
        <w:rPr>
          <w:szCs w:val="22"/>
        </w:rPr>
      </w:pPr>
      <w:r w:rsidRPr="00977509">
        <w:rPr>
          <w:szCs w:val="22"/>
        </w:rPr>
        <w:t xml:space="preserve">BU: </w:t>
      </w:r>
      <w:r w:rsidR="008F6604">
        <w:rPr>
          <w:szCs w:val="22"/>
        </w:rPr>
        <w:t>Sol</w:t>
      </w:r>
      <w:r w:rsidR="001452FD">
        <w:rPr>
          <w:szCs w:val="22"/>
        </w:rPr>
        <w:t xml:space="preserve">l </w:t>
      </w:r>
      <w:r w:rsidR="008F6604">
        <w:rPr>
          <w:szCs w:val="22"/>
        </w:rPr>
        <w:t>hohe Wellen schlagen: der neue Claim</w:t>
      </w:r>
      <w:r w:rsidR="008F6604" w:rsidRPr="008F6604">
        <w:rPr>
          <w:szCs w:val="22"/>
        </w:rPr>
        <w:t xml:space="preserve"> </w:t>
      </w:r>
      <w:r w:rsidR="008F6604" w:rsidRPr="008F6604">
        <w:rPr>
          <w:i/>
          <w:iCs/>
          <w:szCs w:val="22"/>
        </w:rPr>
        <w:t xml:space="preserve">mastering water </w:t>
      </w:r>
      <w:r w:rsidR="008F6604">
        <w:rPr>
          <w:szCs w:val="22"/>
        </w:rPr>
        <w:t>verkörpert die</w:t>
      </w:r>
      <w:r w:rsidR="008F6604" w:rsidRPr="008F6604">
        <w:rPr>
          <w:szCs w:val="22"/>
        </w:rPr>
        <w:t xml:space="preserve"> Vision</w:t>
      </w:r>
      <w:r w:rsidR="008F6604">
        <w:rPr>
          <w:szCs w:val="22"/>
        </w:rPr>
        <w:t xml:space="preserve">, Kompetenz und Verlässlichkeit von KESSEL beim </w:t>
      </w:r>
      <w:r w:rsidR="00D93ADA">
        <w:rPr>
          <w:szCs w:val="22"/>
        </w:rPr>
        <w:t xml:space="preserve">sicheren und professionellen </w:t>
      </w:r>
      <w:r w:rsidR="008F6604">
        <w:rPr>
          <w:szCs w:val="22"/>
        </w:rPr>
        <w:t xml:space="preserve">Umgang mit Wasser – in </w:t>
      </w:r>
      <w:r w:rsidR="008F6604" w:rsidRPr="008F6604">
        <w:rPr>
          <w:szCs w:val="22"/>
        </w:rPr>
        <w:t>all seinen Facetten</w:t>
      </w:r>
      <w:r w:rsidR="008F6604">
        <w:rPr>
          <w:szCs w:val="22"/>
        </w:rPr>
        <w:t>.</w:t>
      </w:r>
    </w:p>
    <w:sectPr w:rsidR="008626C5" w:rsidRPr="008F6604" w:rsidSect="00241030">
      <w:headerReference w:type="default" r:id="rId14"/>
      <w:footerReference w:type="default" r:id="rId15"/>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5EA8D" w14:textId="77777777" w:rsidR="00EC2D93" w:rsidRPr="00977509" w:rsidRDefault="00EC2D93" w:rsidP="00E745DF">
      <w:pPr>
        <w:spacing w:line="240" w:lineRule="auto"/>
      </w:pPr>
      <w:r w:rsidRPr="00977509">
        <w:separator/>
      </w:r>
    </w:p>
  </w:endnote>
  <w:endnote w:type="continuationSeparator" w:id="0">
    <w:p w14:paraId="223C9D0E" w14:textId="77777777" w:rsidR="00EC2D93" w:rsidRPr="00977509" w:rsidRDefault="00EC2D93" w:rsidP="00E745DF">
      <w:pPr>
        <w:spacing w:line="240" w:lineRule="auto"/>
      </w:pPr>
      <w:r w:rsidRPr="0097750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F98BE" w14:textId="3782A1E8" w:rsidR="00AA299A" w:rsidRPr="00977509" w:rsidRDefault="00E4163C">
    <w:pPr>
      <w:pStyle w:val="Fuzeile"/>
    </w:pPr>
    <w:r w:rsidRPr="00977509">
      <w:rPr>
        <w:noProof/>
        <w:lang w:eastAsia="de-DE"/>
      </w:rPr>
      <mc:AlternateContent>
        <mc:Choice Requires="wps">
          <w:drawing>
            <wp:anchor distT="0" distB="0" distL="114300" distR="114300" simplePos="0" relativeHeight="251659264"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v:textbox>
            </v:shape>
          </w:pict>
        </mc:Fallback>
      </mc:AlternateContent>
    </w:r>
    <w:r w:rsidR="00401CE0" w:rsidRPr="00977509">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1"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2"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2E358" w14:textId="77777777" w:rsidR="00EC2D93" w:rsidRPr="00977509" w:rsidRDefault="00EC2D93" w:rsidP="00E745DF">
      <w:pPr>
        <w:spacing w:line="240" w:lineRule="auto"/>
      </w:pPr>
      <w:r w:rsidRPr="00977509">
        <w:separator/>
      </w:r>
    </w:p>
  </w:footnote>
  <w:footnote w:type="continuationSeparator" w:id="0">
    <w:p w14:paraId="52D7DC73" w14:textId="77777777" w:rsidR="00EC2D93" w:rsidRPr="00977509" w:rsidRDefault="00EC2D93" w:rsidP="00E745DF">
      <w:pPr>
        <w:spacing w:line="240" w:lineRule="auto"/>
      </w:pPr>
      <w:r w:rsidRPr="0097750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3099D" w14:textId="77777777" w:rsidR="00E745DF" w:rsidRPr="00977509" w:rsidRDefault="00491495">
    <w:pPr>
      <w:pStyle w:val="Kopfzeile"/>
    </w:pPr>
    <w:r w:rsidRPr="00977509">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sidRPr="00977509">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977509" w:rsidRDefault="00491495">
                          <w:pPr>
                            <w:rPr>
                              <w:b/>
                              <w:color w:val="572381"/>
                              <w:sz w:val="24"/>
                            </w:rPr>
                          </w:pPr>
                          <w:r w:rsidRPr="00977509">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977509" w:rsidRDefault="00491495">
                    <w:pPr>
                      <w:rPr>
                        <w:b/>
                        <w:color w:val="572381"/>
                        <w:sz w:val="24"/>
                      </w:rPr>
                    </w:pPr>
                    <w:r w:rsidRPr="00977509">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64DC"/>
    <w:multiLevelType w:val="hybridMultilevel"/>
    <w:tmpl w:val="4502B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035EB9"/>
    <w:multiLevelType w:val="hybridMultilevel"/>
    <w:tmpl w:val="F1DE832A"/>
    <w:lvl w:ilvl="0" w:tplc="62EEBE60">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EA6756"/>
    <w:multiLevelType w:val="hybridMultilevel"/>
    <w:tmpl w:val="B26EC7B2"/>
    <w:lvl w:ilvl="0" w:tplc="A46C43E2">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3" w15:restartNumberingAfterBreak="0">
    <w:nsid w:val="51D40B88"/>
    <w:multiLevelType w:val="hybridMultilevel"/>
    <w:tmpl w:val="C7DE39B8"/>
    <w:lvl w:ilvl="0" w:tplc="04904402">
      <w:numFmt w:val="bullet"/>
      <w:lvlText w:val="+"/>
      <w:lvlJc w:val="left"/>
      <w:pPr>
        <w:ind w:left="720" w:hanging="360"/>
      </w:pPr>
      <w:rPr>
        <w:rFonts w:ascii="Calibri" w:eastAsia="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72CA7EA3"/>
    <w:multiLevelType w:val="hybridMultilevel"/>
    <w:tmpl w:val="F6282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586574">
    <w:abstractNumId w:val="3"/>
  </w:num>
  <w:num w:numId="2" w16cid:durableId="1297099592">
    <w:abstractNumId w:val="1"/>
  </w:num>
  <w:num w:numId="3" w16cid:durableId="667026156">
    <w:abstractNumId w:val="2"/>
  </w:num>
  <w:num w:numId="4" w16cid:durableId="967904009">
    <w:abstractNumId w:val="0"/>
  </w:num>
  <w:num w:numId="5" w16cid:durableId="14069963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4D80"/>
    <w:rsid w:val="00011C20"/>
    <w:rsid w:val="00015212"/>
    <w:rsid w:val="000229F2"/>
    <w:rsid w:val="00023D1D"/>
    <w:rsid w:val="000254DA"/>
    <w:rsid w:val="00032B9C"/>
    <w:rsid w:val="00040947"/>
    <w:rsid w:val="00042515"/>
    <w:rsid w:val="00050EAB"/>
    <w:rsid w:val="00055703"/>
    <w:rsid w:val="00057451"/>
    <w:rsid w:val="00061724"/>
    <w:rsid w:val="00064F2E"/>
    <w:rsid w:val="00066745"/>
    <w:rsid w:val="00067C08"/>
    <w:rsid w:val="00070524"/>
    <w:rsid w:val="0007131A"/>
    <w:rsid w:val="000719D7"/>
    <w:rsid w:val="00084BE5"/>
    <w:rsid w:val="00084FA6"/>
    <w:rsid w:val="00086F00"/>
    <w:rsid w:val="00091832"/>
    <w:rsid w:val="00092F71"/>
    <w:rsid w:val="00093DF5"/>
    <w:rsid w:val="00096D08"/>
    <w:rsid w:val="00097189"/>
    <w:rsid w:val="000B2118"/>
    <w:rsid w:val="000B568B"/>
    <w:rsid w:val="000B583F"/>
    <w:rsid w:val="000D4012"/>
    <w:rsid w:val="000D486D"/>
    <w:rsid w:val="000D7F52"/>
    <w:rsid w:val="000E1D4B"/>
    <w:rsid w:val="000E2274"/>
    <w:rsid w:val="000E291B"/>
    <w:rsid w:val="000E2C43"/>
    <w:rsid w:val="000F3AAC"/>
    <w:rsid w:val="000F5C9F"/>
    <w:rsid w:val="000F698E"/>
    <w:rsid w:val="00100CEE"/>
    <w:rsid w:val="00100FCA"/>
    <w:rsid w:val="0010266C"/>
    <w:rsid w:val="00103399"/>
    <w:rsid w:val="001036E7"/>
    <w:rsid w:val="00105639"/>
    <w:rsid w:val="00106DA4"/>
    <w:rsid w:val="00107672"/>
    <w:rsid w:val="00110365"/>
    <w:rsid w:val="0011694A"/>
    <w:rsid w:val="00116C5B"/>
    <w:rsid w:val="0014041A"/>
    <w:rsid w:val="00140496"/>
    <w:rsid w:val="001452FD"/>
    <w:rsid w:val="0014557D"/>
    <w:rsid w:val="001464D4"/>
    <w:rsid w:val="00146CCC"/>
    <w:rsid w:val="00151728"/>
    <w:rsid w:val="00152128"/>
    <w:rsid w:val="00154109"/>
    <w:rsid w:val="00154B1B"/>
    <w:rsid w:val="0015557D"/>
    <w:rsid w:val="00155962"/>
    <w:rsid w:val="00165B2C"/>
    <w:rsid w:val="00165FFD"/>
    <w:rsid w:val="00172F40"/>
    <w:rsid w:val="00174EA0"/>
    <w:rsid w:val="00177CA3"/>
    <w:rsid w:val="0018518E"/>
    <w:rsid w:val="001928AE"/>
    <w:rsid w:val="001A28BC"/>
    <w:rsid w:val="001A6888"/>
    <w:rsid w:val="001B2FF6"/>
    <w:rsid w:val="001B5B39"/>
    <w:rsid w:val="001C3F1D"/>
    <w:rsid w:val="001C7FFD"/>
    <w:rsid w:val="001D3291"/>
    <w:rsid w:val="001E01E3"/>
    <w:rsid w:val="001E4157"/>
    <w:rsid w:val="001E513D"/>
    <w:rsid w:val="001E7A35"/>
    <w:rsid w:val="001F2425"/>
    <w:rsid w:val="001F5762"/>
    <w:rsid w:val="001F6D38"/>
    <w:rsid w:val="00200201"/>
    <w:rsid w:val="0020385D"/>
    <w:rsid w:val="00212E0E"/>
    <w:rsid w:val="00227663"/>
    <w:rsid w:val="00230927"/>
    <w:rsid w:val="00231D13"/>
    <w:rsid w:val="002321BB"/>
    <w:rsid w:val="00233600"/>
    <w:rsid w:val="002352E2"/>
    <w:rsid w:val="00241030"/>
    <w:rsid w:val="0024243F"/>
    <w:rsid w:val="00247B96"/>
    <w:rsid w:val="00252448"/>
    <w:rsid w:val="00255639"/>
    <w:rsid w:val="00264C5B"/>
    <w:rsid w:val="00270700"/>
    <w:rsid w:val="00271BFD"/>
    <w:rsid w:val="002723E8"/>
    <w:rsid w:val="00274F96"/>
    <w:rsid w:val="00277BCB"/>
    <w:rsid w:val="00283B71"/>
    <w:rsid w:val="00284CDD"/>
    <w:rsid w:val="00285188"/>
    <w:rsid w:val="00285600"/>
    <w:rsid w:val="00290CD9"/>
    <w:rsid w:val="00291CFF"/>
    <w:rsid w:val="00293D1A"/>
    <w:rsid w:val="00293F1E"/>
    <w:rsid w:val="002A1B5E"/>
    <w:rsid w:val="002A306A"/>
    <w:rsid w:val="002A4013"/>
    <w:rsid w:val="002B239E"/>
    <w:rsid w:val="002B5390"/>
    <w:rsid w:val="002B6813"/>
    <w:rsid w:val="002C05D7"/>
    <w:rsid w:val="002C2036"/>
    <w:rsid w:val="002C2D25"/>
    <w:rsid w:val="002C3839"/>
    <w:rsid w:val="002C7323"/>
    <w:rsid w:val="002D04BD"/>
    <w:rsid w:val="002D0FA6"/>
    <w:rsid w:val="002D1169"/>
    <w:rsid w:val="002D2D65"/>
    <w:rsid w:val="002D3EAB"/>
    <w:rsid w:val="002D597B"/>
    <w:rsid w:val="002E109C"/>
    <w:rsid w:val="002E32B2"/>
    <w:rsid w:val="002E33D9"/>
    <w:rsid w:val="002E364C"/>
    <w:rsid w:val="002F0352"/>
    <w:rsid w:val="002F039E"/>
    <w:rsid w:val="002F08F9"/>
    <w:rsid w:val="002F3F30"/>
    <w:rsid w:val="00301661"/>
    <w:rsid w:val="00303361"/>
    <w:rsid w:val="00304A91"/>
    <w:rsid w:val="0031295F"/>
    <w:rsid w:val="003171C8"/>
    <w:rsid w:val="00317AE1"/>
    <w:rsid w:val="00320D37"/>
    <w:rsid w:val="003246CA"/>
    <w:rsid w:val="00325CDE"/>
    <w:rsid w:val="00327AF4"/>
    <w:rsid w:val="003348A6"/>
    <w:rsid w:val="00343A6F"/>
    <w:rsid w:val="003447C4"/>
    <w:rsid w:val="00344975"/>
    <w:rsid w:val="00347945"/>
    <w:rsid w:val="00351823"/>
    <w:rsid w:val="00354261"/>
    <w:rsid w:val="00355A80"/>
    <w:rsid w:val="00373246"/>
    <w:rsid w:val="003740D4"/>
    <w:rsid w:val="003764EF"/>
    <w:rsid w:val="00380E78"/>
    <w:rsid w:val="00380F75"/>
    <w:rsid w:val="00386B62"/>
    <w:rsid w:val="00391D2C"/>
    <w:rsid w:val="0039503C"/>
    <w:rsid w:val="00395042"/>
    <w:rsid w:val="003A29C0"/>
    <w:rsid w:val="003A4B55"/>
    <w:rsid w:val="003B0173"/>
    <w:rsid w:val="003B054D"/>
    <w:rsid w:val="003B51BC"/>
    <w:rsid w:val="003B5AF8"/>
    <w:rsid w:val="003B628F"/>
    <w:rsid w:val="003B711A"/>
    <w:rsid w:val="003C4062"/>
    <w:rsid w:val="003C5646"/>
    <w:rsid w:val="003D1E98"/>
    <w:rsid w:val="003D27C2"/>
    <w:rsid w:val="003E0742"/>
    <w:rsid w:val="003E1F01"/>
    <w:rsid w:val="003E2CC0"/>
    <w:rsid w:val="003E646A"/>
    <w:rsid w:val="003F0099"/>
    <w:rsid w:val="003F5293"/>
    <w:rsid w:val="004003E2"/>
    <w:rsid w:val="00401CE0"/>
    <w:rsid w:val="00404E98"/>
    <w:rsid w:val="00404F39"/>
    <w:rsid w:val="004233A3"/>
    <w:rsid w:val="004257B0"/>
    <w:rsid w:val="004321ED"/>
    <w:rsid w:val="004344A3"/>
    <w:rsid w:val="00443461"/>
    <w:rsid w:val="004523A5"/>
    <w:rsid w:val="00452C3F"/>
    <w:rsid w:val="0045570C"/>
    <w:rsid w:val="00462B6D"/>
    <w:rsid w:val="004631F3"/>
    <w:rsid w:val="004643D8"/>
    <w:rsid w:val="00464C70"/>
    <w:rsid w:val="004654BE"/>
    <w:rsid w:val="00471B11"/>
    <w:rsid w:val="00472B65"/>
    <w:rsid w:val="004848C6"/>
    <w:rsid w:val="00491495"/>
    <w:rsid w:val="00491AC6"/>
    <w:rsid w:val="004953BE"/>
    <w:rsid w:val="00495B24"/>
    <w:rsid w:val="004A0772"/>
    <w:rsid w:val="004B7381"/>
    <w:rsid w:val="004C4CB3"/>
    <w:rsid w:val="004C6095"/>
    <w:rsid w:val="004D58E2"/>
    <w:rsid w:val="004D6583"/>
    <w:rsid w:val="004E0C40"/>
    <w:rsid w:val="004E1D61"/>
    <w:rsid w:val="004E2B5E"/>
    <w:rsid w:val="004E3437"/>
    <w:rsid w:val="004E4944"/>
    <w:rsid w:val="004E6F3F"/>
    <w:rsid w:val="004E7EE3"/>
    <w:rsid w:val="004F2147"/>
    <w:rsid w:val="004F2BBF"/>
    <w:rsid w:val="00500314"/>
    <w:rsid w:val="00502425"/>
    <w:rsid w:val="005040F5"/>
    <w:rsid w:val="005060E4"/>
    <w:rsid w:val="0050624A"/>
    <w:rsid w:val="00520DC1"/>
    <w:rsid w:val="005219F8"/>
    <w:rsid w:val="00521C4A"/>
    <w:rsid w:val="00523B33"/>
    <w:rsid w:val="005269D3"/>
    <w:rsid w:val="00527D36"/>
    <w:rsid w:val="00530DB5"/>
    <w:rsid w:val="0053287E"/>
    <w:rsid w:val="005340AE"/>
    <w:rsid w:val="00534E2A"/>
    <w:rsid w:val="00537EA9"/>
    <w:rsid w:val="00541C40"/>
    <w:rsid w:val="005437D2"/>
    <w:rsid w:val="00544CE3"/>
    <w:rsid w:val="00546A41"/>
    <w:rsid w:val="005512C8"/>
    <w:rsid w:val="00552910"/>
    <w:rsid w:val="00552AD4"/>
    <w:rsid w:val="0055759F"/>
    <w:rsid w:val="00560DDC"/>
    <w:rsid w:val="00562AA7"/>
    <w:rsid w:val="0057552B"/>
    <w:rsid w:val="00576BE0"/>
    <w:rsid w:val="005775C5"/>
    <w:rsid w:val="005817DD"/>
    <w:rsid w:val="0058395A"/>
    <w:rsid w:val="00584993"/>
    <w:rsid w:val="005853BE"/>
    <w:rsid w:val="005A250D"/>
    <w:rsid w:val="005A4B25"/>
    <w:rsid w:val="005B2C40"/>
    <w:rsid w:val="005B38DA"/>
    <w:rsid w:val="005B7973"/>
    <w:rsid w:val="005C0AF0"/>
    <w:rsid w:val="005C2387"/>
    <w:rsid w:val="005C2AA1"/>
    <w:rsid w:val="005C311C"/>
    <w:rsid w:val="005C5655"/>
    <w:rsid w:val="005C56DA"/>
    <w:rsid w:val="005C5F7F"/>
    <w:rsid w:val="005C76B4"/>
    <w:rsid w:val="005D27AF"/>
    <w:rsid w:val="005D58D3"/>
    <w:rsid w:val="005E0DC4"/>
    <w:rsid w:val="005E25D0"/>
    <w:rsid w:val="005E3D9C"/>
    <w:rsid w:val="005F0890"/>
    <w:rsid w:val="005F2555"/>
    <w:rsid w:val="005F2CEA"/>
    <w:rsid w:val="005F32B7"/>
    <w:rsid w:val="005F54DF"/>
    <w:rsid w:val="005F6D6B"/>
    <w:rsid w:val="00602074"/>
    <w:rsid w:val="0060254E"/>
    <w:rsid w:val="006037F1"/>
    <w:rsid w:val="00611328"/>
    <w:rsid w:val="00615BF6"/>
    <w:rsid w:val="006161BC"/>
    <w:rsid w:val="006236DE"/>
    <w:rsid w:val="00627DBE"/>
    <w:rsid w:val="00630290"/>
    <w:rsid w:val="00633E38"/>
    <w:rsid w:val="00636D43"/>
    <w:rsid w:val="0064185A"/>
    <w:rsid w:val="006445C1"/>
    <w:rsid w:val="0066077F"/>
    <w:rsid w:val="00663419"/>
    <w:rsid w:val="00681460"/>
    <w:rsid w:val="00682F9A"/>
    <w:rsid w:val="006851FC"/>
    <w:rsid w:val="006904C4"/>
    <w:rsid w:val="00691102"/>
    <w:rsid w:val="00692E46"/>
    <w:rsid w:val="006A0E36"/>
    <w:rsid w:val="006A3B65"/>
    <w:rsid w:val="006B1029"/>
    <w:rsid w:val="006B1658"/>
    <w:rsid w:val="006B20FD"/>
    <w:rsid w:val="006C106B"/>
    <w:rsid w:val="006C7B1B"/>
    <w:rsid w:val="006D123F"/>
    <w:rsid w:val="006D4627"/>
    <w:rsid w:val="006D46C8"/>
    <w:rsid w:val="006D66E6"/>
    <w:rsid w:val="006E10BB"/>
    <w:rsid w:val="006E23E8"/>
    <w:rsid w:val="006F5B52"/>
    <w:rsid w:val="007002C4"/>
    <w:rsid w:val="007120BF"/>
    <w:rsid w:val="00713CCE"/>
    <w:rsid w:val="00715BF7"/>
    <w:rsid w:val="007222BE"/>
    <w:rsid w:val="00725EAE"/>
    <w:rsid w:val="0073390E"/>
    <w:rsid w:val="0073447D"/>
    <w:rsid w:val="007356CE"/>
    <w:rsid w:val="00735FDF"/>
    <w:rsid w:val="00736BE0"/>
    <w:rsid w:val="00737123"/>
    <w:rsid w:val="00742BAF"/>
    <w:rsid w:val="007460A6"/>
    <w:rsid w:val="0074736B"/>
    <w:rsid w:val="0074763A"/>
    <w:rsid w:val="00751977"/>
    <w:rsid w:val="00766C6E"/>
    <w:rsid w:val="00766ED5"/>
    <w:rsid w:val="007722C8"/>
    <w:rsid w:val="00773B35"/>
    <w:rsid w:val="00774A58"/>
    <w:rsid w:val="00775A35"/>
    <w:rsid w:val="00784F7E"/>
    <w:rsid w:val="00790AB4"/>
    <w:rsid w:val="007967A0"/>
    <w:rsid w:val="007A1A8D"/>
    <w:rsid w:val="007A2D87"/>
    <w:rsid w:val="007A600B"/>
    <w:rsid w:val="007B4749"/>
    <w:rsid w:val="007B5757"/>
    <w:rsid w:val="007C26DD"/>
    <w:rsid w:val="007C3C3E"/>
    <w:rsid w:val="007C46C0"/>
    <w:rsid w:val="007C6890"/>
    <w:rsid w:val="007D0196"/>
    <w:rsid w:val="007D07C4"/>
    <w:rsid w:val="007D0BE7"/>
    <w:rsid w:val="007D245F"/>
    <w:rsid w:val="007D788B"/>
    <w:rsid w:val="007E03AD"/>
    <w:rsid w:val="007E304C"/>
    <w:rsid w:val="007E4F9D"/>
    <w:rsid w:val="007E5E1F"/>
    <w:rsid w:val="007F0ED1"/>
    <w:rsid w:val="00802822"/>
    <w:rsid w:val="00806887"/>
    <w:rsid w:val="0081044B"/>
    <w:rsid w:val="00810770"/>
    <w:rsid w:val="008116AD"/>
    <w:rsid w:val="00811B8B"/>
    <w:rsid w:val="0081230F"/>
    <w:rsid w:val="008215CE"/>
    <w:rsid w:val="00823AAC"/>
    <w:rsid w:val="008278B0"/>
    <w:rsid w:val="00841624"/>
    <w:rsid w:val="00843300"/>
    <w:rsid w:val="0084567E"/>
    <w:rsid w:val="00846809"/>
    <w:rsid w:val="008507E2"/>
    <w:rsid w:val="00851149"/>
    <w:rsid w:val="00853A2F"/>
    <w:rsid w:val="00854CB7"/>
    <w:rsid w:val="00856F5E"/>
    <w:rsid w:val="00857D81"/>
    <w:rsid w:val="008626C5"/>
    <w:rsid w:val="00862E15"/>
    <w:rsid w:val="00864348"/>
    <w:rsid w:val="0086454C"/>
    <w:rsid w:val="00883825"/>
    <w:rsid w:val="00883ED0"/>
    <w:rsid w:val="008862C0"/>
    <w:rsid w:val="008906CC"/>
    <w:rsid w:val="00893140"/>
    <w:rsid w:val="008A2CB6"/>
    <w:rsid w:val="008A4504"/>
    <w:rsid w:val="008A7ADC"/>
    <w:rsid w:val="008C0E54"/>
    <w:rsid w:val="008C20A9"/>
    <w:rsid w:val="008C2683"/>
    <w:rsid w:val="008C7BCF"/>
    <w:rsid w:val="008D2494"/>
    <w:rsid w:val="008E3007"/>
    <w:rsid w:val="008E3DB2"/>
    <w:rsid w:val="008E6771"/>
    <w:rsid w:val="008F6604"/>
    <w:rsid w:val="008F6A76"/>
    <w:rsid w:val="00900E5F"/>
    <w:rsid w:val="00911573"/>
    <w:rsid w:val="009309E4"/>
    <w:rsid w:val="00932200"/>
    <w:rsid w:val="009326D8"/>
    <w:rsid w:val="00937F4D"/>
    <w:rsid w:val="009403A7"/>
    <w:rsid w:val="00942FE0"/>
    <w:rsid w:val="00944E19"/>
    <w:rsid w:val="00947A7D"/>
    <w:rsid w:val="0095311F"/>
    <w:rsid w:val="00953757"/>
    <w:rsid w:val="00953B00"/>
    <w:rsid w:val="00954370"/>
    <w:rsid w:val="00957881"/>
    <w:rsid w:val="009614F1"/>
    <w:rsid w:val="00961793"/>
    <w:rsid w:val="0096792A"/>
    <w:rsid w:val="00970F62"/>
    <w:rsid w:val="00977509"/>
    <w:rsid w:val="009817FF"/>
    <w:rsid w:val="009851C3"/>
    <w:rsid w:val="0099044F"/>
    <w:rsid w:val="00992317"/>
    <w:rsid w:val="00992773"/>
    <w:rsid w:val="00995BB1"/>
    <w:rsid w:val="00995C4F"/>
    <w:rsid w:val="009A6127"/>
    <w:rsid w:val="009A6FDF"/>
    <w:rsid w:val="009B1989"/>
    <w:rsid w:val="009B5634"/>
    <w:rsid w:val="009B585A"/>
    <w:rsid w:val="009B62A6"/>
    <w:rsid w:val="009C4C2B"/>
    <w:rsid w:val="009C65BA"/>
    <w:rsid w:val="009D5473"/>
    <w:rsid w:val="009D75CF"/>
    <w:rsid w:val="009E0FD0"/>
    <w:rsid w:val="009F45EE"/>
    <w:rsid w:val="00A03C2F"/>
    <w:rsid w:val="00A06DD3"/>
    <w:rsid w:val="00A07750"/>
    <w:rsid w:val="00A12DB7"/>
    <w:rsid w:val="00A16123"/>
    <w:rsid w:val="00A174D9"/>
    <w:rsid w:val="00A27AC5"/>
    <w:rsid w:val="00A40611"/>
    <w:rsid w:val="00A4270F"/>
    <w:rsid w:val="00A455BD"/>
    <w:rsid w:val="00A47500"/>
    <w:rsid w:val="00A5350A"/>
    <w:rsid w:val="00A54CFD"/>
    <w:rsid w:val="00A60614"/>
    <w:rsid w:val="00A627AE"/>
    <w:rsid w:val="00A63400"/>
    <w:rsid w:val="00A65E74"/>
    <w:rsid w:val="00A70D16"/>
    <w:rsid w:val="00A73017"/>
    <w:rsid w:val="00A74579"/>
    <w:rsid w:val="00A748F2"/>
    <w:rsid w:val="00A767A5"/>
    <w:rsid w:val="00A813B8"/>
    <w:rsid w:val="00A8507A"/>
    <w:rsid w:val="00A86943"/>
    <w:rsid w:val="00A90431"/>
    <w:rsid w:val="00A914BC"/>
    <w:rsid w:val="00A971B3"/>
    <w:rsid w:val="00A97A6B"/>
    <w:rsid w:val="00AA299A"/>
    <w:rsid w:val="00AA35AE"/>
    <w:rsid w:val="00AA45E0"/>
    <w:rsid w:val="00AA49B6"/>
    <w:rsid w:val="00AA60BE"/>
    <w:rsid w:val="00AA6D9D"/>
    <w:rsid w:val="00AB3BA0"/>
    <w:rsid w:val="00AB3C57"/>
    <w:rsid w:val="00AB3D26"/>
    <w:rsid w:val="00AB5FA3"/>
    <w:rsid w:val="00AB720F"/>
    <w:rsid w:val="00AD28B4"/>
    <w:rsid w:val="00AD4C97"/>
    <w:rsid w:val="00AE0CD7"/>
    <w:rsid w:val="00AE6FD6"/>
    <w:rsid w:val="00AF156D"/>
    <w:rsid w:val="00AF1947"/>
    <w:rsid w:val="00B07D3B"/>
    <w:rsid w:val="00B14CA1"/>
    <w:rsid w:val="00B208D3"/>
    <w:rsid w:val="00B20C00"/>
    <w:rsid w:val="00B23C39"/>
    <w:rsid w:val="00B25AF9"/>
    <w:rsid w:val="00B27AE8"/>
    <w:rsid w:val="00B31248"/>
    <w:rsid w:val="00B32D7A"/>
    <w:rsid w:val="00B33FF1"/>
    <w:rsid w:val="00B378F2"/>
    <w:rsid w:val="00B41876"/>
    <w:rsid w:val="00B43DAD"/>
    <w:rsid w:val="00B51DC6"/>
    <w:rsid w:val="00B54A06"/>
    <w:rsid w:val="00B55D5C"/>
    <w:rsid w:val="00B560DC"/>
    <w:rsid w:val="00B654AB"/>
    <w:rsid w:val="00B663AC"/>
    <w:rsid w:val="00B70294"/>
    <w:rsid w:val="00B77F7C"/>
    <w:rsid w:val="00B80782"/>
    <w:rsid w:val="00B84338"/>
    <w:rsid w:val="00B91343"/>
    <w:rsid w:val="00B9460E"/>
    <w:rsid w:val="00B964EC"/>
    <w:rsid w:val="00B97FDA"/>
    <w:rsid w:val="00BA3FA1"/>
    <w:rsid w:val="00BB0B67"/>
    <w:rsid w:val="00BB26B0"/>
    <w:rsid w:val="00BB3044"/>
    <w:rsid w:val="00BB599D"/>
    <w:rsid w:val="00BC2C10"/>
    <w:rsid w:val="00BC663A"/>
    <w:rsid w:val="00BC6969"/>
    <w:rsid w:val="00BD376F"/>
    <w:rsid w:val="00BD6E0D"/>
    <w:rsid w:val="00BE255B"/>
    <w:rsid w:val="00BE2BB9"/>
    <w:rsid w:val="00BE36CF"/>
    <w:rsid w:val="00BE50B4"/>
    <w:rsid w:val="00BE74A6"/>
    <w:rsid w:val="00BE7EF0"/>
    <w:rsid w:val="00BF008D"/>
    <w:rsid w:val="00C009B4"/>
    <w:rsid w:val="00C00C0A"/>
    <w:rsid w:val="00C019F3"/>
    <w:rsid w:val="00C01D5E"/>
    <w:rsid w:val="00C02712"/>
    <w:rsid w:val="00C02A99"/>
    <w:rsid w:val="00C03F2E"/>
    <w:rsid w:val="00C0636D"/>
    <w:rsid w:val="00C065D7"/>
    <w:rsid w:val="00C107E5"/>
    <w:rsid w:val="00C1263A"/>
    <w:rsid w:val="00C1394A"/>
    <w:rsid w:val="00C337F3"/>
    <w:rsid w:val="00C34140"/>
    <w:rsid w:val="00C3446E"/>
    <w:rsid w:val="00C359E6"/>
    <w:rsid w:val="00C37321"/>
    <w:rsid w:val="00C41AA4"/>
    <w:rsid w:val="00C4483A"/>
    <w:rsid w:val="00C47D2F"/>
    <w:rsid w:val="00C527A6"/>
    <w:rsid w:val="00C53CE1"/>
    <w:rsid w:val="00C6230E"/>
    <w:rsid w:val="00C66E38"/>
    <w:rsid w:val="00C71B61"/>
    <w:rsid w:val="00C812D8"/>
    <w:rsid w:val="00C82D8A"/>
    <w:rsid w:val="00C8530B"/>
    <w:rsid w:val="00C862BA"/>
    <w:rsid w:val="00C86BDD"/>
    <w:rsid w:val="00C87BDA"/>
    <w:rsid w:val="00C929DA"/>
    <w:rsid w:val="00C92FDE"/>
    <w:rsid w:val="00C94C75"/>
    <w:rsid w:val="00C96FFD"/>
    <w:rsid w:val="00CA090D"/>
    <w:rsid w:val="00CA17C0"/>
    <w:rsid w:val="00CA45F5"/>
    <w:rsid w:val="00CA519C"/>
    <w:rsid w:val="00CB2D53"/>
    <w:rsid w:val="00CB34C6"/>
    <w:rsid w:val="00CB4A0C"/>
    <w:rsid w:val="00CC3872"/>
    <w:rsid w:val="00CC5998"/>
    <w:rsid w:val="00CD25B9"/>
    <w:rsid w:val="00CE71F2"/>
    <w:rsid w:val="00CF2F8B"/>
    <w:rsid w:val="00D02139"/>
    <w:rsid w:val="00D07705"/>
    <w:rsid w:val="00D10E13"/>
    <w:rsid w:val="00D1262F"/>
    <w:rsid w:val="00D1427D"/>
    <w:rsid w:val="00D15DD4"/>
    <w:rsid w:val="00D20CA1"/>
    <w:rsid w:val="00D22CC3"/>
    <w:rsid w:val="00D23219"/>
    <w:rsid w:val="00D23B6A"/>
    <w:rsid w:val="00D2448B"/>
    <w:rsid w:val="00D272C1"/>
    <w:rsid w:val="00D279BA"/>
    <w:rsid w:val="00D45A2E"/>
    <w:rsid w:val="00D53C06"/>
    <w:rsid w:val="00D60CCD"/>
    <w:rsid w:val="00D611FB"/>
    <w:rsid w:val="00D62EC5"/>
    <w:rsid w:val="00D66BEC"/>
    <w:rsid w:val="00D70124"/>
    <w:rsid w:val="00D767ED"/>
    <w:rsid w:val="00D7715F"/>
    <w:rsid w:val="00D901CE"/>
    <w:rsid w:val="00D93779"/>
    <w:rsid w:val="00D93ADA"/>
    <w:rsid w:val="00D95541"/>
    <w:rsid w:val="00DA1CB7"/>
    <w:rsid w:val="00DA32FB"/>
    <w:rsid w:val="00DB2D06"/>
    <w:rsid w:val="00DB6DD6"/>
    <w:rsid w:val="00DC26A1"/>
    <w:rsid w:val="00DC4E57"/>
    <w:rsid w:val="00DC7069"/>
    <w:rsid w:val="00DD0D92"/>
    <w:rsid w:val="00DD446B"/>
    <w:rsid w:val="00DD5E66"/>
    <w:rsid w:val="00DE2D51"/>
    <w:rsid w:val="00DE6A49"/>
    <w:rsid w:val="00DE6F23"/>
    <w:rsid w:val="00DE7A67"/>
    <w:rsid w:val="00DE7D15"/>
    <w:rsid w:val="00DF1059"/>
    <w:rsid w:val="00DF416F"/>
    <w:rsid w:val="00DF6BD8"/>
    <w:rsid w:val="00E00825"/>
    <w:rsid w:val="00E00A9F"/>
    <w:rsid w:val="00E051F6"/>
    <w:rsid w:val="00E11BC3"/>
    <w:rsid w:val="00E150F5"/>
    <w:rsid w:val="00E23327"/>
    <w:rsid w:val="00E26E08"/>
    <w:rsid w:val="00E3074A"/>
    <w:rsid w:val="00E4163C"/>
    <w:rsid w:val="00E46749"/>
    <w:rsid w:val="00E515BE"/>
    <w:rsid w:val="00E5289E"/>
    <w:rsid w:val="00E52D7A"/>
    <w:rsid w:val="00E55DCC"/>
    <w:rsid w:val="00E61C89"/>
    <w:rsid w:val="00E66F03"/>
    <w:rsid w:val="00E745DF"/>
    <w:rsid w:val="00E80DDB"/>
    <w:rsid w:val="00E82B1D"/>
    <w:rsid w:val="00E83B03"/>
    <w:rsid w:val="00E85ADF"/>
    <w:rsid w:val="00E913AC"/>
    <w:rsid w:val="00E93234"/>
    <w:rsid w:val="00E9605A"/>
    <w:rsid w:val="00EA031F"/>
    <w:rsid w:val="00EA7E43"/>
    <w:rsid w:val="00EB1291"/>
    <w:rsid w:val="00EB1E63"/>
    <w:rsid w:val="00EB5C42"/>
    <w:rsid w:val="00EB611A"/>
    <w:rsid w:val="00EB7657"/>
    <w:rsid w:val="00EB7DC1"/>
    <w:rsid w:val="00EC130D"/>
    <w:rsid w:val="00EC1650"/>
    <w:rsid w:val="00EC2D93"/>
    <w:rsid w:val="00EC6AC7"/>
    <w:rsid w:val="00ED296E"/>
    <w:rsid w:val="00EE41D7"/>
    <w:rsid w:val="00EE5E32"/>
    <w:rsid w:val="00F001A5"/>
    <w:rsid w:val="00F03A38"/>
    <w:rsid w:val="00F03D22"/>
    <w:rsid w:val="00F05FA6"/>
    <w:rsid w:val="00F26E54"/>
    <w:rsid w:val="00F321CB"/>
    <w:rsid w:val="00F3250D"/>
    <w:rsid w:val="00F33C8D"/>
    <w:rsid w:val="00F37967"/>
    <w:rsid w:val="00F406FF"/>
    <w:rsid w:val="00F4315B"/>
    <w:rsid w:val="00F43519"/>
    <w:rsid w:val="00F45D7B"/>
    <w:rsid w:val="00F509C6"/>
    <w:rsid w:val="00F5166A"/>
    <w:rsid w:val="00F57457"/>
    <w:rsid w:val="00F5762D"/>
    <w:rsid w:val="00F61E07"/>
    <w:rsid w:val="00F643EE"/>
    <w:rsid w:val="00F650F5"/>
    <w:rsid w:val="00F70356"/>
    <w:rsid w:val="00F7072B"/>
    <w:rsid w:val="00F71F35"/>
    <w:rsid w:val="00F73A70"/>
    <w:rsid w:val="00F82A90"/>
    <w:rsid w:val="00F82DB6"/>
    <w:rsid w:val="00F8606A"/>
    <w:rsid w:val="00F868E7"/>
    <w:rsid w:val="00F907BE"/>
    <w:rsid w:val="00F92753"/>
    <w:rsid w:val="00F92C82"/>
    <w:rsid w:val="00F93F23"/>
    <w:rsid w:val="00F96F61"/>
    <w:rsid w:val="00FA13C7"/>
    <w:rsid w:val="00FB17F5"/>
    <w:rsid w:val="00FB189A"/>
    <w:rsid w:val="00FB2990"/>
    <w:rsid w:val="00FB6598"/>
    <w:rsid w:val="00FC2064"/>
    <w:rsid w:val="00FC43DD"/>
    <w:rsid w:val="00FC4F42"/>
    <w:rsid w:val="00FC6E0D"/>
    <w:rsid w:val="00FD2DB7"/>
    <w:rsid w:val="00FD49DF"/>
    <w:rsid w:val="00FE4D91"/>
    <w:rsid w:val="00FE6935"/>
    <w:rsid w:val="00FF0D10"/>
    <w:rsid w:val="00FF0E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 w:type="paragraph" w:styleId="Listenabsatz">
    <w:name w:val="List Paragraph"/>
    <w:basedOn w:val="Standard"/>
    <w:uiPriority w:val="34"/>
    <w:qFormat/>
    <w:rsid w:val="00CF2F8B"/>
    <w:pPr>
      <w:spacing w:line="240" w:lineRule="auto"/>
      <w:ind w:left="720"/>
    </w:pPr>
    <w:rPr>
      <w:rFonts w:ascii="Calibri" w:hAnsi="Calibri" w:cs="Calibri"/>
      <w:szCs w:val="22"/>
      <w14:ligatures w14:val="standardContextual"/>
    </w:rPr>
  </w:style>
  <w:style w:type="character" w:styleId="Kommentarzeichen">
    <w:name w:val="annotation reference"/>
    <w:basedOn w:val="Absatz-Standardschriftart"/>
    <w:uiPriority w:val="99"/>
    <w:semiHidden/>
    <w:unhideWhenUsed/>
    <w:rsid w:val="0073447D"/>
    <w:rPr>
      <w:sz w:val="16"/>
      <w:szCs w:val="16"/>
    </w:rPr>
  </w:style>
  <w:style w:type="paragraph" w:styleId="Kommentartext">
    <w:name w:val="annotation text"/>
    <w:basedOn w:val="Standard"/>
    <w:link w:val="KommentartextZchn"/>
    <w:uiPriority w:val="99"/>
    <w:unhideWhenUsed/>
    <w:rsid w:val="0073447D"/>
    <w:pPr>
      <w:spacing w:line="240" w:lineRule="auto"/>
    </w:pPr>
    <w:rPr>
      <w:sz w:val="20"/>
      <w:szCs w:val="20"/>
    </w:rPr>
  </w:style>
  <w:style w:type="character" w:customStyle="1" w:styleId="KommentartextZchn">
    <w:name w:val="Kommentartext Zchn"/>
    <w:basedOn w:val="Absatz-Standardschriftart"/>
    <w:link w:val="Kommentartext"/>
    <w:uiPriority w:val="99"/>
    <w:rsid w:val="0073447D"/>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3447D"/>
    <w:rPr>
      <w:b/>
      <w:bCs/>
    </w:rPr>
  </w:style>
  <w:style w:type="character" w:customStyle="1" w:styleId="KommentarthemaZchn">
    <w:name w:val="Kommentarthema Zchn"/>
    <w:basedOn w:val="KommentartextZchn"/>
    <w:link w:val="Kommentarthema"/>
    <w:uiPriority w:val="99"/>
    <w:semiHidden/>
    <w:rsid w:val="0073447D"/>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105312">
      <w:bodyDiv w:val="1"/>
      <w:marLeft w:val="0"/>
      <w:marRight w:val="0"/>
      <w:marTop w:val="0"/>
      <w:marBottom w:val="0"/>
      <w:divBdr>
        <w:top w:val="none" w:sz="0" w:space="0" w:color="auto"/>
        <w:left w:val="none" w:sz="0" w:space="0" w:color="auto"/>
        <w:bottom w:val="none" w:sz="0" w:space="0" w:color="auto"/>
        <w:right w:val="none" w:sz="0" w:space="0" w:color="auto"/>
      </w:divBdr>
    </w:div>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 w:id="15755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essel.de/is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atumundUhrzeit xmlns="f800f1ef-4f67-4623-9d19-9945139c141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20" ma:contentTypeDescription="Ein neues Dokument erstellen." ma:contentTypeScope="" ma:versionID="0f40cd0cc34dac35a835e2cefe5d005c">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7269d7ca7ab82be77b6e83d43a35505a"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umundUhrzei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umundUhrzeit" ma:index="26" nillable="true" ma:displayName="Datum und Uhrzeit" ma:format="DateOnly" ma:internalName="DatumundUhrzeit">
      <xsd:simpleType>
        <xsd:restriction base="dms:DateTim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2.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3.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4.xml><?xml version="1.0" encoding="utf-8"?>
<ds:datastoreItem xmlns:ds="http://schemas.openxmlformats.org/officeDocument/2006/customXml" ds:itemID="{F1BCCB08-9805-463A-815E-64A3189ECA95}"/>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3063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2</cp:revision>
  <cp:lastPrinted>2024-12-11T08:45:00Z</cp:lastPrinted>
  <dcterms:created xsi:type="dcterms:W3CDTF">2025-02-28T10:22:00Z</dcterms:created>
  <dcterms:modified xsi:type="dcterms:W3CDTF">2025-02-28T10:22:00Z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