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77777777" w:rsidR="008053F1" w:rsidRDefault="008053F1" w:rsidP="0007131A">
      <w:pPr>
        <w:rPr>
          <w:lang w:val="en-US"/>
        </w:rPr>
      </w:pPr>
    </w:p>
    <w:p w14:paraId="29F8922A" w14:textId="44A0B73A" w:rsidR="00995BB1" w:rsidRPr="00C952D8" w:rsidRDefault="00A54910" w:rsidP="005630A7">
      <w:pPr>
        <w:pStyle w:val="berschrift1"/>
        <w:spacing w:line="312" w:lineRule="auto"/>
      </w:pPr>
      <w:r w:rsidRPr="008976D2">
        <w:rPr>
          <w:i/>
          <w:iCs/>
        </w:rPr>
        <w:t>EcoL</w:t>
      </w:r>
      <w:r w:rsidR="00F8743A" w:rsidRPr="008976D2">
        <w:rPr>
          <w:i/>
          <w:iCs/>
        </w:rPr>
        <w:t>ogisch</w:t>
      </w:r>
      <w:r w:rsidR="008976D2">
        <w:t>-Tour</w:t>
      </w:r>
      <w:r w:rsidR="00DE5BD5" w:rsidRPr="00C952D8">
        <w:t>:</w:t>
      </w:r>
      <w:r w:rsidR="00CC5AB5" w:rsidRPr="00C952D8">
        <w:t xml:space="preserve"> </w:t>
      </w:r>
      <w:r w:rsidR="00621220">
        <w:t>Zukunft</w:t>
      </w:r>
      <w:r w:rsidR="00662E7E">
        <w:t xml:space="preserve"> </w:t>
      </w:r>
      <w:r w:rsidR="005D263E">
        <w:t>hautnah erleben</w:t>
      </w:r>
    </w:p>
    <w:p w14:paraId="400C2C66" w14:textId="7A056D5C" w:rsidR="00957881" w:rsidRPr="00662E7E" w:rsidRDefault="007706A4" w:rsidP="005630A7">
      <w:pPr>
        <w:pStyle w:val="berschrift2"/>
        <w:spacing w:line="312" w:lineRule="auto"/>
      </w:pPr>
      <w:r w:rsidRPr="00662E7E">
        <w:t>KESSEL</w:t>
      </w:r>
      <w:r w:rsidR="002E31BF">
        <w:t>-</w:t>
      </w:r>
      <w:r w:rsidR="00662E7E" w:rsidRPr="00662E7E">
        <w:t>Roadshow</w:t>
      </w:r>
      <w:r w:rsidR="00C2519F">
        <w:t xml:space="preserve"> 2024</w:t>
      </w:r>
      <w:r w:rsidR="00A20271">
        <w:t xml:space="preserve"> </w:t>
      </w:r>
      <w:r w:rsidR="005821C3">
        <w:t>leg</w:t>
      </w:r>
      <w:r w:rsidR="002E31BF">
        <w:t>t</w:t>
      </w:r>
      <w:r w:rsidR="00A20271">
        <w:t xml:space="preserve"> Fokus auf </w:t>
      </w:r>
      <w:r w:rsidR="00662E7E">
        <w:t>Hybrid-Entwässerung</w:t>
      </w:r>
      <w:r w:rsidR="002E31BF">
        <w:t xml:space="preserve"> und Nachhaltigkeit</w:t>
      </w:r>
    </w:p>
    <w:p w14:paraId="3630FC1E" w14:textId="6C7314C3" w:rsidR="00622C74" w:rsidRPr="00E50950" w:rsidRDefault="00F45D3B" w:rsidP="004A4875">
      <w:pPr>
        <w:spacing w:line="312" w:lineRule="auto"/>
        <w:rPr>
          <w:i/>
          <w:iCs/>
        </w:rPr>
      </w:pPr>
      <w:r w:rsidRPr="00662E7E">
        <w:t xml:space="preserve">(Lenting, </w:t>
      </w:r>
      <w:r w:rsidR="009941F0">
        <w:t>27</w:t>
      </w:r>
      <w:r w:rsidRPr="00662E7E">
        <w:t xml:space="preserve">. </w:t>
      </w:r>
      <w:r w:rsidR="009941F0">
        <w:t>Februar</w:t>
      </w:r>
      <w:r w:rsidR="009941F0" w:rsidRPr="00F45D3B">
        <w:t xml:space="preserve"> </w:t>
      </w:r>
      <w:r w:rsidRPr="00F45D3B">
        <w:t>202</w:t>
      </w:r>
      <w:r w:rsidR="00A418A4">
        <w:t>4</w:t>
      </w:r>
      <w:r w:rsidRPr="00F45D3B">
        <w:t xml:space="preserve">) </w:t>
      </w:r>
      <w:r w:rsidR="00F8743A">
        <w:t xml:space="preserve">Der </w:t>
      </w:r>
      <w:r w:rsidR="00CC5AB5">
        <w:t xml:space="preserve">Entwässerungsspezialist KESSEL </w:t>
      </w:r>
      <w:r w:rsidR="005D263E">
        <w:t xml:space="preserve">startet </w:t>
      </w:r>
      <w:r w:rsidR="005821C3">
        <w:t xml:space="preserve">am 9. April 2024 </w:t>
      </w:r>
      <w:r w:rsidR="005D263E">
        <w:t xml:space="preserve">seine </w:t>
      </w:r>
      <w:r w:rsidR="00B1547E" w:rsidRPr="008976D2">
        <w:rPr>
          <w:i/>
          <w:iCs/>
        </w:rPr>
        <w:t>EcoLogisch</w:t>
      </w:r>
      <w:r w:rsidR="00B1547E">
        <w:t>-Tour</w:t>
      </w:r>
      <w:r w:rsidR="00623EF2">
        <w:t xml:space="preserve"> in Lenting </w:t>
      </w:r>
      <w:r w:rsidR="005D263E">
        <w:t xml:space="preserve">und </w:t>
      </w:r>
      <w:r w:rsidR="00A20271">
        <w:t>bietet</w:t>
      </w:r>
      <w:r w:rsidR="00CC5AB5">
        <w:t xml:space="preserve"> </w:t>
      </w:r>
      <w:r w:rsidR="005D263E">
        <w:t>an acht bundesweiten Sta</w:t>
      </w:r>
      <w:r w:rsidR="002E31BF">
        <w:t>tionen</w:t>
      </w:r>
      <w:r w:rsidR="00A20271">
        <w:t xml:space="preserve"> praxis</w:t>
      </w:r>
      <w:r w:rsidR="005821C3">
        <w:t>nahe</w:t>
      </w:r>
      <w:r w:rsidR="00A20271">
        <w:t xml:space="preserve"> Ein</w:t>
      </w:r>
      <w:r w:rsidR="00623EF2">
        <w:t>blicke</w:t>
      </w:r>
      <w:r w:rsidR="00A20271">
        <w:t xml:space="preserve"> in </w:t>
      </w:r>
      <w:r w:rsidR="002E31BF">
        <w:t xml:space="preserve">den Stand der Technik bei Hybrid-Entwässerungslösungen sowie </w:t>
      </w:r>
      <w:r w:rsidR="00F01E06">
        <w:t>dem</w:t>
      </w:r>
      <w:r w:rsidR="0020171B">
        <w:t xml:space="preserve"> Thema</w:t>
      </w:r>
      <w:r w:rsidR="0075290D">
        <w:t xml:space="preserve"> </w:t>
      </w:r>
      <w:r w:rsidR="0075290D" w:rsidRPr="00623EF2">
        <w:t>Nachhaltigkeit – made by KESSEL</w:t>
      </w:r>
      <w:r w:rsidR="00A20271">
        <w:t>.</w:t>
      </w:r>
      <w:r w:rsidR="0075290D">
        <w:t xml:space="preserve"> </w:t>
      </w:r>
      <w:r w:rsidR="005821C3">
        <w:t>B</w:t>
      </w:r>
      <w:r w:rsidR="005D263E">
        <w:t>is zum 16. Mai</w:t>
      </w:r>
      <w:r w:rsidR="00ED42CA">
        <w:t xml:space="preserve"> können Fachhandwerker, Planer</w:t>
      </w:r>
      <w:r w:rsidR="00B058D2">
        <w:t xml:space="preserve">, </w:t>
      </w:r>
      <w:r w:rsidR="00ED42CA">
        <w:t>Architekten</w:t>
      </w:r>
      <w:r w:rsidR="00B058D2">
        <w:t xml:space="preserve"> </w:t>
      </w:r>
      <w:r w:rsidR="00954451">
        <w:t>und</w:t>
      </w:r>
      <w:r w:rsidR="00B058D2">
        <w:t xml:space="preserve"> Behördenvertreter</w:t>
      </w:r>
      <w:r w:rsidR="0075290D">
        <w:t xml:space="preserve"> in flexiblen Vortrags- und Schulungs</w:t>
      </w:r>
      <w:r w:rsidR="00954451">
        <w:t>einheiten</w:t>
      </w:r>
      <w:r w:rsidR="0075290D">
        <w:t xml:space="preserve"> </w:t>
      </w:r>
      <w:r w:rsidR="00ED42CA">
        <w:t>die</w:t>
      </w:r>
      <w:r w:rsidR="00623EF2">
        <w:t xml:space="preserve"> effizienten </w:t>
      </w:r>
      <w:r w:rsidR="00ED42CA" w:rsidRPr="00ED42CA">
        <w:rPr>
          <w:i/>
          <w:iCs/>
        </w:rPr>
        <w:t>Ecolift</w:t>
      </w:r>
      <w:r w:rsidR="00ED42CA">
        <w:t xml:space="preserve"> Hybrid-Hebeanlagen</w:t>
      </w:r>
      <w:r w:rsidR="00ED42CA" w:rsidRPr="00ED42CA">
        <w:t xml:space="preserve"> </w:t>
      </w:r>
      <w:r w:rsidR="00ED42CA" w:rsidRPr="00623EF2">
        <w:t>im Detail und in Funktion</w:t>
      </w:r>
      <w:r w:rsidR="00ED42CA" w:rsidRPr="00ED42CA">
        <w:t xml:space="preserve"> </w:t>
      </w:r>
      <w:r w:rsidR="00ED42CA">
        <w:t>erlebe</w:t>
      </w:r>
      <w:r w:rsidR="00B33E65">
        <w:t>n</w:t>
      </w:r>
      <w:r w:rsidR="00DF3F3A">
        <w:t xml:space="preserve">, </w:t>
      </w:r>
      <w:r w:rsidR="005B2055">
        <w:t xml:space="preserve">mit dem Servicetool </w:t>
      </w:r>
      <w:r w:rsidR="005B2055" w:rsidRPr="005B2055">
        <w:rPr>
          <w:i/>
          <w:iCs/>
        </w:rPr>
        <w:t xml:space="preserve">SmartSelect </w:t>
      </w:r>
      <w:r w:rsidR="005B2055">
        <w:t>digital</w:t>
      </w:r>
      <w:r w:rsidR="00DF3F3A">
        <w:t xml:space="preserve"> </w:t>
      </w:r>
      <w:r w:rsidR="005B2055">
        <w:t xml:space="preserve">planen </w:t>
      </w:r>
      <w:r w:rsidR="00DF3F3A">
        <w:t xml:space="preserve">und sich zu </w:t>
      </w:r>
      <w:r w:rsidR="00955B80">
        <w:t xml:space="preserve">konkreten </w:t>
      </w:r>
      <w:r w:rsidR="00E86AA9">
        <w:t xml:space="preserve">und </w:t>
      </w:r>
      <w:r w:rsidR="00DF3F3A">
        <w:t>individuellen Projekten mit Fachkollegen austauschen.</w:t>
      </w:r>
      <w:r w:rsidR="00DF3F3A" w:rsidRPr="00DF3F3A">
        <w:t xml:space="preserve"> </w:t>
      </w:r>
      <w:r w:rsidR="0075290D">
        <w:t>„</w:t>
      </w:r>
      <w:r w:rsidR="009C3231">
        <w:t>Mit der KESSEL-</w:t>
      </w:r>
      <w:r w:rsidR="0020171B">
        <w:t>Roadshow</w:t>
      </w:r>
      <w:r w:rsidR="00E86AA9">
        <w:t xml:space="preserve"> </w:t>
      </w:r>
      <w:r w:rsidR="0022189B">
        <w:t xml:space="preserve">sind wir direkt bei unseren Kunden, die sich dort ganz unkompliziert </w:t>
      </w:r>
      <w:r w:rsidR="005A388F">
        <w:t xml:space="preserve">über </w:t>
      </w:r>
      <w:r w:rsidR="00622C74">
        <w:t xml:space="preserve">den aktuellen Stand der </w:t>
      </w:r>
      <w:r w:rsidR="00623EF2">
        <w:t>nachhaltigen</w:t>
      </w:r>
      <w:r w:rsidR="005821C3">
        <w:t xml:space="preserve"> </w:t>
      </w:r>
      <w:r w:rsidR="00622C74">
        <w:t>Hybrid-Entwässerungstechnik</w:t>
      </w:r>
      <w:r w:rsidR="00AD08FE">
        <w:t xml:space="preserve">, </w:t>
      </w:r>
      <w:r w:rsidR="00B26169">
        <w:t>Sicherheitsanforderungen</w:t>
      </w:r>
      <w:r w:rsidR="00F01E06">
        <w:t xml:space="preserve">, </w:t>
      </w:r>
      <w:r w:rsidR="00AD08FE">
        <w:t>Normung</w:t>
      </w:r>
      <w:r w:rsidR="00F01E06">
        <w:t xml:space="preserve"> und</w:t>
      </w:r>
      <w:r w:rsidR="00AD08FE">
        <w:t xml:space="preserve"> Planung</w:t>
      </w:r>
      <w:r w:rsidR="00341B7B">
        <w:t xml:space="preserve"> </w:t>
      </w:r>
      <w:r w:rsidR="005A388F">
        <w:t>informieren können</w:t>
      </w:r>
      <w:r w:rsidR="00B26169">
        <w:t>.</w:t>
      </w:r>
      <w:r w:rsidR="00AD08FE" w:rsidRPr="00AD08FE">
        <w:t xml:space="preserve"> </w:t>
      </w:r>
      <w:r w:rsidR="00AD08FE">
        <w:t xml:space="preserve">Und </w:t>
      </w:r>
      <w:r w:rsidR="0044153A">
        <w:t xml:space="preserve">jetzt ist genau der richtige </w:t>
      </w:r>
      <w:r w:rsidR="00623EF2">
        <w:t xml:space="preserve">Zeitpunkt für unsere </w:t>
      </w:r>
      <w:r w:rsidR="00623EF2" w:rsidRPr="00623EF2">
        <w:rPr>
          <w:i/>
          <w:iCs/>
        </w:rPr>
        <w:t>EcoLogisch</w:t>
      </w:r>
      <w:r w:rsidR="00623EF2">
        <w:t>-Tour</w:t>
      </w:r>
      <w:r w:rsidR="00341B7B">
        <w:t>, denn m</w:t>
      </w:r>
      <w:r w:rsidR="00AD08FE">
        <w:t xml:space="preserve">it der neuen </w:t>
      </w:r>
      <w:r w:rsidR="00AD08FE" w:rsidRPr="00622C74">
        <w:rPr>
          <w:i/>
          <w:iCs/>
        </w:rPr>
        <w:t>Ecolift L</w:t>
      </w:r>
      <w:r w:rsidR="00AD08FE">
        <w:t xml:space="preserve"> ist unsere </w:t>
      </w:r>
      <w:r w:rsidR="00623EF2" w:rsidRPr="00623EF2">
        <w:t>Hybrid</w:t>
      </w:r>
      <w:r w:rsidR="00623EF2">
        <w:rPr>
          <w:i/>
          <w:iCs/>
        </w:rPr>
        <w:t>-</w:t>
      </w:r>
      <w:r w:rsidR="00AD08FE">
        <w:t>Familie komplett</w:t>
      </w:r>
      <w:r w:rsidR="00341B7B">
        <w:t>.</w:t>
      </w:r>
      <w:r w:rsidR="00710880">
        <w:t xml:space="preserve"> </w:t>
      </w:r>
      <w:r w:rsidR="00955B80">
        <w:t xml:space="preserve">In Zusammenarbeit </w:t>
      </w:r>
      <w:r w:rsidR="0044153A">
        <w:t>m</w:t>
      </w:r>
      <w:r w:rsidR="00DF3F3A">
        <w:t xml:space="preserve">it unseren </w:t>
      </w:r>
      <w:r w:rsidR="00AD08FE" w:rsidRPr="00623EF2">
        <w:t>Individuellen Lösungen</w:t>
      </w:r>
      <w:r w:rsidR="00341B7B">
        <w:t xml:space="preserve"> können wir also</w:t>
      </w:r>
      <w:r w:rsidR="00AD08FE">
        <w:t xml:space="preserve"> für jedes Projekt und</w:t>
      </w:r>
      <w:r w:rsidR="00F01E06">
        <w:t xml:space="preserve"> </w:t>
      </w:r>
      <w:r w:rsidR="00B26169">
        <w:t xml:space="preserve">alle </w:t>
      </w:r>
      <w:r w:rsidR="00AD08FE">
        <w:t>Einbausituation</w:t>
      </w:r>
      <w:r w:rsidR="00B26169">
        <w:t>en</w:t>
      </w:r>
      <w:r w:rsidR="00AD08FE">
        <w:t xml:space="preserve"> </w:t>
      </w:r>
      <w:r w:rsidR="00622C74">
        <w:t xml:space="preserve">eine sichere, nachhaltige und kostensparende </w:t>
      </w:r>
      <w:r w:rsidR="00B26169">
        <w:t>Hybrid-</w:t>
      </w:r>
      <w:r w:rsidR="00AD08FE">
        <w:t xml:space="preserve">Lösung </w:t>
      </w:r>
      <w:r w:rsidR="00F01E06">
        <w:t>darstellen</w:t>
      </w:r>
      <w:r w:rsidR="0044153A">
        <w:t>, wenn</w:t>
      </w:r>
      <w:r w:rsidR="00EA1BAC">
        <w:t xml:space="preserve"> ein natürliches Gefälle zum Abwassersystem vorhanden ist</w:t>
      </w:r>
      <w:r w:rsidR="00AD08FE">
        <w:t xml:space="preserve">“, erläutert Thomas Meyer, Projektleiter der </w:t>
      </w:r>
      <w:r w:rsidR="00AD08FE" w:rsidRPr="00AD08FE">
        <w:rPr>
          <w:i/>
          <w:iCs/>
        </w:rPr>
        <w:t>EcoLogisch</w:t>
      </w:r>
      <w:r w:rsidR="00AD08FE" w:rsidRPr="00AD08FE">
        <w:t>-Tour</w:t>
      </w:r>
      <w:r w:rsidR="00341B7B">
        <w:t xml:space="preserve"> bei KESSEL</w:t>
      </w:r>
      <w:r w:rsidR="00622C74">
        <w:t xml:space="preserve">. </w:t>
      </w:r>
    </w:p>
    <w:p w14:paraId="3DEE197F" w14:textId="77777777" w:rsidR="00622C74" w:rsidRDefault="00622C74" w:rsidP="004A4875">
      <w:pPr>
        <w:spacing w:line="312" w:lineRule="auto"/>
      </w:pPr>
    </w:p>
    <w:p w14:paraId="79F97069" w14:textId="5732141D" w:rsidR="0020171B" w:rsidRPr="00AD08FE" w:rsidRDefault="00AD08FE" w:rsidP="004A4875">
      <w:pPr>
        <w:spacing w:line="312" w:lineRule="auto"/>
        <w:rPr>
          <w:b/>
          <w:bCs/>
        </w:rPr>
      </w:pPr>
      <w:r w:rsidRPr="00AD08FE">
        <w:rPr>
          <w:b/>
          <w:bCs/>
        </w:rPr>
        <w:t>Flexib</w:t>
      </w:r>
      <w:r w:rsidR="002051E6">
        <w:rPr>
          <w:b/>
          <w:bCs/>
        </w:rPr>
        <w:t>ler</w:t>
      </w:r>
      <w:r w:rsidRPr="00AD08FE">
        <w:rPr>
          <w:b/>
          <w:bCs/>
        </w:rPr>
        <w:t xml:space="preserve"> und kompakt</w:t>
      </w:r>
      <w:r w:rsidR="002051E6">
        <w:rPr>
          <w:b/>
          <w:bCs/>
        </w:rPr>
        <w:t>er Fahrplan</w:t>
      </w:r>
    </w:p>
    <w:p w14:paraId="7BBC9FAF" w14:textId="6A0A2F1A" w:rsidR="004141F5" w:rsidRDefault="00D51E01" w:rsidP="004A4875">
      <w:pPr>
        <w:spacing w:line="312" w:lineRule="auto"/>
      </w:pPr>
      <w:r>
        <w:t xml:space="preserve">An den </w:t>
      </w:r>
      <w:r w:rsidR="00911194">
        <w:t xml:space="preserve">jeweiligen </w:t>
      </w:r>
      <w:r>
        <w:t xml:space="preserve">Veranstaltungstagen </w:t>
      </w:r>
      <w:r w:rsidR="00911194">
        <w:t xml:space="preserve">in Lenting, Stuttgart, Mainz, Jena, Berlin, Hamburg, Hannover und Dortmund </w:t>
      </w:r>
      <w:r w:rsidR="00527933">
        <w:t xml:space="preserve">erwartet </w:t>
      </w:r>
      <w:r>
        <w:t xml:space="preserve">die Besucher </w:t>
      </w:r>
      <w:r w:rsidR="00527933">
        <w:t xml:space="preserve">dreimal täglich </w:t>
      </w:r>
      <w:r w:rsidR="00623EF2">
        <w:t>ein</w:t>
      </w:r>
      <w:r w:rsidR="00527933">
        <w:t xml:space="preserve"> </w:t>
      </w:r>
      <w:r w:rsidR="00E50950">
        <w:t>kompaktes</w:t>
      </w:r>
      <w:r>
        <w:t xml:space="preserve"> Vortrags- und Schulungsprogramm</w:t>
      </w:r>
      <w:r w:rsidR="00527933">
        <w:t>. In</w:t>
      </w:r>
      <w:r>
        <w:t xml:space="preserve"> d</w:t>
      </w:r>
      <w:r w:rsidR="006058EC">
        <w:t>ies</w:t>
      </w:r>
      <w:r>
        <w:t xml:space="preserve">en rund dreistündigen </w:t>
      </w:r>
      <w:r w:rsidR="006058EC">
        <w:t>„Etappen“</w:t>
      </w:r>
      <w:r>
        <w:t xml:space="preserve"> </w:t>
      </w:r>
      <w:r w:rsidR="00527933">
        <w:t xml:space="preserve">bleibt </w:t>
      </w:r>
      <w:r w:rsidR="009E6873">
        <w:t>trotzdem</w:t>
      </w:r>
      <w:r w:rsidR="006A1C23">
        <w:t xml:space="preserve"> </w:t>
      </w:r>
      <w:r>
        <w:t xml:space="preserve">genügend </w:t>
      </w:r>
      <w:r w:rsidR="006058EC">
        <w:t>Freir</w:t>
      </w:r>
      <w:r>
        <w:t>aum für den persönlichen Austausch und Expertengespräche.</w:t>
      </w:r>
      <w:r w:rsidR="006058EC">
        <w:t xml:space="preserve"> „In der Vortragsrunde wollen wir einen Blick hinter die Kulissen bieten und vorstellen, wie KESSEL das Thema Nachhaltigkeit in der Praxis umsetzt</w:t>
      </w:r>
      <w:r w:rsidR="005B2055">
        <w:t>:</w:t>
      </w:r>
      <w:r w:rsidR="00B90397">
        <w:t xml:space="preserve"> </w:t>
      </w:r>
      <w:r w:rsidR="005B2055">
        <w:t>v</w:t>
      </w:r>
      <w:r w:rsidR="00B90397">
        <w:t xml:space="preserve">on </w:t>
      </w:r>
      <w:r w:rsidR="005B2055">
        <w:t xml:space="preserve">der </w:t>
      </w:r>
      <w:r w:rsidR="00B90397">
        <w:t>energie- und ressourcenschonende</w:t>
      </w:r>
      <w:r w:rsidR="005B2055">
        <w:t>n</w:t>
      </w:r>
      <w:r w:rsidR="00B90397">
        <w:t xml:space="preserve"> Produktion, dem Einsatz von </w:t>
      </w:r>
      <w:r w:rsidR="00911194">
        <w:t>Rezyklaten</w:t>
      </w:r>
      <w:r w:rsidR="00B90397">
        <w:t xml:space="preserve"> </w:t>
      </w:r>
      <w:r w:rsidR="00914F93">
        <w:t xml:space="preserve">in langlebigen </w:t>
      </w:r>
      <w:r w:rsidR="002C34B7">
        <w:t xml:space="preserve">Kunststoffanwendungen </w:t>
      </w:r>
      <w:r w:rsidR="00B90397">
        <w:t>bis hin zu innovativen Lösungen für nachhaltiges Bauen</w:t>
      </w:r>
      <w:r w:rsidR="00527933">
        <w:t>.</w:t>
      </w:r>
      <w:r w:rsidR="00E50950">
        <w:t xml:space="preserve"> Diese stehen</w:t>
      </w:r>
      <w:r w:rsidR="000C3977">
        <w:t xml:space="preserve"> dann</w:t>
      </w:r>
      <w:r w:rsidR="00E50950">
        <w:t xml:space="preserve"> im </w:t>
      </w:r>
      <w:r w:rsidR="00527933">
        <w:t>praxisorientierten Programmteil</w:t>
      </w:r>
      <w:r w:rsidR="00E50950">
        <w:t xml:space="preserve"> mit den</w:t>
      </w:r>
      <w:r w:rsidR="00B90397">
        <w:t xml:space="preserve"> Hybrid-Hebeanlagen für den </w:t>
      </w:r>
      <w:r w:rsidR="004141F5">
        <w:t xml:space="preserve">stromsparenden </w:t>
      </w:r>
      <w:r w:rsidR="00B90397">
        <w:t>Einsatz bei freiem Gefälle zum Kanal</w:t>
      </w:r>
      <w:r w:rsidR="00E50950">
        <w:t xml:space="preserve"> </w:t>
      </w:r>
      <w:r w:rsidR="00B90397">
        <w:t>im Mittelpunkt</w:t>
      </w:r>
      <w:r w:rsidR="004141F5">
        <w:t>“, erläutert Meyer</w:t>
      </w:r>
      <w:r w:rsidR="00B90397">
        <w:t>.</w:t>
      </w:r>
      <w:r w:rsidR="00954451">
        <w:t xml:space="preserve"> </w:t>
      </w:r>
      <w:r w:rsidR="004141F5" w:rsidRPr="00E50950">
        <w:t xml:space="preserve">Zum Thema Nachhaltigkeit </w:t>
      </w:r>
      <w:r w:rsidR="00C027CC">
        <w:t>gibt es einen weiteren Anreiz</w:t>
      </w:r>
      <w:r w:rsidR="00811B8F" w:rsidRPr="00E50950">
        <w:t>, denn</w:t>
      </w:r>
      <w:r w:rsidR="004141F5" w:rsidRPr="00E50950">
        <w:t xml:space="preserve"> für jeden Teilnehmer der </w:t>
      </w:r>
      <w:r w:rsidR="004141F5" w:rsidRPr="00E50950">
        <w:rPr>
          <w:i/>
          <w:iCs/>
        </w:rPr>
        <w:t>EcoLogisch</w:t>
      </w:r>
      <w:r w:rsidR="004141F5" w:rsidRPr="00E50950">
        <w:t>-Tour pflanzt KESSEL im Rahmen eines</w:t>
      </w:r>
      <w:r w:rsidR="00E50950">
        <w:t xml:space="preserve"> </w:t>
      </w:r>
      <w:r w:rsidR="004141F5" w:rsidRPr="004141F5">
        <w:t xml:space="preserve">Aufforstungs-Projekts </w:t>
      </w:r>
      <w:r w:rsidR="004141F5">
        <w:t>in seiner</w:t>
      </w:r>
      <w:r w:rsidR="004141F5" w:rsidRPr="004141F5">
        <w:t xml:space="preserve"> Heimatregion einen Baum</w:t>
      </w:r>
      <w:r w:rsidR="004141F5">
        <w:t xml:space="preserve">. </w:t>
      </w:r>
    </w:p>
    <w:p w14:paraId="4A4EE49F" w14:textId="77777777" w:rsidR="0044153A" w:rsidRDefault="0044153A" w:rsidP="004A4875">
      <w:pPr>
        <w:spacing w:line="312" w:lineRule="auto"/>
      </w:pPr>
    </w:p>
    <w:p w14:paraId="5BC91EAB" w14:textId="6FDCBB08" w:rsidR="00E50950" w:rsidRDefault="00E50950" w:rsidP="00E50950">
      <w:pPr>
        <w:spacing w:line="312" w:lineRule="auto"/>
        <w:rPr>
          <w:bCs/>
        </w:rPr>
      </w:pPr>
      <w:r w:rsidRPr="00E1243C">
        <w:rPr>
          <w:bCs/>
        </w:rPr>
        <w:t>Alle Informationen zur KESSEL-Roadshow 2024</w:t>
      </w:r>
      <w:r>
        <w:rPr>
          <w:bCs/>
        </w:rPr>
        <w:t xml:space="preserve"> </w:t>
      </w:r>
      <w:r w:rsidRPr="00E1243C">
        <w:rPr>
          <w:bCs/>
        </w:rPr>
        <w:t xml:space="preserve">sowie zur </w:t>
      </w:r>
      <w:r w:rsidR="00B11F78">
        <w:rPr>
          <w:bCs/>
        </w:rPr>
        <w:t xml:space="preserve">kostenlosen </w:t>
      </w:r>
      <w:r w:rsidRPr="00E1243C">
        <w:rPr>
          <w:bCs/>
        </w:rPr>
        <w:t xml:space="preserve">Anmeldung finden Sie unter </w:t>
      </w:r>
      <w:hyperlink r:id="rId10" w:history="1">
        <w:r w:rsidRPr="00E1243C">
          <w:rPr>
            <w:rStyle w:val="Hyperlink"/>
            <w:bCs/>
          </w:rPr>
          <w:t>www.kessel.de/ecologisch-tour</w:t>
        </w:r>
      </w:hyperlink>
      <w:r w:rsidRPr="00E1243C">
        <w:rPr>
          <w:bCs/>
        </w:rPr>
        <w:t>.</w:t>
      </w:r>
      <w:r w:rsidRPr="00DE5BD5">
        <w:rPr>
          <w:bCs/>
        </w:rPr>
        <w:t xml:space="preserve"> </w:t>
      </w:r>
    </w:p>
    <w:p w14:paraId="22309953" w14:textId="77777777" w:rsidR="00811B8F" w:rsidRDefault="00811B8F" w:rsidP="004A4875">
      <w:pPr>
        <w:spacing w:line="312" w:lineRule="auto"/>
      </w:pPr>
    </w:p>
    <w:p w14:paraId="5A943B23" w14:textId="4C8FC2FF" w:rsidR="00811B8F" w:rsidRDefault="008F4163" w:rsidP="004A4875">
      <w:pPr>
        <w:spacing w:line="312" w:lineRule="auto"/>
      </w:pPr>
      <w:r>
        <w:t>Termine:</w:t>
      </w:r>
    </w:p>
    <w:p w14:paraId="412AF40B" w14:textId="1B59BC2A" w:rsidR="00C06569" w:rsidRDefault="00C06569" w:rsidP="00C06569">
      <w:pPr>
        <w:spacing w:line="312" w:lineRule="auto"/>
      </w:pPr>
      <w:r>
        <w:t>•</w:t>
      </w:r>
      <w:r>
        <w:tab/>
      </w:r>
      <w:r w:rsidR="00E1243C">
        <w:t>09</w:t>
      </w:r>
      <w:r>
        <w:t xml:space="preserve">. </w:t>
      </w:r>
      <w:r w:rsidR="00E1243C">
        <w:t>April</w:t>
      </w:r>
      <w:r>
        <w:t xml:space="preserve"> 20</w:t>
      </w:r>
      <w:r w:rsidR="00E1243C">
        <w:t>24</w:t>
      </w:r>
      <w:r>
        <w:t xml:space="preserve"> in </w:t>
      </w:r>
      <w:r w:rsidR="00E1243C">
        <w:t>Lenting, KESSEL KundenForum</w:t>
      </w:r>
    </w:p>
    <w:p w14:paraId="27E126D6" w14:textId="3E73212B" w:rsidR="00C06569" w:rsidRDefault="00C06569" w:rsidP="00C06569">
      <w:pPr>
        <w:spacing w:line="312" w:lineRule="auto"/>
      </w:pPr>
      <w:r>
        <w:t>•</w:t>
      </w:r>
      <w:r>
        <w:tab/>
        <w:t>1</w:t>
      </w:r>
      <w:r w:rsidR="00E1243C">
        <w:t>1</w:t>
      </w:r>
      <w:r>
        <w:t xml:space="preserve">. </w:t>
      </w:r>
      <w:r w:rsidR="00E1243C" w:rsidRPr="00E1243C">
        <w:t>April 2024</w:t>
      </w:r>
      <w:r w:rsidR="00E1243C">
        <w:t xml:space="preserve"> </w:t>
      </w:r>
      <w:r>
        <w:t xml:space="preserve">in </w:t>
      </w:r>
      <w:r w:rsidR="00E1243C">
        <w:t xml:space="preserve">Stuttgart, </w:t>
      </w:r>
      <w:r w:rsidR="00E1243C" w:rsidRPr="00E1243C">
        <w:t>KESSEL KundenForum</w:t>
      </w:r>
    </w:p>
    <w:p w14:paraId="039B953F" w14:textId="1BC600C7" w:rsidR="00C06569" w:rsidRDefault="00C06569" w:rsidP="00C06569">
      <w:pPr>
        <w:spacing w:line="312" w:lineRule="auto"/>
      </w:pPr>
      <w:r>
        <w:t>•</w:t>
      </w:r>
      <w:r>
        <w:tab/>
        <w:t>1</w:t>
      </w:r>
      <w:r w:rsidR="00E1243C">
        <w:t>6</w:t>
      </w:r>
      <w:r>
        <w:t xml:space="preserve">. </w:t>
      </w:r>
      <w:r w:rsidR="00E1243C" w:rsidRPr="00E1243C">
        <w:t>April 2024</w:t>
      </w:r>
      <w:r w:rsidR="00E1243C">
        <w:t xml:space="preserve"> </w:t>
      </w:r>
      <w:r>
        <w:t xml:space="preserve">in </w:t>
      </w:r>
      <w:r w:rsidR="00E1243C">
        <w:t xml:space="preserve">Mainz, </w:t>
      </w:r>
      <w:r w:rsidR="00E1243C" w:rsidRPr="00E1243C">
        <w:t>KESSEL KundenForum</w:t>
      </w:r>
    </w:p>
    <w:p w14:paraId="5EE08F88" w14:textId="49BD2EFD" w:rsidR="00BD3134" w:rsidRDefault="00C06569" w:rsidP="00C06569">
      <w:pPr>
        <w:spacing w:line="312" w:lineRule="auto"/>
      </w:pPr>
      <w:r>
        <w:t>•</w:t>
      </w:r>
      <w:r>
        <w:tab/>
      </w:r>
      <w:r w:rsidR="00E1243C">
        <w:t>18</w:t>
      </w:r>
      <w:r>
        <w:t xml:space="preserve">. </w:t>
      </w:r>
      <w:r w:rsidR="00E1243C" w:rsidRPr="00E1243C">
        <w:t>April 2024</w:t>
      </w:r>
      <w:r w:rsidR="00E1243C">
        <w:t xml:space="preserve"> </w:t>
      </w:r>
      <w:r>
        <w:t xml:space="preserve">in </w:t>
      </w:r>
      <w:r w:rsidR="00E1243C">
        <w:t>Jena, Mietcafé gut so!</w:t>
      </w:r>
    </w:p>
    <w:p w14:paraId="18D88B61" w14:textId="78D1ABB6" w:rsidR="00E1243C" w:rsidRDefault="00E1243C" w:rsidP="00E1243C">
      <w:pPr>
        <w:spacing w:line="312" w:lineRule="auto"/>
      </w:pPr>
      <w:r>
        <w:t>•</w:t>
      </w:r>
      <w:r>
        <w:tab/>
        <w:t xml:space="preserve">23. April 2024 in Berlin, </w:t>
      </w:r>
      <w:r w:rsidRPr="00E1243C">
        <w:t>White Spreelounge</w:t>
      </w:r>
    </w:p>
    <w:p w14:paraId="4667CFDF" w14:textId="1F655AF2" w:rsidR="00E1243C" w:rsidRDefault="00E1243C" w:rsidP="00E1243C">
      <w:pPr>
        <w:spacing w:line="312" w:lineRule="auto"/>
      </w:pPr>
      <w:r>
        <w:t>•</w:t>
      </w:r>
      <w:r>
        <w:tab/>
        <w:t xml:space="preserve">25. April 2024 in Hamburg, </w:t>
      </w:r>
      <w:r w:rsidRPr="00E1243C">
        <w:t>KESSEL KundenForum</w:t>
      </w:r>
    </w:p>
    <w:p w14:paraId="179E6A5E" w14:textId="636C90E9" w:rsidR="00E1243C" w:rsidRDefault="00E1243C" w:rsidP="00E1243C">
      <w:pPr>
        <w:spacing w:line="312" w:lineRule="auto"/>
      </w:pPr>
      <w:r>
        <w:t>•</w:t>
      </w:r>
      <w:r>
        <w:tab/>
        <w:t xml:space="preserve">14. Mai 2024 in Hannover, </w:t>
      </w:r>
      <w:r w:rsidRPr="00E1243C">
        <w:t>Dänischer Pavillon</w:t>
      </w:r>
    </w:p>
    <w:p w14:paraId="25A975DD" w14:textId="7D711364" w:rsidR="00E1243C" w:rsidRDefault="00E1243C" w:rsidP="00E1243C">
      <w:pPr>
        <w:spacing w:line="312" w:lineRule="auto"/>
      </w:pPr>
      <w:r>
        <w:t>•</w:t>
      </w:r>
      <w:r>
        <w:tab/>
        <w:t xml:space="preserve">16. Mai 2024 in Dortmund, </w:t>
      </w:r>
      <w:r w:rsidRPr="00E1243C">
        <w:t>KESSEL KundenForum</w:t>
      </w:r>
    </w:p>
    <w:p w14:paraId="48AC45B7" w14:textId="77777777" w:rsidR="00E1243C" w:rsidRDefault="00E1243C" w:rsidP="00C06569">
      <w:pPr>
        <w:spacing w:line="312" w:lineRule="auto"/>
      </w:pPr>
    </w:p>
    <w:p w14:paraId="21661C4E" w14:textId="77777777" w:rsidR="007706A4" w:rsidRDefault="007706A4" w:rsidP="008F30B4">
      <w:pPr>
        <w:spacing w:line="312" w:lineRule="auto"/>
        <w:rPr>
          <w:bCs/>
        </w:rPr>
      </w:pPr>
    </w:p>
    <w:p w14:paraId="1404940B" w14:textId="77777777" w:rsidR="007706A4" w:rsidRDefault="007706A4" w:rsidP="008F30B4">
      <w:pPr>
        <w:spacing w:line="312" w:lineRule="auto"/>
        <w:rPr>
          <w:bCs/>
        </w:rPr>
      </w:pPr>
    </w:p>
    <w:p w14:paraId="18AED6DE" w14:textId="77777777" w:rsidR="007706A4" w:rsidRDefault="007706A4" w:rsidP="008F30B4">
      <w:pPr>
        <w:spacing w:line="312" w:lineRule="auto"/>
        <w:rPr>
          <w:bCs/>
        </w:rPr>
      </w:pPr>
    </w:p>
    <w:p w14:paraId="69F61C1D" w14:textId="77777777" w:rsidR="00F63235" w:rsidRDefault="00F63235" w:rsidP="00104CE3">
      <w:pPr>
        <w:spacing w:line="312" w:lineRule="auto"/>
        <w:rPr>
          <w:b/>
          <w:szCs w:val="22"/>
        </w:rPr>
      </w:pPr>
    </w:p>
    <w:p w14:paraId="4AB08C61" w14:textId="77777777" w:rsidR="00F63235" w:rsidRDefault="00F63235" w:rsidP="00104CE3">
      <w:pPr>
        <w:spacing w:line="312" w:lineRule="auto"/>
        <w:rPr>
          <w:b/>
          <w:szCs w:val="22"/>
        </w:rPr>
      </w:pPr>
    </w:p>
    <w:p w14:paraId="7CED016C" w14:textId="77777777" w:rsidR="00F63235" w:rsidRDefault="00F63235" w:rsidP="00104CE3">
      <w:pPr>
        <w:spacing w:line="312" w:lineRule="auto"/>
        <w:rPr>
          <w:b/>
          <w:szCs w:val="22"/>
        </w:rPr>
      </w:pPr>
    </w:p>
    <w:p w14:paraId="38A54547" w14:textId="3C5751E1" w:rsidR="007E03AD" w:rsidRPr="00104CE3" w:rsidRDefault="007E03AD" w:rsidP="00104CE3">
      <w:pPr>
        <w:spacing w:line="312" w:lineRule="auto"/>
      </w:pPr>
      <w:r w:rsidRPr="003A29C0">
        <w:rPr>
          <w:b/>
          <w:szCs w:val="22"/>
        </w:rPr>
        <w:t>Über die KESSEL AG</w:t>
      </w:r>
    </w:p>
    <w:p w14:paraId="375F94A1" w14:textId="57E3B3F3" w:rsidR="001B5B39" w:rsidRDefault="00B519DD" w:rsidP="005630A7">
      <w:pPr>
        <w:spacing w:line="312" w:lineRule="auto"/>
        <w:rPr>
          <w:rFonts w:cs="Arial"/>
          <w:color w:val="000000" w:themeColor="text1"/>
          <w:szCs w:val="22"/>
        </w:rPr>
      </w:pPr>
      <w:r w:rsidRPr="00B519DD">
        <w:rPr>
          <w:rFonts w:cs="Arial"/>
          <w:color w:val="000000" w:themeColor="text1"/>
          <w:szCs w:val="22"/>
        </w:rPr>
        <w:t>Die KESSEL AG ist ein international führender Anbieter hochwertiger Entwässerungslösungen, die Sicherheit schaffen,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setzt das Unternehmen einen starken Fokus auf die Themen Klimaneutralität, nachhaltiges Wirtschaften, Umweltschutz und Sozialverantwortung.</w:t>
      </w:r>
    </w:p>
    <w:p w14:paraId="21A17A84" w14:textId="77777777" w:rsidR="008976D2" w:rsidRDefault="008976D2" w:rsidP="007E03AD">
      <w:pPr>
        <w:pStyle w:val="berschrift3"/>
        <w:rPr>
          <w:szCs w:val="22"/>
        </w:rPr>
      </w:pPr>
    </w:p>
    <w:p w14:paraId="39BA9F8D" w14:textId="77777777" w:rsidR="00E50950" w:rsidRDefault="00E50950" w:rsidP="007E03AD">
      <w:pPr>
        <w:pStyle w:val="berschrift3"/>
        <w:rPr>
          <w:szCs w:val="22"/>
        </w:rPr>
      </w:pPr>
    </w:p>
    <w:p w14:paraId="59EEC2C6" w14:textId="77777777" w:rsidR="00E50950" w:rsidRDefault="00E50950" w:rsidP="00E50950"/>
    <w:p w14:paraId="6A83894B" w14:textId="77777777" w:rsidR="00E50950" w:rsidRPr="00E50950" w:rsidRDefault="00E50950" w:rsidP="00E50950"/>
    <w:p w14:paraId="453525DD" w14:textId="77777777" w:rsidR="00E50950" w:rsidRDefault="00E50950" w:rsidP="00E50950"/>
    <w:p w14:paraId="797D9ADE" w14:textId="77777777" w:rsidR="00E50950" w:rsidRPr="00E50950" w:rsidRDefault="00E50950" w:rsidP="00E50950"/>
    <w:p w14:paraId="60B1A26C" w14:textId="54AA976F" w:rsidR="007E03AD" w:rsidRDefault="007E03AD" w:rsidP="007E03AD">
      <w:pPr>
        <w:pStyle w:val="berschrift3"/>
        <w:rPr>
          <w:szCs w:val="22"/>
        </w:rPr>
      </w:pPr>
      <w:r w:rsidRPr="003A29C0">
        <w:rPr>
          <w:szCs w:val="22"/>
        </w:rPr>
        <w:t>Bildbogen</w:t>
      </w:r>
    </w:p>
    <w:p w14:paraId="2D61018F" w14:textId="580915EC" w:rsidR="001054AD" w:rsidRDefault="008976D2" w:rsidP="008976D2">
      <w:pPr>
        <w:pStyle w:val="berschrift1"/>
        <w:rPr>
          <w:rFonts w:cs="Arial"/>
          <w:color w:val="000000"/>
          <w:szCs w:val="22"/>
        </w:rPr>
      </w:pPr>
      <w:r w:rsidRPr="008976D2">
        <w:rPr>
          <w:i/>
          <w:iCs/>
        </w:rPr>
        <w:t>EcoLogisch</w:t>
      </w:r>
      <w:r w:rsidRPr="008976D2">
        <w:t>-Tour: Zukunft hautnah erleben</w:t>
      </w:r>
    </w:p>
    <w:p w14:paraId="71CF4F8A" w14:textId="77777777" w:rsidR="008976D2" w:rsidRDefault="008976D2" w:rsidP="007E03AD">
      <w:pPr>
        <w:suppressAutoHyphens/>
        <w:autoSpaceDE w:val="0"/>
        <w:autoSpaceDN w:val="0"/>
        <w:adjustRightInd w:val="0"/>
        <w:spacing w:line="288" w:lineRule="auto"/>
        <w:textAlignment w:val="center"/>
        <w:rPr>
          <w:rFonts w:cs="Arial"/>
          <w:color w:val="000000"/>
          <w:szCs w:val="22"/>
        </w:rPr>
      </w:pPr>
    </w:p>
    <w:p w14:paraId="5754DC06" w14:textId="4AE5ED59" w:rsidR="007E03AD" w:rsidRPr="003A29C0"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 xml:space="preserve">Quelle: KESSEL AG </w:t>
      </w:r>
    </w:p>
    <w:p w14:paraId="5213ED4C" w14:textId="7A57B67B" w:rsidR="007E03AD" w:rsidRDefault="007E03AD" w:rsidP="007E03AD">
      <w:pPr>
        <w:suppressAutoHyphens/>
        <w:autoSpaceDE w:val="0"/>
        <w:autoSpaceDN w:val="0"/>
        <w:adjustRightInd w:val="0"/>
        <w:spacing w:line="288" w:lineRule="auto"/>
        <w:textAlignment w:val="center"/>
        <w:rPr>
          <w:rFonts w:cs="Arial"/>
          <w:color w:val="000000"/>
          <w:szCs w:val="22"/>
        </w:rPr>
      </w:pPr>
    </w:p>
    <w:p w14:paraId="7EEEC4AD" w14:textId="120084B9" w:rsidR="00945A12" w:rsidRDefault="00777C83" w:rsidP="007E03AD">
      <w:pPr>
        <w:suppressAutoHyphens/>
        <w:autoSpaceDE w:val="0"/>
        <w:autoSpaceDN w:val="0"/>
        <w:adjustRightInd w:val="0"/>
        <w:spacing w:line="288" w:lineRule="auto"/>
        <w:textAlignment w:val="center"/>
        <w:rPr>
          <w:rFonts w:cs="Arial"/>
          <w:color w:val="000000"/>
          <w:szCs w:val="22"/>
        </w:rPr>
      </w:pPr>
      <w:r>
        <w:rPr>
          <w:noProof/>
        </w:rPr>
        <w:drawing>
          <wp:anchor distT="0" distB="0" distL="114300" distR="114300" simplePos="0" relativeHeight="251665408" behindDoc="0" locked="0" layoutInCell="1" allowOverlap="1" wp14:anchorId="7068DD51" wp14:editId="42500061">
            <wp:simplePos x="0" y="0"/>
            <wp:positionH relativeFrom="column">
              <wp:posOffset>4445</wp:posOffset>
            </wp:positionH>
            <wp:positionV relativeFrom="paragraph">
              <wp:posOffset>29845</wp:posOffset>
            </wp:positionV>
            <wp:extent cx="4686300" cy="2403475"/>
            <wp:effectExtent l="0" t="0" r="0" b="0"/>
            <wp:wrapThrough wrapText="bothSides">
              <wp:wrapPolygon edited="0">
                <wp:start x="0" y="0"/>
                <wp:lineTo x="0" y="21400"/>
                <wp:lineTo x="21512" y="21400"/>
                <wp:lineTo x="21512" y="0"/>
                <wp:lineTo x="0" y="0"/>
              </wp:wrapPolygon>
            </wp:wrapThrough>
            <wp:docPr id="722197612" name="Grafik 1" descr="Ein Bild, das Text, Screenshot,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197612" name="Grafik 1" descr="Ein Bild, das Text, Screenshot, Logo, Grafikdesig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86300" cy="2403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364036"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5C80E7E5"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21475796"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69D38AFD"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444B7175"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1A46BE66"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3C760B32"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49689D62"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0A19A667"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5902546A"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00E295A5" w14:textId="77777777" w:rsidR="00777C83" w:rsidRDefault="00777C83" w:rsidP="005630A7">
      <w:pPr>
        <w:suppressAutoHyphens/>
        <w:autoSpaceDE w:val="0"/>
        <w:autoSpaceDN w:val="0"/>
        <w:adjustRightInd w:val="0"/>
        <w:spacing w:line="312" w:lineRule="auto"/>
        <w:textAlignment w:val="center"/>
        <w:rPr>
          <w:rFonts w:cs="Arial"/>
          <w:color w:val="000000"/>
          <w:szCs w:val="22"/>
        </w:rPr>
      </w:pPr>
    </w:p>
    <w:p w14:paraId="29F41AAF" w14:textId="496D4AFD" w:rsidR="00B7211D" w:rsidRPr="00F63235" w:rsidRDefault="001C66BA" w:rsidP="005630A7">
      <w:pPr>
        <w:suppressAutoHyphens/>
        <w:autoSpaceDE w:val="0"/>
        <w:autoSpaceDN w:val="0"/>
        <w:adjustRightInd w:val="0"/>
        <w:spacing w:line="312" w:lineRule="auto"/>
        <w:textAlignment w:val="center"/>
        <w:rPr>
          <w:rFonts w:cs="Arial"/>
          <w:color w:val="000000"/>
          <w:szCs w:val="22"/>
        </w:rPr>
      </w:pPr>
      <w:r w:rsidRPr="00F63235">
        <w:rPr>
          <w:rFonts w:cs="Arial"/>
          <w:color w:val="000000"/>
          <w:szCs w:val="22"/>
        </w:rPr>
        <w:t>BU:</w:t>
      </w:r>
      <w:r w:rsidR="00BE023E" w:rsidRPr="00F63235">
        <w:rPr>
          <w:rFonts w:cs="Arial"/>
          <w:color w:val="000000"/>
          <w:szCs w:val="22"/>
        </w:rPr>
        <w:t xml:space="preserve"> </w:t>
      </w:r>
      <w:r w:rsidR="00F63235" w:rsidRPr="00F63235">
        <w:rPr>
          <w:rFonts w:cs="Arial"/>
          <w:color w:val="000000"/>
          <w:szCs w:val="22"/>
        </w:rPr>
        <w:t xml:space="preserve">Die </w:t>
      </w:r>
      <w:r w:rsidR="00F63235">
        <w:rPr>
          <w:rFonts w:cs="Arial"/>
          <w:color w:val="000000"/>
          <w:szCs w:val="22"/>
        </w:rPr>
        <w:t xml:space="preserve">bundesweite </w:t>
      </w:r>
      <w:r w:rsidR="00F63235" w:rsidRPr="00F63235">
        <w:rPr>
          <w:rFonts w:cs="Arial"/>
          <w:color w:val="000000"/>
          <w:szCs w:val="22"/>
        </w:rPr>
        <w:t>KESSEL-Roadshow 2024</w:t>
      </w:r>
      <w:r w:rsidR="002435F6">
        <w:rPr>
          <w:rFonts w:cs="Arial"/>
          <w:color w:val="000000"/>
          <w:szCs w:val="22"/>
        </w:rPr>
        <w:t xml:space="preserve"> hat den neuesten Stand der Hybrid-Entwässerungstechnik mit an Bord </w:t>
      </w:r>
      <w:r w:rsidR="003F0E17">
        <w:rPr>
          <w:rFonts w:cs="Arial"/>
          <w:color w:val="000000"/>
          <w:szCs w:val="22"/>
        </w:rPr>
        <w:t>seines</w:t>
      </w:r>
      <w:r w:rsidR="002435F6">
        <w:rPr>
          <w:rFonts w:cs="Arial"/>
          <w:color w:val="000000"/>
          <w:szCs w:val="22"/>
        </w:rPr>
        <w:t xml:space="preserve"> restaurierten Oldtimer-Tourbus</w:t>
      </w:r>
      <w:r w:rsidR="003F0E17">
        <w:rPr>
          <w:rFonts w:cs="Arial"/>
          <w:color w:val="000000"/>
          <w:szCs w:val="22"/>
        </w:rPr>
        <w:t>ses</w:t>
      </w:r>
      <w:r w:rsidR="002435F6">
        <w:rPr>
          <w:rFonts w:cs="Arial"/>
          <w:color w:val="000000"/>
          <w:szCs w:val="22"/>
        </w:rPr>
        <w:t xml:space="preserve"> Baujahr 1970.   </w:t>
      </w:r>
      <w:r w:rsidR="00F63235" w:rsidRPr="00F63235">
        <w:rPr>
          <w:rFonts w:cs="Arial"/>
          <w:color w:val="000000"/>
          <w:szCs w:val="22"/>
        </w:rPr>
        <w:t xml:space="preserve"> </w:t>
      </w:r>
      <w:r w:rsidR="00F63235">
        <w:rPr>
          <w:rFonts w:cs="Arial"/>
          <w:color w:val="000000"/>
          <w:szCs w:val="22"/>
        </w:rPr>
        <w:t xml:space="preserve">  </w:t>
      </w:r>
    </w:p>
    <w:p w14:paraId="55A88EBC" w14:textId="3B7F39FC" w:rsidR="004E70D8" w:rsidRPr="00F63235" w:rsidRDefault="004E70D8" w:rsidP="005630A7">
      <w:pPr>
        <w:suppressAutoHyphens/>
        <w:autoSpaceDE w:val="0"/>
        <w:autoSpaceDN w:val="0"/>
        <w:adjustRightInd w:val="0"/>
        <w:spacing w:line="312" w:lineRule="auto"/>
        <w:textAlignment w:val="center"/>
        <w:rPr>
          <w:rFonts w:cs="Arial"/>
          <w:color w:val="000000"/>
          <w:szCs w:val="22"/>
        </w:rPr>
      </w:pPr>
    </w:p>
    <w:p w14:paraId="6B71A993" w14:textId="1AE048DF" w:rsidR="004E70D8" w:rsidRPr="00F63235" w:rsidRDefault="00777C83" w:rsidP="005630A7">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66432" behindDoc="0" locked="0" layoutInCell="1" allowOverlap="1" wp14:anchorId="5ABEB50C" wp14:editId="4394E633">
            <wp:simplePos x="0" y="0"/>
            <wp:positionH relativeFrom="column">
              <wp:posOffset>4445</wp:posOffset>
            </wp:positionH>
            <wp:positionV relativeFrom="paragraph">
              <wp:posOffset>37465</wp:posOffset>
            </wp:positionV>
            <wp:extent cx="4686300" cy="2451100"/>
            <wp:effectExtent l="0" t="0" r="0" b="6350"/>
            <wp:wrapThrough wrapText="bothSides">
              <wp:wrapPolygon edited="0">
                <wp:start x="0" y="0"/>
                <wp:lineTo x="0" y="21488"/>
                <wp:lineTo x="21512" y="21488"/>
                <wp:lineTo x="21512" y="0"/>
                <wp:lineTo x="0" y="0"/>
              </wp:wrapPolygon>
            </wp:wrapThrough>
            <wp:docPr id="1427989928" name="Grafik 2" descr="Ein Bild, das Text, Screenshot, Schrif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989928" name="Grafik 2" descr="Ein Bild, das Text, Screenshot, Schrift, Uh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86300" cy="2451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2A0A1C" w14:textId="148C0E52" w:rsidR="000E0F1A" w:rsidRDefault="000E0F1A" w:rsidP="005630A7">
      <w:pPr>
        <w:suppressAutoHyphens/>
        <w:autoSpaceDE w:val="0"/>
        <w:autoSpaceDN w:val="0"/>
        <w:adjustRightInd w:val="0"/>
        <w:spacing w:line="312" w:lineRule="auto"/>
        <w:textAlignment w:val="center"/>
        <w:rPr>
          <w:rFonts w:cs="Arial"/>
          <w:color w:val="000000"/>
          <w:szCs w:val="22"/>
        </w:rPr>
      </w:pPr>
    </w:p>
    <w:p w14:paraId="7B2AC10F"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742CE609"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082C7830"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2C0BF6F5"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4AC76F31"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3835B7A0"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42826786"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2F802482"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03EA4ADF"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12E5245D"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4EE94842" w14:textId="77777777" w:rsidR="00777C83" w:rsidRDefault="00777C83" w:rsidP="009B308B">
      <w:pPr>
        <w:suppressAutoHyphens/>
        <w:autoSpaceDE w:val="0"/>
        <w:autoSpaceDN w:val="0"/>
        <w:adjustRightInd w:val="0"/>
        <w:spacing w:line="288" w:lineRule="auto"/>
        <w:textAlignment w:val="center"/>
        <w:rPr>
          <w:rFonts w:cs="Arial"/>
          <w:color w:val="000000"/>
          <w:szCs w:val="22"/>
        </w:rPr>
      </w:pPr>
    </w:p>
    <w:p w14:paraId="01816AA5" w14:textId="2D090A9F" w:rsidR="009B308B" w:rsidRDefault="0054520A" w:rsidP="009B308B">
      <w:pPr>
        <w:suppressAutoHyphens/>
        <w:autoSpaceDE w:val="0"/>
        <w:autoSpaceDN w:val="0"/>
        <w:adjustRightInd w:val="0"/>
        <w:spacing w:line="288" w:lineRule="auto"/>
        <w:textAlignment w:val="center"/>
        <w:rPr>
          <w:rFonts w:cs="Arial"/>
          <w:color w:val="000000"/>
          <w:szCs w:val="22"/>
        </w:rPr>
      </w:pPr>
      <w:r w:rsidRPr="00F87942">
        <w:rPr>
          <w:rFonts w:cs="Arial"/>
          <w:color w:val="000000"/>
          <w:szCs w:val="22"/>
        </w:rPr>
        <w:t>B</w:t>
      </w:r>
      <w:r>
        <w:rPr>
          <w:rFonts w:cs="Arial"/>
          <w:color w:val="000000"/>
          <w:szCs w:val="22"/>
        </w:rPr>
        <w:t>U</w:t>
      </w:r>
      <w:r w:rsidRPr="00F87942">
        <w:rPr>
          <w:rFonts w:cs="Arial"/>
          <w:color w:val="000000"/>
          <w:szCs w:val="22"/>
        </w:rPr>
        <w:t xml:space="preserve">: </w:t>
      </w:r>
      <w:r w:rsidR="00F63235">
        <w:rPr>
          <w:rFonts w:cs="Arial"/>
          <w:color w:val="000000"/>
          <w:szCs w:val="22"/>
        </w:rPr>
        <w:t>Vom 09. April b</w:t>
      </w:r>
      <w:r w:rsidR="00F63235" w:rsidRPr="00F63235">
        <w:rPr>
          <w:rFonts w:cs="Arial"/>
          <w:color w:val="000000"/>
          <w:szCs w:val="22"/>
        </w:rPr>
        <w:t xml:space="preserve">is 16. Mai 2024 </w:t>
      </w:r>
      <w:r w:rsidR="00F63235">
        <w:rPr>
          <w:rFonts w:cs="Arial"/>
          <w:color w:val="000000"/>
          <w:szCs w:val="22"/>
        </w:rPr>
        <w:t xml:space="preserve">macht die </w:t>
      </w:r>
      <w:r w:rsidR="00F63235" w:rsidRPr="00F63235">
        <w:rPr>
          <w:rFonts w:cs="Arial"/>
          <w:i/>
          <w:iCs/>
          <w:color w:val="000000"/>
          <w:szCs w:val="22"/>
        </w:rPr>
        <w:t>EcoLogisch</w:t>
      </w:r>
      <w:r w:rsidR="00F63235">
        <w:rPr>
          <w:rFonts w:cs="Arial"/>
          <w:color w:val="000000"/>
          <w:szCs w:val="22"/>
        </w:rPr>
        <w:t>-Tour</w:t>
      </w:r>
      <w:r w:rsidR="003F0E17">
        <w:rPr>
          <w:rFonts w:cs="Arial"/>
          <w:color w:val="000000"/>
          <w:szCs w:val="22"/>
        </w:rPr>
        <w:t xml:space="preserve"> des Entwässerungsspezialisten</w:t>
      </w:r>
      <w:r w:rsidR="00F63235">
        <w:rPr>
          <w:rFonts w:cs="Arial"/>
          <w:color w:val="000000"/>
          <w:szCs w:val="22"/>
        </w:rPr>
        <w:t xml:space="preserve"> </w:t>
      </w:r>
      <w:r w:rsidR="00F63235" w:rsidRPr="00F63235">
        <w:rPr>
          <w:rFonts w:cs="Arial"/>
          <w:color w:val="000000"/>
          <w:szCs w:val="22"/>
        </w:rPr>
        <w:t>insgesamt achtmal halt in ganz Deutschland</w:t>
      </w:r>
      <w:r w:rsidR="002435F6">
        <w:rPr>
          <w:rFonts w:cs="Arial"/>
          <w:color w:val="000000"/>
          <w:szCs w:val="22"/>
        </w:rPr>
        <w:t>.</w:t>
      </w:r>
      <w:r w:rsidRPr="00F87942">
        <w:rPr>
          <w:rFonts w:cs="Arial"/>
          <w:color w:val="000000"/>
          <w:szCs w:val="22"/>
        </w:rPr>
        <w:t xml:space="preserve"> </w:t>
      </w:r>
    </w:p>
    <w:p w14:paraId="19AB1FB0" w14:textId="2B0F8915" w:rsidR="000E0F1A" w:rsidRPr="00BE023E" w:rsidRDefault="000E0F1A" w:rsidP="005630A7">
      <w:pPr>
        <w:suppressAutoHyphens/>
        <w:autoSpaceDE w:val="0"/>
        <w:autoSpaceDN w:val="0"/>
        <w:adjustRightInd w:val="0"/>
        <w:spacing w:line="312" w:lineRule="auto"/>
        <w:textAlignment w:val="center"/>
        <w:rPr>
          <w:rFonts w:cs="Arial"/>
          <w:color w:val="000000"/>
          <w:szCs w:val="22"/>
        </w:rPr>
      </w:pPr>
    </w:p>
    <w:p w14:paraId="60854C75" w14:textId="0E0AC200" w:rsidR="00F40A3B" w:rsidRPr="00D052B9" w:rsidRDefault="00DE6E7E" w:rsidP="00F40A3B">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64384" behindDoc="0" locked="0" layoutInCell="1" allowOverlap="1" wp14:anchorId="2A8138D2" wp14:editId="392D4EDA">
            <wp:simplePos x="0" y="0"/>
            <wp:positionH relativeFrom="column">
              <wp:posOffset>4445</wp:posOffset>
            </wp:positionH>
            <wp:positionV relativeFrom="paragraph">
              <wp:posOffset>27940</wp:posOffset>
            </wp:positionV>
            <wp:extent cx="3524250" cy="1981200"/>
            <wp:effectExtent l="0" t="0" r="0" b="0"/>
            <wp:wrapThrough wrapText="bothSides">
              <wp:wrapPolygon edited="0">
                <wp:start x="0" y="0"/>
                <wp:lineTo x="0" y="21392"/>
                <wp:lineTo x="21483" y="21392"/>
                <wp:lineTo x="21483" y="0"/>
                <wp:lineTo x="0" y="0"/>
              </wp:wrapPolygon>
            </wp:wrapThrough>
            <wp:docPr id="736490724" name="Grafik 4" descr="Ein Bild, das Im Haus, Wand, Waschbecken,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490724" name="Grafik 4" descr="Ein Bild, das Im Haus, Wand, Waschbecken, medizinische Ausrüstung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24250" cy="198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13218C"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3FC0E9DE"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2440AA8D"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08420AE8"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3B95AA68"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487C0381"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723ED0AE"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0555CA0A"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45C7F62C"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65DFF557" w14:textId="31AC7F67" w:rsidR="000E0F1A" w:rsidRDefault="00C429E1" w:rsidP="00F40A3B">
      <w:pPr>
        <w:suppressAutoHyphens/>
        <w:autoSpaceDE w:val="0"/>
        <w:autoSpaceDN w:val="0"/>
        <w:adjustRightInd w:val="0"/>
        <w:spacing w:line="312" w:lineRule="auto"/>
        <w:textAlignment w:val="center"/>
        <w:rPr>
          <w:rFonts w:cs="Arial"/>
          <w:color w:val="000000"/>
          <w:szCs w:val="22"/>
        </w:rPr>
      </w:pPr>
      <w:r w:rsidRPr="001C66BA">
        <w:rPr>
          <w:rFonts w:cs="Arial"/>
          <w:color w:val="000000"/>
          <w:szCs w:val="22"/>
        </w:rPr>
        <w:t>BU:</w:t>
      </w:r>
      <w:r w:rsidR="00F40A3B">
        <w:rPr>
          <w:rFonts w:cs="Arial"/>
          <w:color w:val="000000"/>
          <w:szCs w:val="22"/>
        </w:rPr>
        <w:t xml:space="preserve"> </w:t>
      </w:r>
      <w:r w:rsidR="00E455F3" w:rsidRPr="00463B62">
        <w:rPr>
          <w:rFonts w:cs="Arial"/>
          <w:color w:val="000000"/>
          <w:szCs w:val="22"/>
        </w:rPr>
        <w:t xml:space="preserve">Ob </w:t>
      </w:r>
      <w:r w:rsidR="00E455F3">
        <w:rPr>
          <w:rFonts w:cs="Arial"/>
          <w:color w:val="000000"/>
          <w:szCs w:val="22"/>
        </w:rPr>
        <w:t>im privaten Wohnungsbau bis zum Mehrfamilienhaus oder für kleine und mittlere Gewerbeflächen:</w:t>
      </w:r>
      <w:r w:rsidR="00E455F3" w:rsidRPr="00F87942">
        <w:rPr>
          <w:rFonts w:cs="Arial"/>
          <w:color w:val="000000"/>
          <w:szCs w:val="22"/>
        </w:rPr>
        <w:t xml:space="preserve"> </w:t>
      </w:r>
      <w:r w:rsidR="00F35C8A">
        <w:rPr>
          <w:rFonts w:cs="Arial"/>
          <w:color w:val="000000"/>
          <w:szCs w:val="22"/>
        </w:rPr>
        <w:t>D</w:t>
      </w:r>
      <w:r w:rsidR="00E455F3" w:rsidRPr="00F87942">
        <w:rPr>
          <w:rFonts w:cs="Arial"/>
          <w:color w:val="000000"/>
          <w:szCs w:val="22"/>
        </w:rPr>
        <w:t xml:space="preserve">ie Hybrid-Hebeanlage </w:t>
      </w:r>
      <w:r w:rsidR="00E455F3" w:rsidRPr="00F87942">
        <w:rPr>
          <w:rFonts w:cs="Arial"/>
          <w:i/>
          <w:iCs/>
          <w:color w:val="000000"/>
          <w:szCs w:val="22"/>
        </w:rPr>
        <w:t>Ecolift L</w:t>
      </w:r>
      <w:r w:rsidR="00E455F3" w:rsidRPr="00F87942">
        <w:rPr>
          <w:rFonts w:cs="Arial"/>
          <w:color w:val="000000"/>
          <w:szCs w:val="22"/>
        </w:rPr>
        <w:t xml:space="preserve"> überzeugt mit hohem Einsparpotential.</w:t>
      </w:r>
      <w:r w:rsidR="00E455F3">
        <w:rPr>
          <w:rFonts w:cs="Arial"/>
          <w:color w:val="000000"/>
          <w:szCs w:val="22"/>
        </w:rPr>
        <w:t xml:space="preserve"> </w:t>
      </w:r>
    </w:p>
    <w:p w14:paraId="675B6200" w14:textId="77777777" w:rsidR="00DE6E7E" w:rsidRDefault="00DE6E7E" w:rsidP="00F40A3B">
      <w:pPr>
        <w:suppressAutoHyphens/>
        <w:autoSpaceDE w:val="0"/>
        <w:autoSpaceDN w:val="0"/>
        <w:adjustRightInd w:val="0"/>
        <w:spacing w:line="312" w:lineRule="auto"/>
        <w:textAlignment w:val="center"/>
        <w:rPr>
          <w:rFonts w:cs="Arial"/>
          <w:color w:val="000000"/>
          <w:szCs w:val="22"/>
        </w:rPr>
      </w:pPr>
    </w:p>
    <w:p w14:paraId="270DED34" w14:textId="7488AA86" w:rsidR="005B0297" w:rsidRPr="005B0297" w:rsidRDefault="005B0297" w:rsidP="00E50950">
      <w:pPr>
        <w:rPr>
          <w:rFonts w:cs="Arial"/>
          <w:szCs w:val="22"/>
        </w:rPr>
      </w:pPr>
    </w:p>
    <w:sectPr w:rsidR="005B0297" w:rsidRPr="005B0297" w:rsidSect="00E56724">
      <w:headerReference w:type="default" r:id="rId14"/>
      <w:footerReference w:type="default" r:id="rId15"/>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9957F" w14:textId="77777777" w:rsidR="00E56724" w:rsidRDefault="00E56724" w:rsidP="00E745DF">
      <w:pPr>
        <w:spacing w:line="240" w:lineRule="auto"/>
      </w:pPr>
      <w:r>
        <w:separator/>
      </w:r>
    </w:p>
  </w:endnote>
  <w:endnote w:type="continuationSeparator" w:id="0">
    <w:p w14:paraId="60335033" w14:textId="77777777" w:rsidR="00E56724" w:rsidRDefault="00E5672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00"/>
    <w:family w:val="roman"/>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77777777" w:rsidR="007E03AD" w:rsidRPr="00901600" w:rsidRDefault="007E03AD" w:rsidP="007E03AD">
                          <w:pPr>
                            <w:pStyle w:val="berschrift5"/>
                            <w:rPr>
                              <w:rStyle w:val="Hyperlink"/>
                              <w:color w:val="572381"/>
                              <w:u w:val="none"/>
                            </w:rPr>
                          </w:pPr>
                          <w:r w:rsidRPr="00901600">
                            <w:rPr>
                              <w:rStyle w:val="Hyperlink"/>
                              <w:color w:val="572381"/>
                              <w:u w:val="none"/>
                            </w:rPr>
                            <w:t xml:space="preserve">KESSEL AG </w:t>
                          </w:r>
                        </w:p>
                        <w:p w14:paraId="4CB0CCB4" w14:textId="77777777" w:rsidR="007E03AD" w:rsidRPr="00901600" w:rsidRDefault="007E03AD" w:rsidP="007E03AD">
                          <w:pPr>
                            <w:pStyle w:val="berschrift5"/>
                            <w:rPr>
                              <w:rStyle w:val="Hyperlink"/>
                              <w:color w:val="572381"/>
                              <w:u w:val="none"/>
                            </w:rPr>
                          </w:pPr>
                          <w:r w:rsidRPr="00901600">
                            <w:rPr>
                              <w:rStyle w:val="Hyperlink"/>
                              <w:color w:val="572381"/>
                              <w:u w:val="none"/>
                            </w:rPr>
                            <w:t>Bahnhofstraße 31</w:t>
                          </w:r>
                        </w:p>
                        <w:p w14:paraId="35A9FE37" w14:textId="77777777" w:rsidR="00A47500" w:rsidRPr="00901600" w:rsidRDefault="007E03AD" w:rsidP="00A47500">
                          <w:pPr>
                            <w:pStyle w:val="berschrift5"/>
                            <w:rPr>
                              <w:rStyle w:val="Hyperlink"/>
                              <w:color w:val="572381"/>
                              <w:u w:val="none"/>
                            </w:rPr>
                          </w:pPr>
                          <w:r w:rsidRPr="00901600">
                            <w:rPr>
                              <w:rStyle w:val="Hyperlink"/>
                              <w:color w:val="572381"/>
                              <w:u w:val="none"/>
                            </w:rPr>
                            <w:t>85101 Lenting</w:t>
                          </w:r>
                        </w:p>
                        <w:p w14:paraId="2882719D" w14:textId="77777777" w:rsidR="00A971B3" w:rsidRPr="00901600" w:rsidRDefault="00777C83" w:rsidP="00A971B3">
                          <w:pPr>
                            <w:pStyle w:val="berschrift5"/>
                            <w:rPr>
                              <w:rStyle w:val="Hyperlink"/>
                              <w:color w:val="572381"/>
                              <w:u w:val="none"/>
                            </w:rPr>
                          </w:pPr>
                          <w:hyperlink r:id="rId1" w:history="1">
                            <w:r w:rsidR="00A47500"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p w14:paraId="7B54AFA2" w14:textId="2F4D496C" w:rsidR="00401CE0" w:rsidRPr="00901600" w:rsidRDefault="00401CE0" w:rsidP="00A971B3">
                          <w:pPr>
                            <w:pStyle w:val="berschrift5"/>
                            <w:rPr>
                              <w:rFonts w:eastAsiaTheme="minorHAnsi" w:cs="Times New Roman (Textkörper CS)"/>
                              <w:bCs/>
                              <w:szCs w:val="12"/>
                            </w:rPr>
                          </w:pPr>
                          <w:r w:rsidRPr="00901600">
                            <w:rPr>
                              <w:rFonts w:eastAsiaTheme="minorHAnsi" w:cs="Times New Roman (Textkörper CS)"/>
                              <w:bCs/>
                              <w:szCs w:val="12"/>
                            </w:rPr>
                            <w:t>Folgen Sie uns gerne auch auf:</w:t>
                          </w:r>
                        </w:p>
                        <w:p w14:paraId="6BAA3233" w14:textId="2303AFDB" w:rsidR="00401CE0" w:rsidRPr="00901600" w:rsidRDefault="00401CE0" w:rsidP="00271BFD">
                          <w:pPr>
                            <w:pStyle w:val="berschrift5"/>
                            <w:spacing w:line="240" w:lineRule="auto"/>
                            <w:rPr>
                              <w:rFonts w:eastAsiaTheme="minorHAnsi" w:cs="Times New Roman (Textkörper CS)"/>
                              <w:bCs/>
                              <w:szCs w:val="12"/>
                            </w:rPr>
                          </w:pPr>
                          <w:r w:rsidRPr="00901600">
                            <w:rPr>
                              <w:rFonts w:eastAsiaTheme="minorHAnsi" w:cs="Times New Roman (Textkörper CS)"/>
                              <w:bCs/>
                              <w:szCs w:val="12"/>
                            </w:rPr>
                            <w:t xml:space="preserve">Facebook: Kessel.AG  |  Instagram: @kessel_ag  |  LinkedIn: </w:t>
                          </w:r>
                          <w:proofErr w:type="spellStart"/>
                          <w:r w:rsidRPr="00901600">
                            <w:rPr>
                              <w:rFonts w:eastAsiaTheme="minorHAnsi" w:cs="Times New Roman (Textkörper CS)"/>
                              <w:bCs/>
                              <w:szCs w:val="12"/>
                            </w:rPr>
                            <w:t>kesselag</w:t>
                          </w:r>
                          <w:proofErr w:type="spellEnd"/>
                          <w:r w:rsidRPr="00901600">
                            <w:rPr>
                              <w:rFonts w:eastAsiaTheme="minorHAnsi" w:cs="Times New Roman (Textkörper CS)"/>
                              <w:bCs/>
                              <w:szCs w:val="12"/>
                            </w:rPr>
                            <w:t xml:space="preserve">  |  YouTube: KESSEL</w:t>
                          </w:r>
                          <w:r w:rsidR="00116C5B" w:rsidRPr="00901600">
                            <w:rPr>
                              <w:rFonts w:eastAsiaTheme="minorHAnsi" w:cs="Times New Roman (Textkörper CS)"/>
                              <w:bCs/>
                              <w:szCs w:val="12"/>
                            </w:rPr>
                            <w:t xml:space="preserve">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77777777" w:rsidR="007E03AD" w:rsidRPr="00901600" w:rsidRDefault="007E03AD" w:rsidP="007E03AD">
                    <w:pPr>
                      <w:pStyle w:val="berschrift5"/>
                      <w:rPr>
                        <w:rStyle w:val="Hyperlink"/>
                        <w:color w:val="572381"/>
                        <w:u w:val="none"/>
                      </w:rPr>
                    </w:pPr>
                    <w:r w:rsidRPr="00901600">
                      <w:rPr>
                        <w:rStyle w:val="Hyperlink"/>
                        <w:color w:val="572381"/>
                        <w:u w:val="none"/>
                      </w:rPr>
                      <w:t xml:space="preserve">KESSEL AG </w:t>
                    </w:r>
                  </w:p>
                  <w:p w14:paraId="4CB0CCB4" w14:textId="77777777" w:rsidR="007E03AD" w:rsidRPr="00901600" w:rsidRDefault="007E03AD" w:rsidP="007E03AD">
                    <w:pPr>
                      <w:pStyle w:val="berschrift5"/>
                      <w:rPr>
                        <w:rStyle w:val="Hyperlink"/>
                        <w:color w:val="572381"/>
                        <w:u w:val="none"/>
                      </w:rPr>
                    </w:pPr>
                    <w:r w:rsidRPr="00901600">
                      <w:rPr>
                        <w:rStyle w:val="Hyperlink"/>
                        <w:color w:val="572381"/>
                        <w:u w:val="none"/>
                      </w:rPr>
                      <w:t>Bahnhofstraße 31</w:t>
                    </w:r>
                  </w:p>
                  <w:p w14:paraId="35A9FE37" w14:textId="77777777" w:rsidR="00A47500" w:rsidRPr="00901600" w:rsidRDefault="007E03AD" w:rsidP="00A47500">
                    <w:pPr>
                      <w:pStyle w:val="berschrift5"/>
                      <w:rPr>
                        <w:rStyle w:val="Hyperlink"/>
                        <w:color w:val="572381"/>
                        <w:u w:val="none"/>
                      </w:rPr>
                    </w:pPr>
                    <w:r w:rsidRPr="00901600">
                      <w:rPr>
                        <w:rStyle w:val="Hyperlink"/>
                        <w:color w:val="572381"/>
                        <w:u w:val="none"/>
                      </w:rPr>
                      <w:t>85101 Lenting</w:t>
                    </w:r>
                  </w:p>
                  <w:p w14:paraId="2882719D" w14:textId="77777777" w:rsidR="00A971B3" w:rsidRPr="00901600" w:rsidRDefault="00777C83" w:rsidP="00A971B3">
                    <w:pPr>
                      <w:pStyle w:val="berschrift5"/>
                      <w:rPr>
                        <w:rStyle w:val="Hyperlink"/>
                        <w:color w:val="572381"/>
                        <w:u w:val="none"/>
                      </w:rPr>
                    </w:pPr>
                    <w:hyperlink r:id="rId2" w:history="1">
                      <w:r w:rsidR="00A47500" w:rsidRPr="00901600">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p w14:paraId="7B54AFA2" w14:textId="2F4D496C" w:rsidR="00401CE0" w:rsidRPr="00901600" w:rsidRDefault="00401CE0" w:rsidP="00A971B3">
                    <w:pPr>
                      <w:pStyle w:val="berschrift5"/>
                      <w:rPr>
                        <w:rFonts w:eastAsiaTheme="minorHAnsi" w:cs="Times New Roman (Textkörper CS)"/>
                        <w:bCs/>
                        <w:szCs w:val="12"/>
                      </w:rPr>
                    </w:pPr>
                    <w:r w:rsidRPr="00901600">
                      <w:rPr>
                        <w:rFonts w:eastAsiaTheme="minorHAnsi" w:cs="Times New Roman (Textkörper CS)"/>
                        <w:bCs/>
                        <w:szCs w:val="12"/>
                      </w:rPr>
                      <w:t>Folgen Sie uns gerne auch auf:</w:t>
                    </w:r>
                  </w:p>
                  <w:p w14:paraId="6BAA3233" w14:textId="2303AFDB" w:rsidR="00401CE0" w:rsidRPr="00901600" w:rsidRDefault="00401CE0" w:rsidP="00271BFD">
                    <w:pPr>
                      <w:pStyle w:val="berschrift5"/>
                      <w:spacing w:line="240" w:lineRule="auto"/>
                      <w:rPr>
                        <w:rFonts w:eastAsiaTheme="minorHAnsi" w:cs="Times New Roman (Textkörper CS)"/>
                        <w:bCs/>
                        <w:szCs w:val="12"/>
                      </w:rPr>
                    </w:pPr>
                    <w:r w:rsidRPr="00901600">
                      <w:rPr>
                        <w:rFonts w:eastAsiaTheme="minorHAnsi" w:cs="Times New Roman (Textkörper CS)"/>
                        <w:bCs/>
                        <w:szCs w:val="12"/>
                      </w:rPr>
                      <w:t xml:space="preserve">Facebook: Kessel.AG  |  Instagram: @kessel_ag  |  LinkedIn: </w:t>
                    </w:r>
                    <w:proofErr w:type="spellStart"/>
                    <w:r w:rsidRPr="00901600">
                      <w:rPr>
                        <w:rFonts w:eastAsiaTheme="minorHAnsi" w:cs="Times New Roman (Textkörper CS)"/>
                        <w:bCs/>
                        <w:szCs w:val="12"/>
                      </w:rPr>
                      <w:t>kesselag</w:t>
                    </w:r>
                    <w:proofErr w:type="spellEnd"/>
                    <w:r w:rsidRPr="00901600">
                      <w:rPr>
                        <w:rFonts w:eastAsiaTheme="minorHAnsi" w:cs="Times New Roman (Textkörper CS)"/>
                        <w:bCs/>
                        <w:szCs w:val="12"/>
                      </w:rPr>
                      <w:t xml:space="preserve">  |  YouTube: KESSEL</w:t>
                    </w:r>
                    <w:r w:rsidR="00116C5B" w:rsidRPr="00901600">
                      <w:rPr>
                        <w:rFonts w:eastAsiaTheme="minorHAnsi" w:cs="Times New Roman (Textkörper CS)"/>
                        <w:bCs/>
                        <w:szCs w:val="12"/>
                      </w:rPr>
                      <w:t xml:space="preserve"> AG</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51C13" w14:textId="77777777" w:rsidR="00E56724" w:rsidRDefault="00E56724" w:rsidP="00E745DF">
      <w:pPr>
        <w:spacing w:line="240" w:lineRule="auto"/>
      </w:pPr>
      <w:r>
        <w:separator/>
      </w:r>
    </w:p>
  </w:footnote>
  <w:footnote w:type="continuationSeparator" w:id="0">
    <w:p w14:paraId="16E7BAC9" w14:textId="77777777" w:rsidR="00E56724" w:rsidRDefault="00E5672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C952D8" w:rsidRDefault="00491495">
                          <w:pPr>
                            <w:rPr>
                              <w:b/>
                              <w:color w:val="572381"/>
                              <w:sz w:val="24"/>
                            </w:rPr>
                          </w:pPr>
                          <w:r w:rsidRPr="00C952D8">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C952D8" w:rsidRDefault="00491495">
                    <w:pPr>
                      <w:rPr>
                        <w:b/>
                        <w:color w:val="572381"/>
                        <w:sz w:val="24"/>
                      </w:rPr>
                    </w:pPr>
                    <w:r w:rsidRPr="00C952D8">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31E4E"/>
    <w:rsid w:val="000322F7"/>
    <w:rsid w:val="00032B9C"/>
    <w:rsid w:val="00052C38"/>
    <w:rsid w:val="00056690"/>
    <w:rsid w:val="000600E3"/>
    <w:rsid w:val="00060562"/>
    <w:rsid w:val="0007131A"/>
    <w:rsid w:val="00081BCB"/>
    <w:rsid w:val="00091557"/>
    <w:rsid w:val="00092F71"/>
    <w:rsid w:val="00093DF5"/>
    <w:rsid w:val="000A0D59"/>
    <w:rsid w:val="000C0E8C"/>
    <w:rsid w:val="000C142C"/>
    <w:rsid w:val="000C3977"/>
    <w:rsid w:val="000D21E9"/>
    <w:rsid w:val="000E0F1A"/>
    <w:rsid w:val="000F05BA"/>
    <w:rsid w:val="00104CE3"/>
    <w:rsid w:val="001054AD"/>
    <w:rsid w:val="00106800"/>
    <w:rsid w:val="00114052"/>
    <w:rsid w:val="00116C5B"/>
    <w:rsid w:val="0013574D"/>
    <w:rsid w:val="00137275"/>
    <w:rsid w:val="00152E41"/>
    <w:rsid w:val="00162FEF"/>
    <w:rsid w:val="00186164"/>
    <w:rsid w:val="001B5B39"/>
    <w:rsid w:val="001C66BA"/>
    <w:rsid w:val="001D1A38"/>
    <w:rsid w:val="0020171B"/>
    <w:rsid w:val="002051E6"/>
    <w:rsid w:val="00211448"/>
    <w:rsid w:val="00215C77"/>
    <w:rsid w:val="0022189B"/>
    <w:rsid w:val="00224113"/>
    <w:rsid w:val="002321BB"/>
    <w:rsid w:val="002435F6"/>
    <w:rsid w:val="002566D0"/>
    <w:rsid w:val="00267F92"/>
    <w:rsid w:val="00271BFD"/>
    <w:rsid w:val="00291C81"/>
    <w:rsid w:val="002A06D8"/>
    <w:rsid w:val="002A3903"/>
    <w:rsid w:val="002B2DBC"/>
    <w:rsid w:val="002B67BD"/>
    <w:rsid w:val="002C2036"/>
    <w:rsid w:val="002C34B7"/>
    <w:rsid w:val="002C5A5D"/>
    <w:rsid w:val="002C68D9"/>
    <w:rsid w:val="002E31BF"/>
    <w:rsid w:val="002E365D"/>
    <w:rsid w:val="002F5755"/>
    <w:rsid w:val="00302E9E"/>
    <w:rsid w:val="0031015A"/>
    <w:rsid w:val="00316761"/>
    <w:rsid w:val="00341B7B"/>
    <w:rsid w:val="00342BE3"/>
    <w:rsid w:val="0035133D"/>
    <w:rsid w:val="00353FB6"/>
    <w:rsid w:val="00355CDE"/>
    <w:rsid w:val="00373246"/>
    <w:rsid w:val="003934A3"/>
    <w:rsid w:val="003A29C0"/>
    <w:rsid w:val="003A3858"/>
    <w:rsid w:val="003B51BC"/>
    <w:rsid w:val="003C23CA"/>
    <w:rsid w:val="003D0FF1"/>
    <w:rsid w:val="003F0E17"/>
    <w:rsid w:val="00401CE0"/>
    <w:rsid w:val="00404D07"/>
    <w:rsid w:val="004141F5"/>
    <w:rsid w:val="004344A3"/>
    <w:rsid w:val="0044153A"/>
    <w:rsid w:val="00444595"/>
    <w:rsid w:val="00452C3F"/>
    <w:rsid w:val="00463335"/>
    <w:rsid w:val="004702B6"/>
    <w:rsid w:val="00491495"/>
    <w:rsid w:val="00492431"/>
    <w:rsid w:val="004A4875"/>
    <w:rsid w:val="004E70D8"/>
    <w:rsid w:val="004F7EB2"/>
    <w:rsid w:val="005060E4"/>
    <w:rsid w:val="005104E5"/>
    <w:rsid w:val="0052326B"/>
    <w:rsid w:val="00527933"/>
    <w:rsid w:val="00527D36"/>
    <w:rsid w:val="005340AE"/>
    <w:rsid w:val="00541C40"/>
    <w:rsid w:val="0054520A"/>
    <w:rsid w:val="005630A7"/>
    <w:rsid w:val="0057140B"/>
    <w:rsid w:val="005821C3"/>
    <w:rsid w:val="00584051"/>
    <w:rsid w:val="005A388F"/>
    <w:rsid w:val="005A7D5C"/>
    <w:rsid w:val="005B0297"/>
    <w:rsid w:val="005B2055"/>
    <w:rsid w:val="005C311C"/>
    <w:rsid w:val="005C56DA"/>
    <w:rsid w:val="005D263E"/>
    <w:rsid w:val="005D5E6C"/>
    <w:rsid w:val="00605870"/>
    <w:rsid w:val="006058EC"/>
    <w:rsid w:val="0060595B"/>
    <w:rsid w:val="006138A8"/>
    <w:rsid w:val="00621220"/>
    <w:rsid w:val="00622C74"/>
    <w:rsid w:val="0062362B"/>
    <w:rsid w:val="00623EF2"/>
    <w:rsid w:val="0065759C"/>
    <w:rsid w:val="00662E7E"/>
    <w:rsid w:val="00663419"/>
    <w:rsid w:val="006757E2"/>
    <w:rsid w:val="00681460"/>
    <w:rsid w:val="00695658"/>
    <w:rsid w:val="006A0036"/>
    <w:rsid w:val="006A1C23"/>
    <w:rsid w:val="006A2B90"/>
    <w:rsid w:val="006C5BAA"/>
    <w:rsid w:val="006C7470"/>
    <w:rsid w:val="006C7CB0"/>
    <w:rsid w:val="00710880"/>
    <w:rsid w:val="00731281"/>
    <w:rsid w:val="007460A6"/>
    <w:rsid w:val="0075290D"/>
    <w:rsid w:val="007536DF"/>
    <w:rsid w:val="0075440E"/>
    <w:rsid w:val="00754BDC"/>
    <w:rsid w:val="007706A4"/>
    <w:rsid w:val="00774A99"/>
    <w:rsid w:val="00777C83"/>
    <w:rsid w:val="007942F7"/>
    <w:rsid w:val="007A2AA8"/>
    <w:rsid w:val="007B63B8"/>
    <w:rsid w:val="007C5739"/>
    <w:rsid w:val="007E03AD"/>
    <w:rsid w:val="007E295D"/>
    <w:rsid w:val="007F1BBA"/>
    <w:rsid w:val="00805220"/>
    <w:rsid w:val="008053F1"/>
    <w:rsid w:val="00811B8B"/>
    <w:rsid w:val="00811B8F"/>
    <w:rsid w:val="00812D01"/>
    <w:rsid w:val="00814367"/>
    <w:rsid w:val="00822F22"/>
    <w:rsid w:val="00827294"/>
    <w:rsid w:val="00831792"/>
    <w:rsid w:val="00843C3C"/>
    <w:rsid w:val="0084535A"/>
    <w:rsid w:val="00862E15"/>
    <w:rsid w:val="00875FC3"/>
    <w:rsid w:val="00876C87"/>
    <w:rsid w:val="0088645A"/>
    <w:rsid w:val="00892C85"/>
    <w:rsid w:val="00893F09"/>
    <w:rsid w:val="00895AC3"/>
    <w:rsid w:val="008976D2"/>
    <w:rsid w:val="008A7ADC"/>
    <w:rsid w:val="008D441D"/>
    <w:rsid w:val="008F30B4"/>
    <w:rsid w:val="008F4163"/>
    <w:rsid w:val="00901600"/>
    <w:rsid w:val="00911194"/>
    <w:rsid w:val="00914F93"/>
    <w:rsid w:val="00917273"/>
    <w:rsid w:val="00945A12"/>
    <w:rsid w:val="00954451"/>
    <w:rsid w:val="00955B80"/>
    <w:rsid w:val="00957881"/>
    <w:rsid w:val="00974E7B"/>
    <w:rsid w:val="00991410"/>
    <w:rsid w:val="00993D5B"/>
    <w:rsid w:val="009941F0"/>
    <w:rsid w:val="00995BB1"/>
    <w:rsid w:val="00995BD9"/>
    <w:rsid w:val="00995DA4"/>
    <w:rsid w:val="009B308B"/>
    <w:rsid w:val="009C3231"/>
    <w:rsid w:val="009D37C1"/>
    <w:rsid w:val="009E3875"/>
    <w:rsid w:val="009E6873"/>
    <w:rsid w:val="00A03460"/>
    <w:rsid w:val="00A0546D"/>
    <w:rsid w:val="00A174D9"/>
    <w:rsid w:val="00A20271"/>
    <w:rsid w:val="00A27AC5"/>
    <w:rsid w:val="00A302F8"/>
    <w:rsid w:val="00A314B7"/>
    <w:rsid w:val="00A40368"/>
    <w:rsid w:val="00A418A4"/>
    <w:rsid w:val="00A47500"/>
    <w:rsid w:val="00A54910"/>
    <w:rsid w:val="00A618CD"/>
    <w:rsid w:val="00A86018"/>
    <w:rsid w:val="00A86918"/>
    <w:rsid w:val="00A9613B"/>
    <w:rsid w:val="00A971B3"/>
    <w:rsid w:val="00AA2384"/>
    <w:rsid w:val="00AA299A"/>
    <w:rsid w:val="00AA35AE"/>
    <w:rsid w:val="00AA5775"/>
    <w:rsid w:val="00AB3DC3"/>
    <w:rsid w:val="00AB5FA3"/>
    <w:rsid w:val="00AC089E"/>
    <w:rsid w:val="00AC365C"/>
    <w:rsid w:val="00AC6E26"/>
    <w:rsid w:val="00AC7465"/>
    <w:rsid w:val="00AD08FE"/>
    <w:rsid w:val="00AD3E2D"/>
    <w:rsid w:val="00AE076E"/>
    <w:rsid w:val="00AE6FD6"/>
    <w:rsid w:val="00B058D2"/>
    <w:rsid w:val="00B11F78"/>
    <w:rsid w:val="00B1547E"/>
    <w:rsid w:val="00B20C00"/>
    <w:rsid w:val="00B26169"/>
    <w:rsid w:val="00B32592"/>
    <w:rsid w:val="00B32D7A"/>
    <w:rsid w:val="00B33E65"/>
    <w:rsid w:val="00B378F2"/>
    <w:rsid w:val="00B509BC"/>
    <w:rsid w:val="00B519DD"/>
    <w:rsid w:val="00B63E79"/>
    <w:rsid w:val="00B7211D"/>
    <w:rsid w:val="00B77F7C"/>
    <w:rsid w:val="00B90397"/>
    <w:rsid w:val="00B90A08"/>
    <w:rsid w:val="00BA0C52"/>
    <w:rsid w:val="00BB087F"/>
    <w:rsid w:val="00BC41FC"/>
    <w:rsid w:val="00BD3134"/>
    <w:rsid w:val="00BD3BEB"/>
    <w:rsid w:val="00BD48CC"/>
    <w:rsid w:val="00BE023E"/>
    <w:rsid w:val="00BE3DAA"/>
    <w:rsid w:val="00C027CC"/>
    <w:rsid w:val="00C02A99"/>
    <w:rsid w:val="00C06569"/>
    <w:rsid w:val="00C159B2"/>
    <w:rsid w:val="00C16FD4"/>
    <w:rsid w:val="00C2519F"/>
    <w:rsid w:val="00C27387"/>
    <w:rsid w:val="00C33991"/>
    <w:rsid w:val="00C41FE3"/>
    <w:rsid w:val="00C429E1"/>
    <w:rsid w:val="00C6230E"/>
    <w:rsid w:val="00C62C53"/>
    <w:rsid w:val="00C73534"/>
    <w:rsid w:val="00C952D8"/>
    <w:rsid w:val="00CC56F5"/>
    <w:rsid w:val="00CC5AB5"/>
    <w:rsid w:val="00CE6CF2"/>
    <w:rsid w:val="00CF2731"/>
    <w:rsid w:val="00D052B9"/>
    <w:rsid w:val="00D36F57"/>
    <w:rsid w:val="00D51E01"/>
    <w:rsid w:val="00D75AB8"/>
    <w:rsid w:val="00D9257A"/>
    <w:rsid w:val="00DA0955"/>
    <w:rsid w:val="00DA1CB7"/>
    <w:rsid w:val="00DA5032"/>
    <w:rsid w:val="00DB5AD6"/>
    <w:rsid w:val="00DB6DD6"/>
    <w:rsid w:val="00DD2EFF"/>
    <w:rsid w:val="00DE144F"/>
    <w:rsid w:val="00DE3E21"/>
    <w:rsid w:val="00DE504D"/>
    <w:rsid w:val="00DE5BD5"/>
    <w:rsid w:val="00DE6686"/>
    <w:rsid w:val="00DE6E7E"/>
    <w:rsid w:val="00DF3F3A"/>
    <w:rsid w:val="00DF416F"/>
    <w:rsid w:val="00E04F26"/>
    <w:rsid w:val="00E079BD"/>
    <w:rsid w:val="00E1243C"/>
    <w:rsid w:val="00E20E59"/>
    <w:rsid w:val="00E23327"/>
    <w:rsid w:val="00E343FF"/>
    <w:rsid w:val="00E4163C"/>
    <w:rsid w:val="00E455F3"/>
    <w:rsid w:val="00E46749"/>
    <w:rsid w:val="00E50950"/>
    <w:rsid w:val="00E56724"/>
    <w:rsid w:val="00E64336"/>
    <w:rsid w:val="00E745DF"/>
    <w:rsid w:val="00E86AA9"/>
    <w:rsid w:val="00E87E37"/>
    <w:rsid w:val="00EA1BAC"/>
    <w:rsid w:val="00EB1E63"/>
    <w:rsid w:val="00EC4CE0"/>
    <w:rsid w:val="00ED42CA"/>
    <w:rsid w:val="00ED6EA9"/>
    <w:rsid w:val="00F001A5"/>
    <w:rsid w:val="00F01E06"/>
    <w:rsid w:val="00F05BEC"/>
    <w:rsid w:val="00F12F2E"/>
    <w:rsid w:val="00F14F1C"/>
    <w:rsid w:val="00F20E00"/>
    <w:rsid w:val="00F22B3A"/>
    <w:rsid w:val="00F24A5C"/>
    <w:rsid w:val="00F35C8A"/>
    <w:rsid w:val="00F40A3B"/>
    <w:rsid w:val="00F45D3B"/>
    <w:rsid w:val="00F50285"/>
    <w:rsid w:val="00F57457"/>
    <w:rsid w:val="00F63235"/>
    <w:rsid w:val="00F8743A"/>
    <w:rsid w:val="00FA29C7"/>
    <w:rsid w:val="00FB1BF7"/>
    <w:rsid w:val="00FC19D7"/>
    <w:rsid w:val="00FD0749"/>
    <w:rsid w:val="00FE1B42"/>
    <w:rsid w:val="00FE3C34"/>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 w:type="character" w:styleId="Kommentarzeichen">
    <w:name w:val="annotation reference"/>
    <w:basedOn w:val="Absatz-Standardschriftart"/>
    <w:uiPriority w:val="99"/>
    <w:semiHidden/>
    <w:unhideWhenUsed/>
    <w:rsid w:val="00955B80"/>
    <w:rPr>
      <w:sz w:val="16"/>
      <w:szCs w:val="16"/>
    </w:rPr>
  </w:style>
  <w:style w:type="paragraph" w:styleId="Kommentartext">
    <w:name w:val="annotation text"/>
    <w:basedOn w:val="Standard"/>
    <w:link w:val="KommentartextZchn"/>
    <w:uiPriority w:val="99"/>
    <w:unhideWhenUsed/>
    <w:rsid w:val="00955B80"/>
    <w:pPr>
      <w:spacing w:line="240" w:lineRule="auto"/>
    </w:pPr>
    <w:rPr>
      <w:sz w:val="20"/>
      <w:szCs w:val="20"/>
    </w:rPr>
  </w:style>
  <w:style w:type="character" w:customStyle="1" w:styleId="KommentartextZchn">
    <w:name w:val="Kommentartext Zchn"/>
    <w:basedOn w:val="Absatz-Standardschriftart"/>
    <w:link w:val="Kommentartext"/>
    <w:uiPriority w:val="99"/>
    <w:rsid w:val="00955B80"/>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955B80"/>
    <w:rPr>
      <w:b/>
      <w:bCs/>
    </w:rPr>
  </w:style>
  <w:style w:type="character" w:customStyle="1" w:styleId="KommentarthemaZchn">
    <w:name w:val="Kommentarthema Zchn"/>
    <w:basedOn w:val="KommentartextZchn"/>
    <w:link w:val="Kommentarthema"/>
    <w:uiPriority w:val="99"/>
    <w:semiHidden/>
    <w:rsid w:val="00955B80"/>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kessel.de/ecologisch-tour"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8" ma:contentTypeDescription="Ein neues Dokument erstellen." ma:contentTypeScope="" ma:versionID="9908dffc176ab12794489e14ac1fa09a">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c6541a6b607d1c7fe09aa8ce7bea16a5"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2.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3.xml><?xml version="1.0" encoding="utf-8"?>
<ds:datastoreItem xmlns:ds="http://schemas.openxmlformats.org/officeDocument/2006/customXml" ds:itemID="{C9801326-968C-4B1B-B5F2-6C19A1E221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592</Words>
  <Characters>3731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3</cp:revision>
  <cp:lastPrinted>2023-10-25T09:11:00Z</cp:lastPrinted>
  <dcterms:created xsi:type="dcterms:W3CDTF">2024-02-26T14:35:00Z</dcterms:created>
  <dcterms:modified xsi:type="dcterms:W3CDTF">2024-02-26T16:06:00Z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