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77777777" w:rsidR="008053F1" w:rsidRDefault="008053F1" w:rsidP="0007131A">
      <w:pPr>
        <w:rPr>
          <w:lang w:val="en-US"/>
        </w:rPr>
      </w:pPr>
    </w:p>
    <w:p w14:paraId="29F8922A" w14:textId="2FBA8290" w:rsidR="00995BB1" w:rsidRPr="00C952D8" w:rsidRDefault="00CC5AB5" w:rsidP="005630A7">
      <w:pPr>
        <w:pStyle w:val="berschrift1"/>
        <w:spacing w:line="312" w:lineRule="auto"/>
      </w:pPr>
      <w:r w:rsidRPr="00C952D8">
        <w:t>Einfach</w:t>
      </w:r>
      <w:r w:rsidR="00F8743A" w:rsidRPr="00C952D8">
        <w:t xml:space="preserve"> logisch</w:t>
      </w:r>
      <w:r w:rsidR="00DE5BD5" w:rsidRPr="00C952D8">
        <w:t>:</w:t>
      </w:r>
      <w:r w:rsidRPr="00C952D8">
        <w:t xml:space="preserve"> D</w:t>
      </w:r>
      <w:r w:rsidR="007706A4" w:rsidRPr="00C952D8">
        <w:t>ie neue Hybrid-Hebeanlage</w:t>
      </w:r>
      <w:r w:rsidR="00DE5BD5" w:rsidRPr="00C952D8">
        <w:t xml:space="preserve"> </w:t>
      </w:r>
      <w:r w:rsidR="00DE5BD5" w:rsidRPr="00C952D8">
        <w:rPr>
          <w:i/>
          <w:iCs/>
        </w:rPr>
        <w:t>Ecolift L</w:t>
      </w:r>
    </w:p>
    <w:p w14:paraId="400C2C66" w14:textId="4C7B9A97" w:rsidR="00957881" w:rsidRPr="00C952D8" w:rsidRDefault="007706A4" w:rsidP="005630A7">
      <w:pPr>
        <w:pStyle w:val="berschrift2"/>
        <w:spacing w:line="312" w:lineRule="auto"/>
      </w:pPr>
      <w:r w:rsidRPr="00C952D8">
        <w:t>KESSEL AG nutzt den direkten Weg</w:t>
      </w:r>
      <w:r w:rsidR="00993D5B" w:rsidRPr="00C952D8">
        <w:rPr>
          <w:i/>
          <w:iCs/>
        </w:rPr>
        <w:t xml:space="preserve"> </w:t>
      </w:r>
      <w:r w:rsidR="00C62C53" w:rsidRPr="00C952D8">
        <w:t>bei</w:t>
      </w:r>
      <w:r w:rsidR="00993D5B" w:rsidRPr="00C952D8">
        <w:t xml:space="preserve"> freie</w:t>
      </w:r>
      <w:r w:rsidR="00C62C53" w:rsidRPr="00C952D8">
        <w:t>m</w:t>
      </w:r>
      <w:r w:rsidR="00993D5B" w:rsidRPr="00C952D8">
        <w:t xml:space="preserve"> Gefälle</w:t>
      </w:r>
      <w:r w:rsidR="008F30B4" w:rsidRPr="00C952D8">
        <w:t xml:space="preserve"> zum Kanal</w:t>
      </w:r>
    </w:p>
    <w:p w14:paraId="079489C6" w14:textId="5E6CF657" w:rsidR="00AA5775" w:rsidRDefault="00F45D3B" w:rsidP="004A4875">
      <w:pPr>
        <w:spacing w:line="312" w:lineRule="auto"/>
      </w:pPr>
      <w:r w:rsidRPr="00F45D3B">
        <w:t xml:space="preserve">(Lenting, </w:t>
      </w:r>
      <w:r w:rsidR="00A418A4">
        <w:t>10</w:t>
      </w:r>
      <w:r w:rsidRPr="00F45D3B">
        <w:t xml:space="preserve">. </w:t>
      </w:r>
      <w:r w:rsidR="00A418A4">
        <w:t>Janua</w:t>
      </w:r>
      <w:r w:rsidR="00DE5BD5">
        <w:t>r</w:t>
      </w:r>
      <w:r w:rsidRPr="00F45D3B">
        <w:t xml:space="preserve"> 202</w:t>
      </w:r>
      <w:r w:rsidR="00A418A4">
        <w:t>4</w:t>
      </w:r>
      <w:r w:rsidRPr="00F45D3B">
        <w:t xml:space="preserve">) </w:t>
      </w:r>
      <w:r w:rsidR="00F8743A">
        <w:t xml:space="preserve">Der </w:t>
      </w:r>
      <w:r w:rsidR="00CC5AB5">
        <w:t xml:space="preserve">Entwässerungsspezialist KESSEL präsentiert unter dem Motto </w:t>
      </w:r>
      <w:r w:rsidR="00F8743A">
        <w:t>„</w:t>
      </w:r>
      <w:r w:rsidR="007536DF">
        <w:t xml:space="preserve">Die logischere Entscheidung: </w:t>
      </w:r>
      <w:r w:rsidR="00F8743A">
        <w:t xml:space="preserve">Der direkte Weg zu nachhaltigem Bauen“ seine neue Hybrid-Hebeanlage </w:t>
      </w:r>
      <w:r w:rsidR="00F8743A" w:rsidRPr="00DE5BD5">
        <w:rPr>
          <w:i/>
          <w:iCs/>
        </w:rPr>
        <w:t>Ecolift L</w:t>
      </w:r>
      <w:r w:rsidR="00DB5AD6">
        <w:t xml:space="preserve"> als effiziente und </w:t>
      </w:r>
      <w:r w:rsidR="008F30B4">
        <w:t>umweltschonende</w:t>
      </w:r>
      <w:r w:rsidR="00DB5AD6">
        <w:t xml:space="preserve"> </w:t>
      </w:r>
      <w:r w:rsidR="007536DF">
        <w:t>Entwässerungs</w:t>
      </w:r>
      <w:r w:rsidR="00DB5AD6">
        <w:t>lösung.</w:t>
      </w:r>
      <w:r w:rsidR="00C62C53">
        <w:t xml:space="preserve"> Mit d</w:t>
      </w:r>
      <w:r w:rsidR="0013574D">
        <w:t>e</w:t>
      </w:r>
      <w:r w:rsidR="00C62C53">
        <w:t xml:space="preserve">r </w:t>
      </w:r>
      <w:r w:rsidR="000A0D59">
        <w:t>anteilig</w:t>
      </w:r>
      <w:r w:rsidR="00F14F1C">
        <w:t xml:space="preserve"> aus Rezyklat hergestellten </w:t>
      </w:r>
      <w:r w:rsidR="00C62C53">
        <w:t xml:space="preserve">Erweiterung der </w:t>
      </w:r>
      <w:r w:rsidR="00C62C53" w:rsidRPr="00C62C53">
        <w:rPr>
          <w:i/>
          <w:iCs/>
        </w:rPr>
        <w:t>Ecolift</w:t>
      </w:r>
      <w:r w:rsidR="00C62C53">
        <w:t xml:space="preserve">-Produktfamilie bietet das Unternehmen eine </w:t>
      </w:r>
      <w:r w:rsidR="007536DF">
        <w:t>flexible</w:t>
      </w:r>
      <w:r w:rsidR="00C62C53">
        <w:t xml:space="preserve"> Alternative</w:t>
      </w:r>
      <w:r w:rsidR="007706A4">
        <w:t xml:space="preserve"> zu klassischen Hebeanlagen</w:t>
      </w:r>
      <w:r w:rsidR="00C62C53">
        <w:t xml:space="preserve"> </w:t>
      </w:r>
      <w:r w:rsidR="002566D0">
        <w:t xml:space="preserve">mit einer Pumpenleistung </w:t>
      </w:r>
      <w:r w:rsidR="00A9613B">
        <w:t>von</w:t>
      </w:r>
      <w:r w:rsidR="002566D0">
        <w:t xml:space="preserve"> 1,3</w:t>
      </w:r>
      <w:r w:rsidR="00995BD9">
        <w:t>5</w:t>
      </w:r>
      <w:r w:rsidR="002566D0">
        <w:t xml:space="preserve"> kW und 6 l/sec. </w:t>
      </w:r>
      <w:r w:rsidR="0013574D">
        <w:t>Damit ist d</w:t>
      </w:r>
      <w:r w:rsidR="002566D0">
        <w:t>ie</w:t>
      </w:r>
      <w:r w:rsidR="007536DF">
        <w:t xml:space="preserve"> </w:t>
      </w:r>
      <w:r w:rsidR="0013574D">
        <w:t>Hybrid-Hebeanlage</w:t>
      </w:r>
      <w:r w:rsidR="002566D0">
        <w:t xml:space="preserve"> i</w:t>
      </w:r>
      <w:r w:rsidR="007706A4">
        <w:t>n den</w:t>
      </w:r>
      <w:r w:rsidR="00C62C53">
        <w:t xml:space="preserve"> Bereich</w:t>
      </w:r>
      <w:r w:rsidR="007706A4">
        <w:t>en</w:t>
      </w:r>
      <w:r w:rsidR="00C62C53">
        <w:t xml:space="preserve"> Neubau und energetische Sanierung</w:t>
      </w:r>
      <w:r w:rsidR="002566D0">
        <w:t xml:space="preserve"> vor allem </w:t>
      </w:r>
      <w:r w:rsidR="00C62C53">
        <w:t xml:space="preserve">für Mehrfamilienhäuser, </w:t>
      </w:r>
      <w:r w:rsidR="0013574D">
        <w:t xml:space="preserve">Miethäuser, </w:t>
      </w:r>
      <w:r w:rsidR="00C62C53">
        <w:t xml:space="preserve">Doppelhaushälften sowie </w:t>
      </w:r>
      <w:r w:rsidR="007706A4">
        <w:t xml:space="preserve">für </w:t>
      </w:r>
      <w:r w:rsidR="00C62C53">
        <w:t>kleine</w:t>
      </w:r>
      <w:r w:rsidR="007706A4">
        <w:t>re</w:t>
      </w:r>
      <w:r w:rsidR="00C62C53">
        <w:t xml:space="preserve"> und mittlere Gewerbe</w:t>
      </w:r>
      <w:r w:rsidR="007706A4">
        <w:t>flächen</w:t>
      </w:r>
      <w:r w:rsidR="00812D01">
        <w:t xml:space="preserve"> konzipiert</w:t>
      </w:r>
      <w:r w:rsidR="00C62C53">
        <w:t>.</w:t>
      </w:r>
      <w:r w:rsidR="00AA5775">
        <w:t xml:space="preserve"> „In dies</w:t>
      </w:r>
      <w:r w:rsidR="00B63E79">
        <w:t xml:space="preserve">er </w:t>
      </w:r>
      <w:r w:rsidR="0013574D">
        <w:t>Größe</w:t>
      </w:r>
      <w:r w:rsidR="007706A4">
        <w:t>nordnung</w:t>
      </w:r>
      <w:r w:rsidR="00AA5775">
        <w:t xml:space="preserve"> sind wir der einzige </w:t>
      </w:r>
      <w:r w:rsidR="008D441D">
        <w:t>Anbieter</w:t>
      </w:r>
      <w:r w:rsidR="00AA5775">
        <w:t xml:space="preserve"> von Hybrid-Hebeanlagen.</w:t>
      </w:r>
      <w:r w:rsidR="006A2B90">
        <w:t xml:space="preserve"> Da insgesamt r</w:t>
      </w:r>
      <w:r w:rsidR="006A2B90" w:rsidRPr="006A2B90">
        <w:t xml:space="preserve">und 30 bis 40 Prozent der konventionellen </w:t>
      </w:r>
      <w:r w:rsidR="003D0FF1">
        <w:t>A</w:t>
      </w:r>
      <w:r w:rsidR="006A2B90" w:rsidRPr="006A2B90">
        <w:t xml:space="preserve">nlagen durch </w:t>
      </w:r>
      <w:r w:rsidR="00FA29C7">
        <w:t>energiesparende</w:t>
      </w:r>
      <w:r w:rsidR="008D441D">
        <w:t xml:space="preserve"> </w:t>
      </w:r>
      <w:r w:rsidR="006A2B90" w:rsidRPr="006A2B90">
        <w:t>Hybrid</w:t>
      </w:r>
      <w:r w:rsidR="00B63E79">
        <w:t>-Lösungen</w:t>
      </w:r>
      <w:r w:rsidR="006A2B90" w:rsidRPr="006A2B90">
        <w:t xml:space="preserve"> ersetzt werden</w:t>
      </w:r>
      <w:r w:rsidR="006A2B90">
        <w:t xml:space="preserve"> können und auch im Neubau der Fokus auf e</w:t>
      </w:r>
      <w:r w:rsidR="00812D01">
        <w:t>ffiziente</w:t>
      </w:r>
      <w:r w:rsidR="00FA29C7">
        <w:t>n</w:t>
      </w:r>
      <w:r w:rsidR="006A2B90">
        <w:t xml:space="preserve"> und </w:t>
      </w:r>
      <w:r w:rsidR="00FA29C7">
        <w:t>nachhaltig</w:t>
      </w:r>
      <w:r w:rsidR="008D441D">
        <w:t>e</w:t>
      </w:r>
      <w:r w:rsidR="00FA29C7">
        <w:t>n</w:t>
      </w:r>
      <w:r w:rsidR="006A2B90">
        <w:t xml:space="preserve"> </w:t>
      </w:r>
      <w:r w:rsidR="007706A4">
        <w:t>Produkten</w:t>
      </w:r>
      <w:r w:rsidR="006A2B90">
        <w:t xml:space="preserve"> liegt, </w:t>
      </w:r>
      <w:r w:rsidR="007706A4">
        <w:t>schaffen</w:t>
      </w:r>
      <w:r w:rsidR="006A2B90">
        <w:t xml:space="preserve"> wir</w:t>
      </w:r>
      <w:r w:rsidR="007706A4">
        <w:t xml:space="preserve"> genau hier</w:t>
      </w:r>
      <w:r w:rsidR="006A2B90">
        <w:t xml:space="preserve"> mit </w:t>
      </w:r>
      <w:r w:rsidR="00FA29C7">
        <w:t>unserem</w:t>
      </w:r>
      <w:r w:rsidR="006A2B90">
        <w:t xml:space="preserve"> </w:t>
      </w:r>
      <w:r w:rsidR="00AC365C" w:rsidRPr="00AC365C">
        <w:rPr>
          <w:i/>
          <w:iCs/>
        </w:rPr>
        <w:t>Ecolift</w:t>
      </w:r>
      <w:r w:rsidR="006A2B90">
        <w:t>-Portfolio</w:t>
      </w:r>
      <w:r w:rsidR="007706A4">
        <w:t xml:space="preserve"> geeignete Lösungen am Puls der Zeit</w:t>
      </w:r>
      <w:r w:rsidR="006A2B90">
        <w:t>“,</w:t>
      </w:r>
      <w:r w:rsidR="003D0FF1">
        <w:t xml:space="preserve"> </w:t>
      </w:r>
      <w:r w:rsidR="0013574D">
        <w:t>erläutert</w:t>
      </w:r>
      <w:r w:rsidR="003D0FF1" w:rsidRPr="003D0FF1">
        <w:t xml:space="preserve"> </w:t>
      </w:r>
      <w:r w:rsidR="003D0FF1">
        <w:t>KESSEL-</w:t>
      </w:r>
      <w:r w:rsidR="003D0FF1" w:rsidRPr="003D0FF1">
        <w:t>Produktmanager Joachim Q. Ziob</w:t>
      </w:r>
      <w:r w:rsidR="003D0FF1">
        <w:t>.</w:t>
      </w:r>
      <w:r w:rsidR="006A2B90">
        <w:t xml:space="preserve"> </w:t>
      </w:r>
      <w:r w:rsidR="00AA5775">
        <w:t xml:space="preserve"> </w:t>
      </w:r>
    </w:p>
    <w:p w14:paraId="658DE78B" w14:textId="77777777" w:rsidR="00C62C53" w:rsidRDefault="00C62C53" w:rsidP="004A4875">
      <w:pPr>
        <w:spacing w:line="312" w:lineRule="auto"/>
      </w:pPr>
    </w:p>
    <w:p w14:paraId="2B90CEDB" w14:textId="29A14B58" w:rsidR="00C62C53" w:rsidRPr="003D0FF1" w:rsidRDefault="003D0FF1" w:rsidP="004A4875">
      <w:pPr>
        <w:spacing w:line="312" w:lineRule="auto"/>
        <w:rPr>
          <w:b/>
          <w:bCs/>
        </w:rPr>
      </w:pPr>
      <w:r w:rsidRPr="003D0FF1">
        <w:rPr>
          <w:b/>
          <w:bCs/>
        </w:rPr>
        <w:t>Einfach, effizient und sicher</w:t>
      </w:r>
    </w:p>
    <w:p w14:paraId="0387EFCF" w14:textId="3704CD17" w:rsidR="00AC365C" w:rsidRDefault="003C23CA" w:rsidP="004A4875">
      <w:pPr>
        <w:spacing w:line="312" w:lineRule="auto"/>
      </w:pPr>
      <w:r w:rsidRPr="003C23CA">
        <w:t>D</w:t>
      </w:r>
      <w:r w:rsidR="00B63E79">
        <w:t>as</w:t>
      </w:r>
      <w:r w:rsidRPr="003C23CA">
        <w:t xml:space="preserve"> innovative </w:t>
      </w:r>
      <w:r w:rsidR="00B63E79" w:rsidRPr="00152E41">
        <w:rPr>
          <w:i/>
          <w:iCs/>
        </w:rPr>
        <w:t>Ecolift</w:t>
      </w:r>
      <w:r w:rsidR="00B63E79">
        <w:t>-Prinzip ist</w:t>
      </w:r>
      <w:r w:rsidRPr="003C23CA">
        <w:t xml:space="preserve"> für den Einsatz bei ausreichendem Gefälle</w:t>
      </w:r>
      <w:r w:rsidR="00052C38">
        <w:t xml:space="preserve"> </w:t>
      </w:r>
      <w:r w:rsidR="00052C38" w:rsidRPr="00052C38">
        <w:t>vo</w:t>
      </w:r>
      <w:r w:rsidR="00995BD9">
        <w:t>n den Ablaufstellen</w:t>
      </w:r>
      <w:r w:rsidRPr="003C23CA">
        <w:t xml:space="preserve"> zum Kanal </w:t>
      </w:r>
      <w:r w:rsidR="001D1A38">
        <w:t>ausgeleg</w:t>
      </w:r>
      <w:r w:rsidRPr="003C23CA">
        <w:t>t</w:t>
      </w:r>
      <w:r>
        <w:t xml:space="preserve"> und </w:t>
      </w:r>
      <w:r w:rsidR="00C62C53">
        <w:t>sorg</w:t>
      </w:r>
      <w:r w:rsidR="00B63E79">
        <w:t>t</w:t>
      </w:r>
      <w:r w:rsidR="00C62C53">
        <w:t xml:space="preserve"> durch d</w:t>
      </w:r>
      <w:r w:rsidR="00052C38">
        <w:t>iesen</w:t>
      </w:r>
      <w:r w:rsidR="00C62C53">
        <w:t xml:space="preserve"> direkten Weg für </w:t>
      </w:r>
      <w:r w:rsidR="007706A4">
        <w:t>zahlreiche</w:t>
      </w:r>
      <w:r w:rsidR="00C62C53">
        <w:t xml:space="preserve"> Vorteile</w:t>
      </w:r>
      <w:r w:rsidR="003D0FF1">
        <w:t>:</w:t>
      </w:r>
      <w:r w:rsidR="00B63E79">
        <w:t xml:space="preserve"> Die Hybrid-Hebeanlage nutzt im Normalbetrieb die Schwerkraft und</w:t>
      </w:r>
      <w:r w:rsidR="003D0FF1">
        <w:t xml:space="preserve"> </w:t>
      </w:r>
      <w:r w:rsidR="00B63E79">
        <w:t xml:space="preserve">pumpt nur </w:t>
      </w:r>
      <w:r w:rsidR="00AC365C">
        <w:t>bei Rückstau</w:t>
      </w:r>
      <w:r w:rsidR="00B63E79">
        <w:t xml:space="preserve">. </w:t>
      </w:r>
      <w:r w:rsidR="00052C38">
        <w:t>So</w:t>
      </w:r>
      <w:r w:rsidR="00B63E79">
        <w:t xml:space="preserve"> spart </w:t>
      </w:r>
      <w:r w:rsidR="00FA29C7">
        <w:t>die</w:t>
      </w:r>
      <w:r w:rsidR="00B63E79">
        <w:t xml:space="preserve"> </w:t>
      </w:r>
      <w:r w:rsidR="00B63E79" w:rsidRPr="00B63E79">
        <w:rPr>
          <w:i/>
          <w:iCs/>
        </w:rPr>
        <w:t>Ecolif</w:t>
      </w:r>
      <w:r w:rsidR="00FA29C7">
        <w:rPr>
          <w:i/>
          <w:iCs/>
        </w:rPr>
        <w:t>t</w:t>
      </w:r>
      <w:r w:rsidR="000A0D59">
        <w:rPr>
          <w:i/>
          <w:iCs/>
        </w:rPr>
        <w:t xml:space="preserve"> </w:t>
      </w:r>
      <w:r w:rsidR="00FA29C7">
        <w:rPr>
          <w:i/>
          <w:iCs/>
        </w:rPr>
        <w:t>L</w:t>
      </w:r>
      <w:r w:rsidR="00B63E79">
        <w:t xml:space="preserve"> im Vergleich zu k</w:t>
      </w:r>
      <w:r w:rsidR="00052C38">
        <w:t>lassischen</w:t>
      </w:r>
      <w:r w:rsidR="00B63E79">
        <w:t xml:space="preserve"> Hebeanlagen rund </w:t>
      </w:r>
      <w:r w:rsidR="000A0D59">
        <w:t>7</w:t>
      </w:r>
      <w:r w:rsidR="00B63E79">
        <w:t xml:space="preserve">0 Prozent Strom bei </w:t>
      </w:r>
      <w:r w:rsidR="007706A4">
        <w:t xml:space="preserve">einem </w:t>
      </w:r>
      <w:r w:rsidR="00AC365C">
        <w:t>geringere</w:t>
      </w:r>
      <w:r w:rsidR="007706A4">
        <w:t>n</w:t>
      </w:r>
      <w:r w:rsidR="00AC365C">
        <w:t xml:space="preserve"> Verschleiß</w:t>
      </w:r>
      <w:r w:rsidR="00831792">
        <w:t xml:space="preserve">, </w:t>
      </w:r>
      <w:r w:rsidR="007706A4">
        <w:t xml:space="preserve">niedrigerer </w:t>
      </w:r>
      <w:r w:rsidR="00ED6EA9">
        <w:t xml:space="preserve">Lärmemission, </w:t>
      </w:r>
      <w:r w:rsidR="007706A4">
        <w:t xml:space="preserve">reduziertem </w:t>
      </w:r>
      <w:r w:rsidR="00AC365C">
        <w:t>Wartungsaufwand</w:t>
      </w:r>
      <w:r w:rsidR="00ED6EA9">
        <w:t xml:space="preserve"> (Halbierung der Wartungsintervalle im gewerblichen Bereich)</w:t>
      </w:r>
      <w:r w:rsidR="00831792">
        <w:t xml:space="preserve"> </w:t>
      </w:r>
      <w:r w:rsidR="00ED6EA9">
        <w:t xml:space="preserve">sowie </w:t>
      </w:r>
      <w:r w:rsidR="00B63E79">
        <w:t xml:space="preserve">höherer Betriebssicherheit. </w:t>
      </w:r>
      <w:r w:rsidR="008D441D">
        <w:t>B</w:t>
      </w:r>
      <w:r w:rsidR="00B63E79">
        <w:t xml:space="preserve">ei einem Stromausfall </w:t>
      </w:r>
      <w:r w:rsidR="00052C38">
        <w:t xml:space="preserve">kann das </w:t>
      </w:r>
      <w:r w:rsidR="00831792">
        <w:t>Abwa</w:t>
      </w:r>
      <w:r w:rsidR="00052C38">
        <w:t>sser weiterhin durch das Gefälle abfließen</w:t>
      </w:r>
      <w:r w:rsidR="00FA29C7">
        <w:t xml:space="preserve"> und d</w:t>
      </w:r>
      <w:r w:rsidR="008D441D">
        <w:t>er</w:t>
      </w:r>
      <w:r w:rsidR="00FA29C7">
        <w:t xml:space="preserve"> integrierte</w:t>
      </w:r>
      <w:r w:rsidR="008D441D">
        <w:t xml:space="preserve"> </w:t>
      </w:r>
      <w:r w:rsidR="003D0FF1">
        <w:t>Rückstauschutz</w:t>
      </w:r>
      <w:r w:rsidR="008D441D" w:rsidRPr="008D441D">
        <w:t xml:space="preserve"> </w:t>
      </w:r>
      <w:r w:rsidR="008D441D">
        <w:t>verhindert</w:t>
      </w:r>
      <w:r w:rsidR="007706A4">
        <w:t xml:space="preserve"> auch in dieser Situation</w:t>
      </w:r>
      <w:r w:rsidR="003D0FF1">
        <w:t>, dass Wasser aus de</w:t>
      </w:r>
      <w:r w:rsidR="00ED6EA9">
        <w:t>m</w:t>
      </w:r>
      <w:r w:rsidR="003D0FF1">
        <w:t xml:space="preserve"> Kanal ins Gebäude drückt.</w:t>
      </w:r>
      <w:r w:rsidR="00AC365C">
        <w:t xml:space="preserve"> </w:t>
      </w:r>
    </w:p>
    <w:p w14:paraId="0B7A2B72" w14:textId="77777777" w:rsidR="00AB3DC3" w:rsidRDefault="00AB3DC3" w:rsidP="004A4875">
      <w:pPr>
        <w:spacing w:line="312" w:lineRule="auto"/>
      </w:pPr>
    </w:p>
    <w:p w14:paraId="6AB9CFAE" w14:textId="121BCFA1" w:rsidR="00AC365C" w:rsidRPr="00AC365C" w:rsidRDefault="00AC365C" w:rsidP="004A4875">
      <w:pPr>
        <w:spacing w:line="312" w:lineRule="auto"/>
        <w:rPr>
          <w:b/>
          <w:bCs/>
        </w:rPr>
      </w:pPr>
      <w:r w:rsidRPr="00AC365C">
        <w:rPr>
          <w:b/>
          <w:bCs/>
        </w:rPr>
        <w:t>Flexibles Multitalent</w:t>
      </w:r>
    </w:p>
    <w:p w14:paraId="279030E2" w14:textId="20761276" w:rsidR="007706A4" w:rsidRDefault="00BB087F" w:rsidP="004A4875">
      <w:pPr>
        <w:spacing w:line="312" w:lineRule="auto"/>
      </w:pPr>
      <w:r>
        <w:t>Ob als erweiterbare Mono-</w:t>
      </w:r>
      <w:r w:rsidR="007706A4">
        <w:t>Anlage</w:t>
      </w:r>
      <w:r>
        <w:t xml:space="preserve"> oder</w:t>
      </w:r>
      <w:r w:rsidR="007706A4">
        <w:t xml:space="preserve"> vollständiger</w:t>
      </w:r>
      <w:r w:rsidR="00A0546D">
        <w:t xml:space="preserve"> </w:t>
      </w:r>
      <w:r>
        <w:t xml:space="preserve">Duo-Anlage mit zwei Pumpen: durch ihre geringen Einbaumaße ist die </w:t>
      </w:r>
      <w:r w:rsidR="007706A4">
        <w:t xml:space="preserve">Hybrid-Hebeanlage </w:t>
      </w:r>
      <w:r w:rsidRPr="00BB087F">
        <w:rPr>
          <w:i/>
          <w:iCs/>
        </w:rPr>
        <w:t>Ecolift L</w:t>
      </w:r>
      <w:r>
        <w:rPr>
          <w:i/>
          <w:iCs/>
        </w:rPr>
        <w:t xml:space="preserve"> </w:t>
      </w:r>
      <w:r w:rsidR="007706A4">
        <w:t>flexibel auf die jeweilige Einbausituation und den individuellen Anwendungsfall anpassbar</w:t>
      </w:r>
      <w:r>
        <w:t>.</w:t>
      </w:r>
      <w:r w:rsidR="00A0546D">
        <w:t xml:space="preserve"> Steckerfertig montiert </w:t>
      </w:r>
    </w:p>
    <w:p w14:paraId="3D2463CB" w14:textId="77777777" w:rsidR="007706A4" w:rsidRDefault="007706A4" w:rsidP="004A4875">
      <w:pPr>
        <w:spacing w:line="312" w:lineRule="auto"/>
      </w:pPr>
    </w:p>
    <w:p w14:paraId="31AE981E" w14:textId="77777777" w:rsidR="00AB3DC3" w:rsidRDefault="00AB3DC3" w:rsidP="004A4875">
      <w:pPr>
        <w:spacing w:line="312" w:lineRule="auto"/>
      </w:pPr>
    </w:p>
    <w:p w14:paraId="28C77871" w14:textId="0FB519E1" w:rsidR="00B509BC" w:rsidRPr="00AB3DC3" w:rsidRDefault="00A0546D" w:rsidP="004A4875">
      <w:pPr>
        <w:spacing w:line="312" w:lineRule="auto"/>
      </w:pPr>
      <w:r>
        <w:t xml:space="preserve">kann die kompakte Anlage einfach und schnell installiert werden. Durch die optionale Wandkonsole kann ein </w:t>
      </w:r>
      <w:r w:rsidR="007706A4">
        <w:t xml:space="preserve">zusätzliches </w:t>
      </w:r>
      <w:r>
        <w:t xml:space="preserve">Gefälle zum Kanal realisiert </w:t>
      </w:r>
      <w:r w:rsidR="002C68D9">
        <w:t>werden, wodurch</w:t>
      </w:r>
      <w:r>
        <w:t xml:space="preserve"> die</w:t>
      </w:r>
      <w:r w:rsidR="00995BD9">
        <w:t xml:space="preserve"> </w:t>
      </w:r>
      <w:r w:rsidRPr="00A0546D">
        <w:rPr>
          <w:i/>
          <w:iCs/>
        </w:rPr>
        <w:t>Ecolift L</w:t>
      </w:r>
      <w:r>
        <w:t xml:space="preserve"> </w:t>
      </w:r>
      <w:r w:rsidR="002C68D9">
        <w:t xml:space="preserve">auch </w:t>
      </w:r>
      <w:r w:rsidR="007706A4">
        <w:t>für die</w:t>
      </w:r>
      <w:r>
        <w:t xml:space="preserve"> werkzeuglose Wartung </w:t>
      </w:r>
      <w:r w:rsidR="007706A4">
        <w:t>noch besser</w:t>
      </w:r>
      <w:r>
        <w:t xml:space="preserve"> erreichbar</w:t>
      </w:r>
      <w:r w:rsidR="002C68D9" w:rsidRPr="002C68D9">
        <w:t xml:space="preserve"> </w:t>
      </w:r>
      <w:r w:rsidR="002C68D9">
        <w:t>ist</w:t>
      </w:r>
      <w:r>
        <w:t>.</w:t>
      </w:r>
      <w:r w:rsidR="00BB087F">
        <w:rPr>
          <w:i/>
          <w:iCs/>
        </w:rPr>
        <w:t xml:space="preserve"> </w:t>
      </w:r>
    </w:p>
    <w:p w14:paraId="78591B75" w14:textId="77777777" w:rsidR="00BD3134" w:rsidRDefault="00BD3134" w:rsidP="004A4875">
      <w:pPr>
        <w:spacing w:line="312" w:lineRule="auto"/>
        <w:rPr>
          <w:i/>
          <w:iCs/>
        </w:rPr>
      </w:pPr>
    </w:p>
    <w:p w14:paraId="5EE08F88" w14:textId="77777777" w:rsidR="00BD3134" w:rsidRDefault="00BD3134" w:rsidP="00BD3134">
      <w:pPr>
        <w:spacing w:line="312" w:lineRule="auto"/>
      </w:pPr>
      <w:r>
        <w:t>„Das Hybrid-Prinzip ist so innovativ, dass es dafür noch keine Norm gibt. Die baurechtliche Verwendbarkeit haben wir durch die Zulassung des Deutschen Instituts für Bautechnik (</w:t>
      </w:r>
      <w:r w:rsidRPr="003F7E9D">
        <w:t>DIBt-Zulassung Z-53.2-493</w:t>
      </w:r>
      <w:r>
        <w:t>) sichergestellt“, erläutert Ziob.</w:t>
      </w:r>
    </w:p>
    <w:p w14:paraId="6AF03488" w14:textId="77777777" w:rsidR="00BD3134" w:rsidRPr="00BD3134" w:rsidRDefault="00BD3134" w:rsidP="004A4875">
      <w:pPr>
        <w:spacing w:line="312" w:lineRule="auto"/>
      </w:pPr>
    </w:p>
    <w:p w14:paraId="3B2A0E7A" w14:textId="51DA2795" w:rsidR="00353FB6" w:rsidRDefault="00353FB6" w:rsidP="004A4875">
      <w:pPr>
        <w:spacing w:line="312" w:lineRule="auto"/>
      </w:pPr>
    </w:p>
    <w:p w14:paraId="7BFE3B3F" w14:textId="64BCF7E1" w:rsidR="00DE5BD5" w:rsidRDefault="00DE5BD5" w:rsidP="008F30B4">
      <w:pPr>
        <w:spacing w:line="312" w:lineRule="auto"/>
        <w:rPr>
          <w:bCs/>
        </w:rPr>
      </w:pPr>
      <w:r w:rsidRPr="00DE5BD5">
        <w:rPr>
          <w:bCs/>
        </w:rPr>
        <w:t xml:space="preserve">Alle Informationen und Services zur </w:t>
      </w:r>
      <w:r w:rsidR="00FA29C7">
        <w:rPr>
          <w:bCs/>
        </w:rPr>
        <w:t xml:space="preserve">nachhaltigen </w:t>
      </w:r>
      <w:r w:rsidR="006C7470">
        <w:rPr>
          <w:bCs/>
        </w:rPr>
        <w:t>Hybrid-Hebe</w:t>
      </w:r>
      <w:r w:rsidRPr="00DE5BD5">
        <w:rPr>
          <w:bCs/>
        </w:rPr>
        <w:t xml:space="preserve">anlage </w:t>
      </w:r>
      <w:r w:rsidR="006C7470" w:rsidRPr="006C7470">
        <w:rPr>
          <w:bCs/>
          <w:i/>
          <w:iCs/>
        </w:rPr>
        <w:t>Ecolift L</w:t>
      </w:r>
      <w:r w:rsidR="006C7470" w:rsidRPr="006C7470">
        <w:rPr>
          <w:bCs/>
        </w:rPr>
        <w:t xml:space="preserve"> </w:t>
      </w:r>
      <w:r w:rsidRPr="00DE5BD5">
        <w:rPr>
          <w:bCs/>
        </w:rPr>
        <w:t>erhalten Sie unter</w:t>
      </w:r>
      <w:r w:rsidR="007706A4">
        <w:rPr>
          <w:bCs/>
        </w:rPr>
        <w:t xml:space="preserve"> </w:t>
      </w:r>
      <w:hyperlink r:id="rId10" w:history="1">
        <w:r w:rsidR="00843C3C" w:rsidRPr="00031E4E">
          <w:rPr>
            <w:rStyle w:val="Hyperlink"/>
            <w:bCs/>
          </w:rPr>
          <w:t>www.</w:t>
        </w:r>
        <w:r w:rsidR="007706A4" w:rsidRPr="00031E4E">
          <w:rPr>
            <w:rStyle w:val="Hyperlink"/>
            <w:bCs/>
          </w:rPr>
          <w:t>ecolift</w:t>
        </w:r>
        <w:r w:rsidR="006C7470" w:rsidRPr="00031E4E">
          <w:rPr>
            <w:rStyle w:val="Hyperlink"/>
            <w:bCs/>
          </w:rPr>
          <w:t>.</w:t>
        </w:r>
        <w:r w:rsidR="007706A4" w:rsidRPr="00031E4E">
          <w:rPr>
            <w:rStyle w:val="Hyperlink"/>
            <w:bCs/>
          </w:rPr>
          <w:t>kessel.</w:t>
        </w:r>
        <w:r w:rsidRPr="00031E4E">
          <w:rPr>
            <w:rStyle w:val="Hyperlink"/>
            <w:bCs/>
          </w:rPr>
          <w:t>de</w:t>
        </w:r>
      </w:hyperlink>
      <w:r w:rsidRPr="00DE5BD5">
        <w:rPr>
          <w:bCs/>
        </w:rPr>
        <w:t xml:space="preserve"> </w:t>
      </w:r>
    </w:p>
    <w:p w14:paraId="21661C4E" w14:textId="77777777" w:rsidR="007706A4" w:rsidRDefault="007706A4" w:rsidP="008F30B4">
      <w:pPr>
        <w:spacing w:line="312" w:lineRule="auto"/>
        <w:rPr>
          <w:bCs/>
        </w:rPr>
      </w:pPr>
    </w:p>
    <w:p w14:paraId="1404940B" w14:textId="77777777" w:rsidR="007706A4" w:rsidRDefault="007706A4" w:rsidP="008F30B4">
      <w:pPr>
        <w:spacing w:line="312" w:lineRule="auto"/>
        <w:rPr>
          <w:bCs/>
        </w:rPr>
      </w:pPr>
    </w:p>
    <w:p w14:paraId="18AED6DE" w14:textId="77777777" w:rsidR="007706A4" w:rsidRDefault="007706A4" w:rsidP="008F30B4">
      <w:pPr>
        <w:spacing w:line="312" w:lineRule="auto"/>
        <w:rPr>
          <w:bCs/>
        </w:rPr>
      </w:pPr>
    </w:p>
    <w:p w14:paraId="706AD22B" w14:textId="77777777" w:rsidR="007706A4" w:rsidRDefault="007706A4" w:rsidP="008F30B4">
      <w:pPr>
        <w:spacing w:line="312" w:lineRule="auto"/>
        <w:rPr>
          <w:bCs/>
        </w:rPr>
      </w:pPr>
    </w:p>
    <w:p w14:paraId="21EE6AC8" w14:textId="77777777" w:rsidR="007706A4" w:rsidRDefault="007706A4" w:rsidP="008F30B4">
      <w:pPr>
        <w:spacing w:line="312" w:lineRule="auto"/>
        <w:rPr>
          <w:bCs/>
        </w:rPr>
      </w:pPr>
    </w:p>
    <w:p w14:paraId="112296C6" w14:textId="77777777" w:rsidR="007706A4" w:rsidRDefault="007706A4" w:rsidP="008F30B4">
      <w:pPr>
        <w:spacing w:line="312" w:lineRule="auto"/>
        <w:rPr>
          <w:bCs/>
        </w:rPr>
      </w:pPr>
    </w:p>
    <w:p w14:paraId="28E5A2F3" w14:textId="77777777" w:rsidR="007706A4" w:rsidRDefault="007706A4" w:rsidP="008F30B4">
      <w:pPr>
        <w:spacing w:line="312" w:lineRule="auto"/>
        <w:rPr>
          <w:bCs/>
        </w:rPr>
      </w:pPr>
    </w:p>
    <w:p w14:paraId="2B000E1A" w14:textId="77777777" w:rsidR="00DE5BD5" w:rsidRDefault="00DE5BD5" w:rsidP="004A4875">
      <w:pPr>
        <w:spacing w:line="312" w:lineRule="auto"/>
      </w:pPr>
    </w:p>
    <w:p w14:paraId="38A54547" w14:textId="3F1236E6" w:rsidR="007E03AD" w:rsidRPr="00104CE3" w:rsidRDefault="007E03AD" w:rsidP="00104CE3">
      <w:pPr>
        <w:spacing w:line="312" w:lineRule="auto"/>
      </w:pPr>
      <w:r w:rsidRPr="003A29C0">
        <w:rPr>
          <w:b/>
          <w:szCs w:val="22"/>
        </w:rPr>
        <w:t>Über die KESSEL AG</w:t>
      </w:r>
    </w:p>
    <w:p w14:paraId="375F94A1" w14:textId="57E3B3F3" w:rsidR="001B5B39" w:rsidRDefault="00B519DD" w:rsidP="005630A7">
      <w:pPr>
        <w:spacing w:line="312" w:lineRule="auto"/>
        <w:rPr>
          <w:rFonts w:cs="Arial"/>
          <w:color w:val="000000" w:themeColor="text1"/>
          <w:szCs w:val="22"/>
        </w:rPr>
      </w:pPr>
      <w:r w:rsidRPr="00B519DD">
        <w:rPr>
          <w:rFonts w:cs="Arial"/>
          <w:color w:val="000000" w:themeColor="text1"/>
          <w:szCs w:val="22"/>
        </w:rPr>
        <w:t>Die KESSEL AG ist ein international führender Anbieter hochwertiger Entwässerungslösungen, die Sicherheit schaffen,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setzt das Unternehmen einen starken Fokus auf die Themen Klimaneutralität, nachhaltiges Wirtschaften, Umweltschutz und Sozialverantwortung.</w:t>
      </w:r>
    </w:p>
    <w:p w14:paraId="3EEDF5EB" w14:textId="77777777" w:rsidR="006A0036" w:rsidRDefault="006A0036" w:rsidP="005630A7">
      <w:pPr>
        <w:spacing w:line="312" w:lineRule="auto"/>
        <w:rPr>
          <w:rFonts w:cs="Arial"/>
          <w:color w:val="000000" w:themeColor="text1"/>
          <w:szCs w:val="22"/>
        </w:rPr>
      </w:pPr>
    </w:p>
    <w:p w14:paraId="7EB65F92" w14:textId="77777777" w:rsidR="006A0036" w:rsidRDefault="006A0036" w:rsidP="005630A7">
      <w:pPr>
        <w:spacing w:line="312" w:lineRule="auto"/>
        <w:rPr>
          <w:rFonts w:cs="Arial"/>
          <w:color w:val="000000" w:themeColor="text1"/>
          <w:szCs w:val="22"/>
        </w:rPr>
      </w:pPr>
    </w:p>
    <w:p w14:paraId="2798038B" w14:textId="77777777" w:rsidR="006A0036" w:rsidRDefault="006A0036" w:rsidP="005630A7">
      <w:pPr>
        <w:spacing w:line="312" w:lineRule="auto"/>
        <w:rPr>
          <w:rFonts w:cs="Arial"/>
          <w:color w:val="000000" w:themeColor="text1"/>
          <w:szCs w:val="22"/>
        </w:rPr>
      </w:pPr>
    </w:p>
    <w:p w14:paraId="021A78AC" w14:textId="77777777" w:rsidR="006A0036" w:rsidRDefault="006A0036" w:rsidP="005630A7">
      <w:pPr>
        <w:spacing w:line="312" w:lineRule="auto"/>
        <w:rPr>
          <w:rFonts w:cs="Arial"/>
          <w:color w:val="000000" w:themeColor="text1"/>
          <w:szCs w:val="22"/>
        </w:rPr>
      </w:pPr>
    </w:p>
    <w:p w14:paraId="6500D8E1" w14:textId="77777777" w:rsidR="006A0036" w:rsidRDefault="006A0036" w:rsidP="005630A7">
      <w:pPr>
        <w:spacing w:line="312" w:lineRule="auto"/>
        <w:rPr>
          <w:rFonts w:cs="Arial"/>
          <w:color w:val="000000" w:themeColor="text1"/>
          <w:szCs w:val="22"/>
        </w:rPr>
      </w:pPr>
    </w:p>
    <w:p w14:paraId="65191E37" w14:textId="2B2E58EA" w:rsidR="00404D07" w:rsidRDefault="00404D07" w:rsidP="005630A7">
      <w:pPr>
        <w:spacing w:line="312" w:lineRule="auto"/>
        <w:rPr>
          <w:szCs w:val="22"/>
        </w:rPr>
      </w:pPr>
    </w:p>
    <w:p w14:paraId="60B1A26C" w14:textId="5CC6C966" w:rsidR="007E03AD" w:rsidRDefault="007E03AD" w:rsidP="007E03AD">
      <w:pPr>
        <w:pStyle w:val="berschrift3"/>
        <w:rPr>
          <w:szCs w:val="22"/>
        </w:rPr>
      </w:pPr>
      <w:r w:rsidRPr="003A29C0">
        <w:rPr>
          <w:szCs w:val="22"/>
        </w:rPr>
        <w:t>Bildbogen</w:t>
      </w:r>
    </w:p>
    <w:p w14:paraId="0792E927" w14:textId="7867BDF5" w:rsidR="004A4875" w:rsidRPr="00C952D8" w:rsidRDefault="00106800" w:rsidP="006A0036">
      <w:pPr>
        <w:pStyle w:val="berschrift1"/>
      </w:pPr>
      <w:r w:rsidRPr="00C952D8">
        <w:t>Einfach logisch: Der direkte Weg mit der Ecolift L</w:t>
      </w:r>
    </w:p>
    <w:p w14:paraId="2D61018F" w14:textId="47DC01AE" w:rsidR="001054AD" w:rsidRDefault="001054AD" w:rsidP="007E03AD">
      <w:pPr>
        <w:suppressAutoHyphens/>
        <w:autoSpaceDE w:val="0"/>
        <w:autoSpaceDN w:val="0"/>
        <w:adjustRightInd w:val="0"/>
        <w:spacing w:line="288" w:lineRule="auto"/>
        <w:textAlignment w:val="center"/>
        <w:rPr>
          <w:rFonts w:cs="Arial"/>
          <w:color w:val="000000"/>
          <w:szCs w:val="22"/>
        </w:rPr>
      </w:pPr>
    </w:p>
    <w:p w14:paraId="5754DC06" w14:textId="36283D63" w:rsidR="007E03AD" w:rsidRPr="003A29C0"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 xml:space="preserve">Quelle: KESSEL AG </w:t>
      </w:r>
    </w:p>
    <w:p w14:paraId="5213ED4C" w14:textId="1DCF8135" w:rsidR="007E03AD" w:rsidRDefault="00AB3DC3" w:rsidP="007E03AD">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61312" behindDoc="0" locked="0" layoutInCell="1" allowOverlap="1" wp14:anchorId="0DAFC670" wp14:editId="5BD06D1A">
            <wp:simplePos x="0" y="0"/>
            <wp:positionH relativeFrom="column">
              <wp:posOffset>4445</wp:posOffset>
            </wp:positionH>
            <wp:positionV relativeFrom="paragraph">
              <wp:posOffset>188595</wp:posOffset>
            </wp:positionV>
            <wp:extent cx="3514725" cy="2476500"/>
            <wp:effectExtent l="0" t="0" r="9525" b="0"/>
            <wp:wrapThrough wrapText="bothSides">
              <wp:wrapPolygon edited="0">
                <wp:start x="0" y="0"/>
                <wp:lineTo x="0" y="21434"/>
                <wp:lineTo x="21541" y="21434"/>
                <wp:lineTo x="21541" y="0"/>
                <wp:lineTo x="0" y="0"/>
              </wp:wrapPolygon>
            </wp:wrapThrough>
            <wp:docPr id="38611193" name="Grafik 1" descr="Ein Bild, das Maschine,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11193" name="Grafik 1" descr="Ein Bild, das Maschine, Spielzeu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4725" cy="2476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EEC4AD" w14:textId="0D5E2C78" w:rsidR="00945A12" w:rsidRDefault="00945A12" w:rsidP="007E03AD">
      <w:pPr>
        <w:suppressAutoHyphens/>
        <w:autoSpaceDE w:val="0"/>
        <w:autoSpaceDN w:val="0"/>
        <w:adjustRightInd w:val="0"/>
        <w:spacing w:line="288" w:lineRule="auto"/>
        <w:textAlignment w:val="center"/>
        <w:rPr>
          <w:rFonts w:cs="Arial"/>
          <w:color w:val="000000"/>
          <w:szCs w:val="22"/>
        </w:rPr>
      </w:pPr>
    </w:p>
    <w:p w14:paraId="21321223" w14:textId="119EF14B" w:rsidR="00A03460" w:rsidRDefault="00A03460" w:rsidP="005630A7">
      <w:pPr>
        <w:suppressAutoHyphens/>
        <w:autoSpaceDE w:val="0"/>
        <w:autoSpaceDN w:val="0"/>
        <w:adjustRightInd w:val="0"/>
        <w:spacing w:line="312" w:lineRule="auto"/>
        <w:textAlignment w:val="center"/>
        <w:rPr>
          <w:rFonts w:cs="Arial"/>
          <w:color w:val="000000"/>
          <w:szCs w:val="22"/>
        </w:rPr>
      </w:pPr>
    </w:p>
    <w:p w14:paraId="0FC8F95B" w14:textId="57A49579" w:rsidR="00A03460" w:rsidRDefault="00A03460" w:rsidP="005630A7">
      <w:pPr>
        <w:suppressAutoHyphens/>
        <w:autoSpaceDE w:val="0"/>
        <w:autoSpaceDN w:val="0"/>
        <w:adjustRightInd w:val="0"/>
        <w:spacing w:line="312" w:lineRule="auto"/>
        <w:textAlignment w:val="center"/>
        <w:rPr>
          <w:rFonts w:cs="Arial"/>
          <w:color w:val="000000"/>
          <w:szCs w:val="22"/>
        </w:rPr>
      </w:pPr>
    </w:p>
    <w:p w14:paraId="694D8A79" w14:textId="67010605" w:rsidR="00A03460" w:rsidRDefault="00A03460" w:rsidP="005630A7">
      <w:pPr>
        <w:suppressAutoHyphens/>
        <w:autoSpaceDE w:val="0"/>
        <w:autoSpaceDN w:val="0"/>
        <w:adjustRightInd w:val="0"/>
        <w:spacing w:line="312" w:lineRule="auto"/>
        <w:textAlignment w:val="center"/>
        <w:rPr>
          <w:rFonts w:cs="Arial"/>
          <w:color w:val="000000"/>
          <w:szCs w:val="22"/>
        </w:rPr>
      </w:pPr>
    </w:p>
    <w:p w14:paraId="73AB132C" w14:textId="6FB72A71" w:rsidR="00A03460" w:rsidRDefault="00A03460" w:rsidP="005630A7">
      <w:pPr>
        <w:suppressAutoHyphens/>
        <w:autoSpaceDE w:val="0"/>
        <w:autoSpaceDN w:val="0"/>
        <w:adjustRightInd w:val="0"/>
        <w:spacing w:line="312" w:lineRule="auto"/>
        <w:textAlignment w:val="center"/>
        <w:rPr>
          <w:rFonts w:cs="Arial"/>
          <w:color w:val="000000"/>
          <w:szCs w:val="22"/>
        </w:rPr>
      </w:pPr>
    </w:p>
    <w:p w14:paraId="237D38CF" w14:textId="6676D91F" w:rsidR="00A03460" w:rsidRDefault="00A03460" w:rsidP="005630A7">
      <w:pPr>
        <w:suppressAutoHyphens/>
        <w:autoSpaceDE w:val="0"/>
        <w:autoSpaceDN w:val="0"/>
        <w:adjustRightInd w:val="0"/>
        <w:spacing w:line="312" w:lineRule="auto"/>
        <w:textAlignment w:val="center"/>
        <w:rPr>
          <w:rFonts w:cs="Arial"/>
          <w:color w:val="000000"/>
          <w:szCs w:val="22"/>
        </w:rPr>
      </w:pPr>
    </w:p>
    <w:p w14:paraId="12AD843C" w14:textId="00FC94B8" w:rsidR="00A03460" w:rsidRDefault="00A03460" w:rsidP="005630A7">
      <w:pPr>
        <w:suppressAutoHyphens/>
        <w:autoSpaceDE w:val="0"/>
        <w:autoSpaceDN w:val="0"/>
        <w:adjustRightInd w:val="0"/>
        <w:spacing w:line="312" w:lineRule="auto"/>
        <w:textAlignment w:val="center"/>
        <w:rPr>
          <w:rFonts w:cs="Arial"/>
          <w:color w:val="000000"/>
          <w:szCs w:val="22"/>
        </w:rPr>
      </w:pPr>
    </w:p>
    <w:p w14:paraId="6A232948" w14:textId="29265EC1" w:rsidR="00A03460" w:rsidRDefault="00A03460" w:rsidP="005630A7">
      <w:pPr>
        <w:suppressAutoHyphens/>
        <w:autoSpaceDE w:val="0"/>
        <w:autoSpaceDN w:val="0"/>
        <w:adjustRightInd w:val="0"/>
        <w:spacing w:line="312" w:lineRule="auto"/>
        <w:textAlignment w:val="center"/>
        <w:rPr>
          <w:rFonts w:cs="Arial"/>
          <w:color w:val="000000"/>
          <w:szCs w:val="22"/>
        </w:rPr>
      </w:pPr>
    </w:p>
    <w:p w14:paraId="5A64E792" w14:textId="27089E22" w:rsidR="00A03460" w:rsidRDefault="00A03460" w:rsidP="005630A7">
      <w:pPr>
        <w:suppressAutoHyphens/>
        <w:autoSpaceDE w:val="0"/>
        <w:autoSpaceDN w:val="0"/>
        <w:adjustRightInd w:val="0"/>
        <w:spacing w:line="312" w:lineRule="auto"/>
        <w:textAlignment w:val="center"/>
        <w:rPr>
          <w:rFonts w:cs="Arial"/>
          <w:color w:val="000000"/>
          <w:szCs w:val="22"/>
        </w:rPr>
      </w:pPr>
    </w:p>
    <w:p w14:paraId="7009D073" w14:textId="16A8FB06" w:rsidR="00A03460" w:rsidRDefault="00A03460" w:rsidP="005630A7">
      <w:pPr>
        <w:suppressAutoHyphens/>
        <w:autoSpaceDE w:val="0"/>
        <w:autoSpaceDN w:val="0"/>
        <w:adjustRightInd w:val="0"/>
        <w:spacing w:line="312" w:lineRule="auto"/>
        <w:textAlignment w:val="center"/>
        <w:rPr>
          <w:rFonts w:cs="Arial"/>
          <w:color w:val="000000"/>
          <w:szCs w:val="22"/>
        </w:rPr>
      </w:pPr>
    </w:p>
    <w:p w14:paraId="5696408D" w14:textId="2AB33447" w:rsidR="00A03460" w:rsidRDefault="00A03460" w:rsidP="005630A7">
      <w:pPr>
        <w:suppressAutoHyphens/>
        <w:autoSpaceDE w:val="0"/>
        <w:autoSpaceDN w:val="0"/>
        <w:adjustRightInd w:val="0"/>
        <w:spacing w:line="312" w:lineRule="auto"/>
        <w:textAlignment w:val="center"/>
        <w:rPr>
          <w:rFonts w:cs="Arial"/>
          <w:color w:val="000000"/>
          <w:szCs w:val="22"/>
        </w:rPr>
      </w:pPr>
    </w:p>
    <w:p w14:paraId="2E8D9C32" w14:textId="60177F73" w:rsidR="00A03460" w:rsidRDefault="00A03460" w:rsidP="005630A7">
      <w:pPr>
        <w:suppressAutoHyphens/>
        <w:autoSpaceDE w:val="0"/>
        <w:autoSpaceDN w:val="0"/>
        <w:adjustRightInd w:val="0"/>
        <w:spacing w:line="312" w:lineRule="auto"/>
        <w:textAlignment w:val="center"/>
        <w:rPr>
          <w:rFonts w:cs="Arial"/>
          <w:color w:val="000000"/>
          <w:szCs w:val="22"/>
        </w:rPr>
      </w:pPr>
    </w:p>
    <w:p w14:paraId="29F41AAF" w14:textId="60A23EBD" w:rsidR="00B7211D" w:rsidRDefault="001C66BA" w:rsidP="005630A7">
      <w:pPr>
        <w:suppressAutoHyphens/>
        <w:autoSpaceDE w:val="0"/>
        <w:autoSpaceDN w:val="0"/>
        <w:adjustRightInd w:val="0"/>
        <w:spacing w:line="312" w:lineRule="auto"/>
        <w:textAlignment w:val="center"/>
        <w:rPr>
          <w:rFonts w:cs="Arial"/>
          <w:color w:val="000000"/>
          <w:szCs w:val="22"/>
        </w:rPr>
      </w:pPr>
      <w:r w:rsidRPr="00BE023E">
        <w:rPr>
          <w:rFonts w:cs="Arial"/>
          <w:color w:val="000000"/>
          <w:szCs w:val="22"/>
        </w:rPr>
        <w:t>BU:</w:t>
      </w:r>
      <w:r w:rsidR="00BE023E" w:rsidRPr="00BE023E">
        <w:rPr>
          <w:rFonts w:cs="Arial"/>
          <w:color w:val="000000"/>
          <w:szCs w:val="22"/>
        </w:rPr>
        <w:t xml:space="preserve"> Effizient, </w:t>
      </w:r>
      <w:r w:rsidR="00BE023E">
        <w:rPr>
          <w:rFonts w:cs="Arial"/>
          <w:color w:val="000000"/>
          <w:szCs w:val="22"/>
        </w:rPr>
        <w:t>umweltfreundlich</w:t>
      </w:r>
      <w:r w:rsidR="00BE023E" w:rsidRPr="00BE023E">
        <w:rPr>
          <w:rFonts w:cs="Arial"/>
          <w:color w:val="000000"/>
          <w:szCs w:val="22"/>
        </w:rPr>
        <w:t xml:space="preserve"> und sicher: Die n</w:t>
      </w:r>
      <w:r w:rsidR="00BE023E">
        <w:rPr>
          <w:rFonts w:cs="Arial"/>
          <w:color w:val="000000"/>
          <w:szCs w:val="22"/>
        </w:rPr>
        <w:t>eue</w:t>
      </w:r>
      <w:r w:rsidR="00E64336">
        <w:rPr>
          <w:rFonts w:cs="Arial"/>
          <w:color w:val="000000"/>
          <w:szCs w:val="22"/>
        </w:rPr>
        <w:t xml:space="preserve"> Hybrid-Hebeanlage</w:t>
      </w:r>
      <w:r w:rsidR="00F40A3B" w:rsidRPr="00BE023E">
        <w:rPr>
          <w:rFonts w:cs="Arial"/>
          <w:color w:val="000000"/>
          <w:szCs w:val="22"/>
        </w:rPr>
        <w:t xml:space="preserve"> </w:t>
      </w:r>
      <w:r w:rsidR="0035133D" w:rsidRPr="00BE023E">
        <w:rPr>
          <w:rFonts w:cs="Arial"/>
          <w:i/>
          <w:iCs/>
          <w:color w:val="000000"/>
          <w:szCs w:val="22"/>
        </w:rPr>
        <w:t>Ecolift L</w:t>
      </w:r>
      <w:r w:rsidR="00BE023E">
        <w:rPr>
          <w:rFonts w:cs="Arial"/>
          <w:color w:val="000000"/>
          <w:szCs w:val="22"/>
        </w:rPr>
        <w:t xml:space="preserve"> </w:t>
      </w:r>
      <w:r w:rsidR="003A3858">
        <w:rPr>
          <w:rFonts w:cs="Arial"/>
          <w:color w:val="000000"/>
          <w:szCs w:val="22"/>
        </w:rPr>
        <w:t xml:space="preserve">für den Einsatz </w:t>
      </w:r>
      <w:r w:rsidR="00BE023E">
        <w:rPr>
          <w:rFonts w:cs="Arial"/>
          <w:color w:val="000000"/>
          <w:szCs w:val="22"/>
        </w:rPr>
        <w:t xml:space="preserve">bei freiem Gefälle zum Kanal als </w:t>
      </w:r>
      <w:r w:rsidR="00FC19D7">
        <w:rPr>
          <w:rFonts w:cs="Arial"/>
          <w:color w:val="000000"/>
          <w:szCs w:val="22"/>
        </w:rPr>
        <w:t>nachhaltige Lösung</w:t>
      </w:r>
      <w:r w:rsidR="00BE023E">
        <w:rPr>
          <w:rFonts w:cs="Arial"/>
          <w:color w:val="000000"/>
          <w:szCs w:val="22"/>
        </w:rPr>
        <w:t xml:space="preserve"> für Neubau, energetische Sanierung und Gewerbe.</w:t>
      </w:r>
    </w:p>
    <w:p w14:paraId="302A0A1C" w14:textId="2CB1107A" w:rsidR="000E0F1A" w:rsidRDefault="00DE6E7E" w:rsidP="005630A7">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62336" behindDoc="0" locked="0" layoutInCell="1" allowOverlap="1" wp14:anchorId="735C93CE" wp14:editId="1FEA644F">
            <wp:simplePos x="0" y="0"/>
            <wp:positionH relativeFrom="column">
              <wp:posOffset>13970</wp:posOffset>
            </wp:positionH>
            <wp:positionV relativeFrom="paragraph">
              <wp:posOffset>146685</wp:posOffset>
            </wp:positionV>
            <wp:extent cx="2487295" cy="1657985"/>
            <wp:effectExtent l="0" t="0" r="8255" b="0"/>
            <wp:wrapThrough wrapText="bothSides">
              <wp:wrapPolygon edited="0">
                <wp:start x="0" y="0"/>
                <wp:lineTo x="0" y="21344"/>
                <wp:lineTo x="21506" y="21344"/>
                <wp:lineTo x="21506" y="0"/>
                <wp:lineTo x="0" y="0"/>
              </wp:wrapPolygon>
            </wp:wrapThrough>
            <wp:docPr id="2076754293" name="Grafik 2" descr="Ein Bild, das Text, Flasche, Design,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754293" name="Grafik 2" descr="Ein Bild, das Text, Flasche, Design, Darstellun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7295" cy="16579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6F867DC1" wp14:editId="1A36E53A">
            <wp:simplePos x="0" y="0"/>
            <wp:positionH relativeFrom="column">
              <wp:posOffset>2576195</wp:posOffset>
            </wp:positionH>
            <wp:positionV relativeFrom="paragraph">
              <wp:posOffset>146050</wp:posOffset>
            </wp:positionV>
            <wp:extent cx="2486660" cy="1657985"/>
            <wp:effectExtent l="0" t="0" r="8890" b="0"/>
            <wp:wrapThrough wrapText="bothSides">
              <wp:wrapPolygon edited="0">
                <wp:start x="0" y="0"/>
                <wp:lineTo x="0" y="21344"/>
                <wp:lineTo x="21512" y="21344"/>
                <wp:lineTo x="21512" y="0"/>
                <wp:lineTo x="0" y="0"/>
              </wp:wrapPolygon>
            </wp:wrapThrough>
            <wp:docPr id="1528879261" name="Grafik 3"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879261" name="Grafik 3" descr="Ein Bild, das Text, Screenshot, Desig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86660" cy="16579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2D0490" w14:textId="30BBB646" w:rsidR="000E0F1A" w:rsidRDefault="000E0F1A" w:rsidP="005630A7">
      <w:pPr>
        <w:suppressAutoHyphens/>
        <w:autoSpaceDE w:val="0"/>
        <w:autoSpaceDN w:val="0"/>
        <w:adjustRightInd w:val="0"/>
        <w:spacing w:line="312" w:lineRule="auto"/>
        <w:textAlignment w:val="center"/>
        <w:rPr>
          <w:rFonts w:cs="Arial"/>
          <w:color w:val="000000"/>
          <w:szCs w:val="22"/>
        </w:rPr>
      </w:pPr>
    </w:p>
    <w:p w14:paraId="63BEE924" w14:textId="136B1EB8" w:rsidR="000E0F1A" w:rsidRDefault="000E0F1A" w:rsidP="005630A7">
      <w:pPr>
        <w:suppressAutoHyphens/>
        <w:autoSpaceDE w:val="0"/>
        <w:autoSpaceDN w:val="0"/>
        <w:adjustRightInd w:val="0"/>
        <w:spacing w:line="312" w:lineRule="auto"/>
        <w:textAlignment w:val="center"/>
        <w:rPr>
          <w:rFonts w:cs="Arial"/>
          <w:color w:val="000000"/>
          <w:szCs w:val="22"/>
        </w:rPr>
      </w:pPr>
    </w:p>
    <w:p w14:paraId="4230460C"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73E73FF1"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026E11C3"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0C512A3C"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163A2A47"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25152773" w14:textId="77777777" w:rsidR="00AB3DC3" w:rsidRDefault="00AB3DC3" w:rsidP="009B308B">
      <w:pPr>
        <w:suppressAutoHyphens/>
        <w:autoSpaceDE w:val="0"/>
        <w:autoSpaceDN w:val="0"/>
        <w:adjustRightInd w:val="0"/>
        <w:spacing w:line="288" w:lineRule="auto"/>
        <w:textAlignment w:val="center"/>
        <w:rPr>
          <w:rFonts w:cs="Arial"/>
          <w:color w:val="000000"/>
          <w:szCs w:val="22"/>
        </w:rPr>
      </w:pPr>
    </w:p>
    <w:p w14:paraId="01816AA5" w14:textId="7B9F3084" w:rsidR="009B308B" w:rsidRDefault="0054520A" w:rsidP="009B308B">
      <w:pPr>
        <w:suppressAutoHyphens/>
        <w:autoSpaceDE w:val="0"/>
        <w:autoSpaceDN w:val="0"/>
        <w:adjustRightInd w:val="0"/>
        <w:spacing w:line="288" w:lineRule="auto"/>
        <w:textAlignment w:val="center"/>
        <w:rPr>
          <w:rFonts w:cs="Arial"/>
          <w:color w:val="000000"/>
          <w:szCs w:val="22"/>
        </w:rPr>
      </w:pPr>
      <w:r w:rsidRPr="00F87942">
        <w:rPr>
          <w:rFonts w:cs="Arial"/>
          <w:color w:val="000000"/>
          <w:szCs w:val="22"/>
        </w:rPr>
        <w:t>B</w:t>
      </w:r>
      <w:r>
        <w:rPr>
          <w:rFonts w:cs="Arial"/>
          <w:color w:val="000000"/>
          <w:szCs w:val="22"/>
        </w:rPr>
        <w:t>U</w:t>
      </w:r>
      <w:r w:rsidRPr="00F87942">
        <w:rPr>
          <w:rFonts w:cs="Arial"/>
          <w:color w:val="000000"/>
          <w:szCs w:val="22"/>
        </w:rPr>
        <w:t>: Im Normalbetrieb fließt das Abwasser mit dem Gefälle zum Kanal ohne den Einsatz von Energie ab. So ist die Abwasserentsorgung auch bei einem Stromausfall gesichert.</w:t>
      </w:r>
      <w:r w:rsidR="009B308B">
        <w:rPr>
          <w:rFonts w:cs="Arial"/>
          <w:color w:val="000000"/>
          <w:szCs w:val="22"/>
        </w:rPr>
        <w:t xml:space="preserve"> </w:t>
      </w:r>
      <w:r w:rsidR="009B308B" w:rsidRPr="00F87942">
        <w:rPr>
          <w:rFonts w:cs="Arial"/>
          <w:color w:val="000000"/>
          <w:szCs w:val="22"/>
        </w:rPr>
        <w:t>Im Rückstaufall schließt das automatische Verschlusssystem und das Abwasser wird über eine Druckleitung mit Rückstauschleife in den Kanal gepumpt.</w:t>
      </w:r>
    </w:p>
    <w:p w14:paraId="27DCB884" w14:textId="5CE4E90C" w:rsidR="0054520A" w:rsidRPr="00F87942" w:rsidRDefault="0054520A" w:rsidP="0054520A">
      <w:pPr>
        <w:suppressAutoHyphens/>
        <w:autoSpaceDE w:val="0"/>
        <w:autoSpaceDN w:val="0"/>
        <w:adjustRightInd w:val="0"/>
        <w:spacing w:line="288" w:lineRule="auto"/>
        <w:textAlignment w:val="center"/>
        <w:rPr>
          <w:rFonts w:cs="Arial"/>
          <w:color w:val="000000"/>
          <w:szCs w:val="22"/>
        </w:rPr>
      </w:pPr>
    </w:p>
    <w:p w14:paraId="7BF0CF67" w14:textId="77777777" w:rsidR="000E0F1A" w:rsidRPr="00BE023E" w:rsidRDefault="000E0F1A" w:rsidP="005630A7">
      <w:pPr>
        <w:suppressAutoHyphens/>
        <w:autoSpaceDE w:val="0"/>
        <w:autoSpaceDN w:val="0"/>
        <w:adjustRightInd w:val="0"/>
        <w:spacing w:line="312" w:lineRule="auto"/>
        <w:textAlignment w:val="center"/>
        <w:rPr>
          <w:rFonts w:cs="Arial"/>
          <w:color w:val="000000"/>
          <w:szCs w:val="22"/>
        </w:rPr>
      </w:pPr>
    </w:p>
    <w:p w14:paraId="19AB1FB0" w14:textId="2B0F8915" w:rsidR="000E0F1A" w:rsidRPr="00BE023E" w:rsidRDefault="000E0F1A" w:rsidP="005630A7">
      <w:pPr>
        <w:suppressAutoHyphens/>
        <w:autoSpaceDE w:val="0"/>
        <w:autoSpaceDN w:val="0"/>
        <w:adjustRightInd w:val="0"/>
        <w:spacing w:line="312" w:lineRule="auto"/>
        <w:textAlignment w:val="center"/>
        <w:rPr>
          <w:rFonts w:cs="Arial"/>
          <w:color w:val="000000"/>
          <w:szCs w:val="22"/>
        </w:rPr>
      </w:pPr>
    </w:p>
    <w:p w14:paraId="60854C75" w14:textId="0E0AC200" w:rsidR="00F40A3B" w:rsidRPr="00D052B9" w:rsidRDefault="00DE6E7E" w:rsidP="00F40A3B">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64384" behindDoc="0" locked="0" layoutInCell="1" allowOverlap="1" wp14:anchorId="2A8138D2" wp14:editId="392D4EDA">
            <wp:simplePos x="0" y="0"/>
            <wp:positionH relativeFrom="column">
              <wp:posOffset>4445</wp:posOffset>
            </wp:positionH>
            <wp:positionV relativeFrom="paragraph">
              <wp:posOffset>27940</wp:posOffset>
            </wp:positionV>
            <wp:extent cx="3524250" cy="1981200"/>
            <wp:effectExtent l="0" t="0" r="0" b="0"/>
            <wp:wrapThrough wrapText="bothSides">
              <wp:wrapPolygon edited="0">
                <wp:start x="0" y="0"/>
                <wp:lineTo x="0" y="21392"/>
                <wp:lineTo x="21483" y="21392"/>
                <wp:lineTo x="21483" y="0"/>
                <wp:lineTo x="0" y="0"/>
              </wp:wrapPolygon>
            </wp:wrapThrough>
            <wp:docPr id="736490724" name="Grafik 4" descr="Ein Bild, das Im Haus, Wand, Waschbecken,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490724" name="Grafik 4" descr="Ein Bild, das Im Haus, Wand, Waschbecken, medizinische Ausrüstung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24250" cy="198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13218C"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3FC0E9DE"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2440AA8D"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08420AE8"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3B95AA68"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487C0381"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723ED0AE"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0555CA0A"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45C7F62C"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65DFF557" w14:textId="47348B11" w:rsidR="000E0F1A" w:rsidRDefault="00C429E1" w:rsidP="00F40A3B">
      <w:pPr>
        <w:suppressAutoHyphens/>
        <w:autoSpaceDE w:val="0"/>
        <w:autoSpaceDN w:val="0"/>
        <w:adjustRightInd w:val="0"/>
        <w:spacing w:line="312" w:lineRule="auto"/>
        <w:textAlignment w:val="center"/>
        <w:rPr>
          <w:rFonts w:cs="Arial"/>
          <w:color w:val="000000"/>
          <w:szCs w:val="22"/>
        </w:rPr>
      </w:pPr>
      <w:r w:rsidRPr="001C66BA">
        <w:rPr>
          <w:rFonts w:cs="Arial"/>
          <w:color w:val="000000"/>
          <w:szCs w:val="22"/>
        </w:rPr>
        <w:t>BU:</w:t>
      </w:r>
      <w:r w:rsidR="00F40A3B">
        <w:rPr>
          <w:rFonts w:cs="Arial"/>
          <w:color w:val="000000"/>
          <w:szCs w:val="22"/>
        </w:rPr>
        <w:t xml:space="preserve"> </w:t>
      </w:r>
      <w:r w:rsidR="00E455F3" w:rsidRPr="00463B62">
        <w:rPr>
          <w:rFonts w:cs="Arial"/>
          <w:color w:val="000000"/>
          <w:szCs w:val="22"/>
        </w:rPr>
        <w:t xml:space="preserve">Ob </w:t>
      </w:r>
      <w:r w:rsidR="00E455F3">
        <w:rPr>
          <w:rFonts w:cs="Arial"/>
          <w:color w:val="000000"/>
          <w:szCs w:val="22"/>
        </w:rPr>
        <w:t>im privaten Wohnungsbau bis zum Mehrfamilienhaus oder für kleine und mittlere Gewerbeflächen:</w:t>
      </w:r>
      <w:r w:rsidR="00E455F3" w:rsidRPr="00F87942">
        <w:rPr>
          <w:rFonts w:cs="Arial"/>
          <w:color w:val="000000"/>
          <w:szCs w:val="22"/>
        </w:rPr>
        <w:t xml:space="preserve"> die Hybrid-Hebeanlage </w:t>
      </w:r>
      <w:r w:rsidR="00E455F3" w:rsidRPr="00F87942">
        <w:rPr>
          <w:rFonts w:cs="Arial"/>
          <w:i/>
          <w:iCs/>
          <w:color w:val="000000"/>
          <w:szCs w:val="22"/>
        </w:rPr>
        <w:t>Ecolift L</w:t>
      </w:r>
      <w:r w:rsidR="00E455F3" w:rsidRPr="00F87942">
        <w:rPr>
          <w:rFonts w:cs="Arial"/>
          <w:color w:val="000000"/>
          <w:szCs w:val="22"/>
        </w:rPr>
        <w:t xml:space="preserve"> überzeugt mit hohem Einsparpotential.</w:t>
      </w:r>
      <w:r w:rsidR="00E455F3">
        <w:rPr>
          <w:rFonts w:cs="Arial"/>
          <w:color w:val="000000"/>
          <w:szCs w:val="22"/>
        </w:rPr>
        <w:t xml:space="preserve"> </w:t>
      </w:r>
    </w:p>
    <w:p w14:paraId="675B6200"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158EF51B"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7B3DE79C" w14:textId="66FFBD14" w:rsidR="005B0297" w:rsidRDefault="00822F22" w:rsidP="00F40A3B">
      <w:pPr>
        <w:suppressAutoHyphens/>
        <w:autoSpaceDE w:val="0"/>
        <w:autoSpaceDN w:val="0"/>
        <w:adjustRightInd w:val="0"/>
        <w:spacing w:line="312" w:lineRule="auto"/>
        <w:textAlignment w:val="center"/>
        <w:rPr>
          <w:rFonts w:cs="Arial"/>
          <w:color w:val="000000"/>
          <w:szCs w:val="22"/>
        </w:rPr>
      </w:pPr>
      <w:r>
        <w:rPr>
          <w:noProof/>
        </w:rPr>
        <w:drawing>
          <wp:inline distT="0" distB="0" distL="0" distR="0" wp14:anchorId="59FC1BBE" wp14:editId="4B4DD378">
            <wp:extent cx="3524250" cy="940941"/>
            <wp:effectExtent l="0" t="0" r="0" b="0"/>
            <wp:docPr id="1145340246" name="Grafik 1"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340246" name="Grafik 1" descr="Ein Bild, das Text, Schrift, Screenshot, Grafike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72855" cy="953918"/>
                    </a:xfrm>
                    <a:prstGeom prst="rect">
                      <a:avLst/>
                    </a:prstGeom>
                    <a:noFill/>
                    <a:ln>
                      <a:noFill/>
                    </a:ln>
                  </pic:spPr>
                </pic:pic>
              </a:graphicData>
            </a:graphic>
          </wp:inline>
        </w:drawing>
      </w:r>
    </w:p>
    <w:p w14:paraId="270DED34" w14:textId="3F4AD974" w:rsidR="005B0297" w:rsidRPr="005B0297" w:rsidRDefault="005B0297" w:rsidP="005B0297">
      <w:pPr>
        <w:rPr>
          <w:rFonts w:cs="Arial"/>
          <w:szCs w:val="22"/>
        </w:rPr>
      </w:pPr>
      <w:r>
        <w:rPr>
          <w:rFonts w:cs="Arial"/>
          <w:szCs w:val="22"/>
        </w:rPr>
        <w:t xml:space="preserve">BU: Der Entwässerungsspezialist KESSEL bietet mit seinen Hybrid-Hebeanlagen der </w:t>
      </w:r>
      <w:r w:rsidRPr="005B0297">
        <w:rPr>
          <w:rFonts w:cs="Arial"/>
          <w:i/>
          <w:iCs/>
          <w:szCs w:val="22"/>
        </w:rPr>
        <w:t>Ecolift-</w:t>
      </w:r>
      <w:r>
        <w:rPr>
          <w:rFonts w:cs="Arial"/>
          <w:szCs w:val="22"/>
        </w:rPr>
        <w:t xml:space="preserve">Serie </w:t>
      </w:r>
      <w:r w:rsidR="00AC7465">
        <w:rPr>
          <w:rFonts w:cs="Arial"/>
          <w:szCs w:val="22"/>
        </w:rPr>
        <w:t>eine</w:t>
      </w:r>
      <w:r>
        <w:rPr>
          <w:rFonts w:cs="Arial"/>
          <w:szCs w:val="22"/>
        </w:rPr>
        <w:t xml:space="preserve"> effiziente und nachhaltige Alternative zu klassischen Hebeanlagen.</w:t>
      </w:r>
    </w:p>
    <w:sectPr w:rsidR="005B0297" w:rsidRPr="005B0297" w:rsidSect="00E745DF">
      <w:headerReference w:type="default" r:id="rId16"/>
      <w:footerReference w:type="defaul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EE374" w14:textId="77777777" w:rsidR="00226F9A" w:rsidRDefault="00226F9A" w:rsidP="00E745DF">
      <w:pPr>
        <w:spacing w:line="240" w:lineRule="auto"/>
      </w:pPr>
      <w:r>
        <w:separator/>
      </w:r>
    </w:p>
  </w:endnote>
  <w:endnote w:type="continuationSeparator" w:id="0">
    <w:p w14:paraId="36DAE2D5" w14:textId="77777777" w:rsidR="00226F9A" w:rsidRDefault="00226F9A"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r w:rsidRPr="00A47500">
                            <w:rPr>
                              <w:color w:val="666666"/>
                              <w:sz w:val="12"/>
                              <w:szCs w:val="16"/>
                            </w:rPr>
                            <w:t>Gerolfinger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77777777" w:rsidR="007E03AD" w:rsidRPr="00901600" w:rsidRDefault="007E03AD" w:rsidP="007E03AD">
                          <w:pPr>
                            <w:pStyle w:val="berschrift5"/>
                            <w:rPr>
                              <w:rStyle w:val="Hyperlink"/>
                              <w:color w:val="572381"/>
                              <w:u w:val="none"/>
                            </w:rPr>
                          </w:pPr>
                          <w:r w:rsidRPr="00901600">
                            <w:rPr>
                              <w:rStyle w:val="Hyperlink"/>
                              <w:color w:val="572381"/>
                              <w:u w:val="none"/>
                            </w:rPr>
                            <w:t xml:space="preserve">KESSEL AG </w:t>
                          </w:r>
                        </w:p>
                        <w:p w14:paraId="4CB0CCB4" w14:textId="77777777" w:rsidR="007E03AD" w:rsidRPr="00901600" w:rsidRDefault="007E03AD" w:rsidP="007E03AD">
                          <w:pPr>
                            <w:pStyle w:val="berschrift5"/>
                            <w:rPr>
                              <w:rStyle w:val="Hyperlink"/>
                              <w:color w:val="572381"/>
                              <w:u w:val="none"/>
                            </w:rPr>
                          </w:pPr>
                          <w:r w:rsidRPr="00901600">
                            <w:rPr>
                              <w:rStyle w:val="Hyperlink"/>
                              <w:color w:val="572381"/>
                              <w:u w:val="none"/>
                            </w:rPr>
                            <w:t>Bahnhofstraße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000000" w:rsidP="00A971B3">
                          <w:pPr>
                            <w:pStyle w:val="berschrift5"/>
                            <w:rPr>
                              <w:rStyle w:val="Hyperlink"/>
                              <w:color w:val="572381"/>
                              <w:u w:val="none"/>
                            </w:rPr>
                          </w:pPr>
                          <w:hyperlink r:id="rId1"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p w14:paraId="7B54AFA2" w14:textId="2F4D496C" w:rsidR="00401CE0" w:rsidRPr="00901600" w:rsidRDefault="00401CE0" w:rsidP="00A971B3">
                          <w:pPr>
                            <w:pStyle w:val="berschrift5"/>
                            <w:rPr>
                              <w:rFonts w:eastAsiaTheme="minorHAnsi" w:cs="Times New Roman (Textkörper CS)"/>
                              <w:bCs/>
                              <w:szCs w:val="12"/>
                            </w:rPr>
                          </w:pPr>
                          <w:r w:rsidRPr="00901600">
                            <w:rPr>
                              <w:rFonts w:eastAsiaTheme="minorHAnsi" w:cs="Times New Roman (Textkörper CS)"/>
                              <w:bCs/>
                              <w:szCs w:val="12"/>
                            </w:rPr>
                            <w:t>Folgen Sie uns gerne auch auf:</w:t>
                          </w:r>
                        </w:p>
                        <w:p w14:paraId="6BAA3233" w14:textId="2303AFDB" w:rsidR="00401CE0" w:rsidRPr="00901600" w:rsidRDefault="00401CE0" w:rsidP="00271BFD">
                          <w:pPr>
                            <w:pStyle w:val="berschrift5"/>
                            <w:spacing w:line="240" w:lineRule="auto"/>
                            <w:rPr>
                              <w:rFonts w:eastAsiaTheme="minorHAnsi" w:cs="Times New Roman (Textkörper CS)"/>
                              <w:bCs/>
                              <w:szCs w:val="12"/>
                            </w:rPr>
                          </w:pPr>
                          <w:r w:rsidRPr="00901600">
                            <w:rPr>
                              <w:rFonts w:eastAsiaTheme="minorHAnsi" w:cs="Times New Roman (Textkörper CS)"/>
                              <w:bCs/>
                              <w:szCs w:val="12"/>
                            </w:rPr>
                            <w:t>Facebook: Kessel.AG  |  Instagram: @kessel_ag  |  LinkedIn: kesselag  |  YouTube: KESSEL</w:t>
                          </w:r>
                          <w:r w:rsidR="00116C5B" w:rsidRPr="00901600">
                            <w:rPr>
                              <w:rFonts w:eastAsiaTheme="minorHAnsi" w:cs="Times New Roman (Textkörper CS)"/>
                              <w:bCs/>
                              <w:szCs w:val="12"/>
                            </w:rPr>
                            <w:t xml:space="preserve">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77777777" w:rsidR="007E03AD" w:rsidRPr="00901600" w:rsidRDefault="007E03AD" w:rsidP="007E03AD">
                    <w:pPr>
                      <w:pStyle w:val="berschrift5"/>
                      <w:rPr>
                        <w:rStyle w:val="Hyperlink"/>
                        <w:color w:val="572381"/>
                        <w:u w:val="none"/>
                      </w:rPr>
                    </w:pPr>
                    <w:r w:rsidRPr="00901600">
                      <w:rPr>
                        <w:rStyle w:val="Hyperlink"/>
                        <w:color w:val="572381"/>
                        <w:u w:val="none"/>
                      </w:rPr>
                      <w:t xml:space="preserve">KESSEL AG </w:t>
                    </w:r>
                  </w:p>
                  <w:p w14:paraId="4CB0CCB4" w14:textId="77777777" w:rsidR="007E03AD" w:rsidRPr="00901600" w:rsidRDefault="007E03AD" w:rsidP="007E03AD">
                    <w:pPr>
                      <w:pStyle w:val="berschrift5"/>
                      <w:rPr>
                        <w:rStyle w:val="Hyperlink"/>
                        <w:color w:val="572381"/>
                        <w:u w:val="none"/>
                      </w:rPr>
                    </w:pPr>
                    <w:r w:rsidRPr="00901600">
                      <w:rPr>
                        <w:rStyle w:val="Hyperlink"/>
                        <w:color w:val="572381"/>
                        <w:u w:val="none"/>
                      </w:rPr>
                      <w:t>Bahnhofstraße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DE6E7E" w:rsidP="00A971B3">
                    <w:pPr>
                      <w:pStyle w:val="berschrift5"/>
                      <w:rPr>
                        <w:rStyle w:val="Hyperlink"/>
                        <w:color w:val="572381"/>
                        <w:u w:val="none"/>
                      </w:rPr>
                    </w:pPr>
                    <w:hyperlink r:id="rId2"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p w14:paraId="7B54AFA2" w14:textId="2F4D496C" w:rsidR="00401CE0" w:rsidRPr="00901600" w:rsidRDefault="00401CE0" w:rsidP="00A971B3">
                    <w:pPr>
                      <w:pStyle w:val="berschrift5"/>
                      <w:rPr>
                        <w:rFonts w:eastAsiaTheme="minorHAnsi" w:cs="Times New Roman (Textkörper CS)"/>
                        <w:bCs/>
                        <w:szCs w:val="12"/>
                      </w:rPr>
                    </w:pPr>
                    <w:r w:rsidRPr="00901600">
                      <w:rPr>
                        <w:rFonts w:eastAsiaTheme="minorHAnsi" w:cs="Times New Roman (Textkörper CS)"/>
                        <w:bCs/>
                        <w:szCs w:val="12"/>
                      </w:rPr>
                      <w:t>Folgen Sie uns gerne auch auf:</w:t>
                    </w:r>
                  </w:p>
                  <w:p w14:paraId="6BAA3233" w14:textId="2303AFDB" w:rsidR="00401CE0" w:rsidRPr="00901600" w:rsidRDefault="00401CE0" w:rsidP="00271BFD">
                    <w:pPr>
                      <w:pStyle w:val="berschrift5"/>
                      <w:spacing w:line="240" w:lineRule="auto"/>
                      <w:rPr>
                        <w:rFonts w:eastAsiaTheme="minorHAnsi" w:cs="Times New Roman (Textkörper CS)"/>
                        <w:bCs/>
                        <w:szCs w:val="12"/>
                      </w:rPr>
                    </w:pPr>
                    <w:r w:rsidRPr="00901600">
                      <w:rPr>
                        <w:rFonts w:eastAsiaTheme="minorHAnsi" w:cs="Times New Roman (Textkörper CS)"/>
                        <w:bCs/>
                        <w:szCs w:val="12"/>
                      </w:rPr>
                      <w:t xml:space="preserve">Facebook: </w:t>
                    </w:r>
                    <w:proofErr w:type="gramStart"/>
                    <w:r w:rsidRPr="00901600">
                      <w:rPr>
                        <w:rFonts w:eastAsiaTheme="minorHAnsi" w:cs="Times New Roman (Textkörper CS)"/>
                        <w:bCs/>
                        <w:szCs w:val="12"/>
                      </w:rPr>
                      <w:t>Kessel.AG  |</w:t>
                    </w:r>
                    <w:proofErr w:type="gramEnd"/>
                    <w:r w:rsidRPr="00901600">
                      <w:rPr>
                        <w:rFonts w:eastAsiaTheme="minorHAnsi" w:cs="Times New Roman (Textkörper CS)"/>
                        <w:bCs/>
                        <w:szCs w:val="12"/>
                      </w:rPr>
                      <w:t xml:space="preserve">  Instagram: @kessel_ag  |  LinkedIn: </w:t>
                    </w:r>
                    <w:proofErr w:type="spellStart"/>
                    <w:r w:rsidRPr="00901600">
                      <w:rPr>
                        <w:rFonts w:eastAsiaTheme="minorHAnsi" w:cs="Times New Roman (Textkörper CS)"/>
                        <w:bCs/>
                        <w:szCs w:val="12"/>
                      </w:rPr>
                      <w:t>kesselag</w:t>
                    </w:r>
                    <w:proofErr w:type="spellEnd"/>
                    <w:r w:rsidRPr="00901600">
                      <w:rPr>
                        <w:rFonts w:eastAsiaTheme="minorHAnsi" w:cs="Times New Roman (Textkörper CS)"/>
                        <w:bCs/>
                        <w:szCs w:val="12"/>
                      </w:rPr>
                      <w:t xml:space="preserve">  |  YouTube: KESSEL</w:t>
                    </w:r>
                    <w:r w:rsidR="00116C5B" w:rsidRPr="00901600">
                      <w:rPr>
                        <w:rFonts w:eastAsiaTheme="minorHAnsi" w:cs="Times New Roman (Textkörper CS)"/>
                        <w:bCs/>
                        <w:szCs w:val="12"/>
                      </w:rPr>
                      <w:t xml:space="preserve"> AG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68812" w14:textId="77777777" w:rsidR="00226F9A" w:rsidRDefault="00226F9A" w:rsidP="00E745DF">
      <w:pPr>
        <w:spacing w:line="240" w:lineRule="auto"/>
      </w:pPr>
      <w:r>
        <w:separator/>
      </w:r>
    </w:p>
  </w:footnote>
  <w:footnote w:type="continuationSeparator" w:id="0">
    <w:p w14:paraId="4251EE5B" w14:textId="77777777" w:rsidR="00226F9A" w:rsidRDefault="00226F9A"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sidRPr="00C952D8">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sidRPr="00C952D8">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31E4E"/>
    <w:rsid w:val="00032B9C"/>
    <w:rsid w:val="00052C38"/>
    <w:rsid w:val="00056690"/>
    <w:rsid w:val="000600E3"/>
    <w:rsid w:val="00060562"/>
    <w:rsid w:val="0007131A"/>
    <w:rsid w:val="00081BCB"/>
    <w:rsid w:val="00092F71"/>
    <w:rsid w:val="00093DF5"/>
    <w:rsid w:val="000A0D59"/>
    <w:rsid w:val="000D21E9"/>
    <w:rsid w:val="000E0F1A"/>
    <w:rsid w:val="000F05BA"/>
    <w:rsid w:val="00104CE3"/>
    <w:rsid w:val="001054AD"/>
    <w:rsid w:val="00106800"/>
    <w:rsid w:val="00114052"/>
    <w:rsid w:val="00116C5B"/>
    <w:rsid w:val="0013574D"/>
    <w:rsid w:val="00137275"/>
    <w:rsid w:val="00152E41"/>
    <w:rsid w:val="00162FEF"/>
    <w:rsid w:val="00186164"/>
    <w:rsid w:val="001B5B39"/>
    <w:rsid w:val="001C66BA"/>
    <w:rsid w:val="001D1A38"/>
    <w:rsid w:val="00211448"/>
    <w:rsid w:val="00224113"/>
    <w:rsid w:val="00226F9A"/>
    <w:rsid w:val="002321BB"/>
    <w:rsid w:val="002566D0"/>
    <w:rsid w:val="00271BFD"/>
    <w:rsid w:val="00291C81"/>
    <w:rsid w:val="002A06D8"/>
    <w:rsid w:val="002A3903"/>
    <w:rsid w:val="002B67BD"/>
    <w:rsid w:val="002C2036"/>
    <w:rsid w:val="002C5A5D"/>
    <w:rsid w:val="002C68D9"/>
    <w:rsid w:val="002E365D"/>
    <w:rsid w:val="00316761"/>
    <w:rsid w:val="00342BE3"/>
    <w:rsid w:val="0035133D"/>
    <w:rsid w:val="00353FB6"/>
    <w:rsid w:val="00373246"/>
    <w:rsid w:val="003934A3"/>
    <w:rsid w:val="003A29C0"/>
    <w:rsid w:val="003A3858"/>
    <w:rsid w:val="003B51BC"/>
    <w:rsid w:val="003C23CA"/>
    <w:rsid w:val="003D0FF1"/>
    <w:rsid w:val="00401CE0"/>
    <w:rsid w:val="00404D07"/>
    <w:rsid w:val="004344A3"/>
    <w:rsid w:val="00444595"/>
    <w:rsid w:val="00452C3F"/>
    <w:rsid w:val="00463335"/>
    <w:rsid w:val="004702B6"/>
    <w:rsid w:val="00491495"/>
    <w:rsid w:val="00492431"/>
    <w:rsid w:val="004A4875"/>
    <w:rsid w:val="004F7EB2"/>
    <w:rsid w:val="005060E4"/>
    <w:rsid w:val="005104E5"/>
    <w:rsid w:val="0052326B"/>
    <w:rsid w:val="00527D36"/>
    <w:rsid w:val="005340AE"/>
    <w:rsid w:val="00541C40"/>
    <w:rsid w:val="0054520A"/>
    <w:rsid w:val="005630A7"/>
    <w:rsid w:val="0057140B"/>
    <w:rsid w:val="00584051"/>
    <w:rsid w:val="005A7D5C"/>
    <w:rsid w:val="005B0297"/>
    <w:rsid w:val="005C311C"/>
    <w:rsid w:val="005C56DA"/>
    <w:rsid w:val="005D5E6C"/>
    <w:rsid w:val="00605870"/>
    <w:rsid w:val="006138A8"/>
    <w:rsid w:val="0062362B"/>
    <w:rsid w:val="0065759C"/>
    <w:rsid w:val="00663419"/>
    <w:rsid w:val="006757E2"/>
    <w:rsid w:val="00681460"/>
    <w:rsid w:val="00695658"/>
    <w:rsid w:val="006A0036"/>
    <w:rsid w:val="006A2B90"/>
    <w:rsid w:val="006C5BAA"/>
    <w:rsid w:val="006C7470"/>
    <w:rsid w:val="00731281"/>
    <w:rsid w:val="007460A6"/>
    <w:rsid w:val="007536DF"/>
    <w:rsid w:val="0075440E"/>
    <w:rsid w:val="00754BDC"/>
    <w:rsid w:val="007706A4"/>
    <w:rsid w:val="00774A99"/>
    <w:rsid w:val="007942F7"/>
    <w:rsid w:val="007A2AA8"/>
    <w:rsid w:val="007B63B8"/>
    <w:rsid w:val="007E03AD"/>
    <w:rsid w:val="007E295D"/>
    <w:rsid w:val="00805220"/>
    <w:rsid w:val="008053F1"/>
    <w:rsid w:val="00811B8B"/>
    <w:rsid w:val="00812D01"/>
    <w:rsid w:val="00822F22"/>
    <w:rsid w:val="00827294"/>
    <w:rsid w:val="00831792"/>
    <w:rsid w:val="00843C3C"/>
    <w:rsid w:val="0084535A"/>
    <w:rsid w:val="00862E15"/>
    <w:rsid w:val="00875FC3"/>
    <w:rsid w:val="00876C87"/>
    <w:rsid w:val="00892C85"/>
    <w:rsid w:val="00893F09"/>
    <w:rsid w:val="00895AC3"/>
    <w:rsid w:val="008A7ADC"/>
    <w:rsid w:val="008D441D"/>
    <w:rsid w:val="008F30B4"/>
    <w:rsid w:val="00901600"/>
    <w:rsid w:val="00917273"/>
    <w:rsid w:val="00945A12"/>
    <w:rsid w:val="00957881"/>
    <w:rsid w:val="00974E7B"/>
    <w:rsid w:val="00991410"/>
    <w:rsid w:val="00993D5B"/>
    <w:rsid w:val="00995BB1"/>
    <w:rsid w:val="00995BD9"/>
    <w:rsid w:val="00995DA4"/>
    <w:rsid w:val="009B308B"/>
    <w:rsid w:val="009D37C1"/>
    <w:rsid w:val="009E3875"/>
    <w:rsid w:val="00A03460"/>
    <w:rsid w:val="00A0546D"/>
    <w:rsid w:val="00A174D9"/>
    <w:rsid w:val="00A27AC5"/>
    <w:rsid w:val="00A302F8"/>
    <w:rsid w:val="00A314B7"/>
    <w:rsid w:val="00A418A4"/>
    <w:rsid w:val="00A47500"/>
    <w:rsid w:val="00A618CD"/>
    <w:rsid w:val="00A86018"/>
    <w:rsid w:val="00A86918"/>
    <w:rsid w:val="00A9613B"/>
    <w:rsid w:val="00A971B3"/>
    <w:rsid w:val="00AA299A"/>
    <w:rsid w:val="00AA35AE"/>
    <w:rsid w:val="00AA5775"/>
    <w:rsid w:val="00AB3DC3"/>
    <w:rsid w:val="00AB5FA3"/>
    <w:rsid w:val="00AC365C"/>
    <w:rsid w:val="00AC7465"/>
    <w:rsid w:val="00AE076E"/>
    <w:rsid w:val="00AE6FD6"/>
    <w:rsid w:val="00B20C00"/>
    <w:rsid w:val="00B32592"/>
    <w:rsid w:val="00B32D7A"/>
    <w:rsid w:val="00B378F2"/>
    <w:rsid w:val="00B509BC"/>
    <w:rsid w:val="00B519DD"/>
    <w:rsid w:val="00B63E79"/>
    <w:rsid w:val="00B7211D"/>
    <w:rsid w:val="00B77F7C"/>
    <w:rsid w:val="00BA0C52"/>
    <w:rsid w:val="00BB087F"/>
    <w:rsid w:val="00BC41FC"/>
    <w:rsid w:val="00BD3134"/>
    <w:rsid w:val="00BD3BEB"/>
    <w:rsid w:val="00BD48CC"/>
    <w:rsid w:val="00BE023E"/>
    <w:rsid w:val="00BE3DAA"/>
    <w:rsid w:val="00C02A99"/>
    <w:rsid w:val="00C159B2"/>
    <w:rsid w:val="00C16FD4"/>
    <w:rsid w:val="00C27387"/>
    <w:rsid w:val="00C33991"/>
    <w:rsid w:val="00C41FE3"/>
    <w:rsid w:val="00C429E1"/>
    <w:rsid w:val="00C6230E"/>
    <w:rsid w:val="00C62C53"/>
    <w:rsid w:val="00C952D8"/>
    <w:rsid w:val="00CC5AB5"/>
    <w:rsid w:val="00CE6CF2"/>
    <w:rsid w:val="00CF2731"/>
    <w:rsid w:val="00D052B9"/>
    <w:rsid w:val="00D36F57"/>
    <w:rsid w:val="00D9257A"/>
    <w:rsid w:val="00DA0955"/>
    <w:rsid w:val="00DA1CB7"/>
    <w:rsid w:val="00DA5032"/>
    <w:rsid w:val="00DB5AD6"/>
    <w:rsid w:val="00DB6DD6"/>
    <w:rsid w:val="00DD2EFF"/>
    <w:rsid w:val="00DE144F"/>
    <w:rsid w:val="00DE504D"/>
    <w:rsid w:val="00DE5BD5"/>
    <w:rsid w:val="00DE6E7E"/>
    <w:rsid w:val="00DF3564"/>
    <w:rsid w:val="00DF416F"/>
    <w:rsid w:val="00E04F26"/>
    <w:rsid w:val="00E079BD"/>
    <w:rsid w:val="00E20E59"/>
    <w:rsid w:val="00E23327"/>
    <w:rsid w:val="00E4163C"/>
    <w:rsid w:val="00E455F3"/>
    <w:rsid w:val="00E46749"/>
    <w:rsid w:val="00E64336"/>
    <w:rsid w:val="00E745DF"/>
    <w:rsid w:val="00EB1E63"/>
    <w:rsid w:val="00ED6EA9"/>
    <w:rsid w:val="00F001A5"/>
    <w:rsid w:val="00F05BEC"/>
    <w:rsid w:val="00F12F2E"/>
    <w:rsid w:val="00F14F1C"/>
    <w:rsid w:val="00F20E00"/>
    <w:rsid w:val="00F22B3A"/>
    <w:rsid w:val="00F24A5C"/>
    <w:rsid w:val="00F40A3B"/>
    <w:rsid w:val="00F45D3B"/>
    <w:rsid w:val="00F50285"/>
    <w:rsid w:val="00F57457"/>
    <w:rsid w:val="00F8743A"/>
    <w:rsid w:val="00FA29C7"/>
    <w:rsid w:val="00FB1BF7"/>
    <w:rsid w:val="00FC19D7"/>
    <w:rsid w:val="00FD0749"/>
    <w:rsid w:val="00FE1B42"/>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s://www.ecolift.kessel.d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7" ma:contentTypeDescription="Ein neues Dokument erstellen." ma:contentTypeScope="" ma:versionID="c95fea4e032579507dffb33a3d2c9090">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b18523f2e7174bf915ac3dff59039a89"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402100-1D96-46D9-ACA6-35A128F23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627</Words>
  <Characters>3952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Holzapfel Florian</cp:lastModifiedBy>
  <cp:revision>3</cp:revision>
  <cp:lastPrinted>2023-10-25T09:11:00Z</cp:lastPrinted>
  <dcterms:created xsi:type="dcterms:W3CDTF">2023-12-05T13:15:00Z</dcterms:created>
  <dcterms:modified xsi:type="dcterms:W3CDTF">2023-12-06T08:02:00Z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