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5E4BE" w14:textId="77777777" w:rsidR="00330FB5" w:rsidRDefault="00330FB5" w:rsidP="00330FB5">
      <w:pPr>
        <w:autoSpaceDE w:val="0"/>
        <w:autoSpaceDN w:val="0"/>
        <w:adjustRightInd w:val="0"/>
        <w:spacing w:line="276" w:lineRule="auto"/>
        <w:rPr>
          <w:bCs/>
        </w:rPr>
      </w:pPr>
    </w:p>
    <w:p w14:paraId="3CC506B8" w14:textId="77777777" w:rsidR="00330FB5" w:rsidRDefault="00330FB5" w:rsidP="00330FB5">
      <w:pPr>
        <w:autoSpaceDE w:val="0"/>
        <w:autoSpaceDN w:val="0"/>
        <w:adjustRightInd w:val="0"/>
        <w:spacing w:line="240" w:lineRule="auto"/>
        <w:rPr>
          <w:bCs/>
        </w:rPr>
      </w:pPr>
    </w:p>
    <w:p w14:paraId="5FB04E1D" w14:textId="12039BFD" w:rsidR="001127CE" w:rsidRDefault="00671044" w:rsidP="003861A5">
      <w:pPr>
        <w:pStyle w:val="berschrift2"/>
        <w:spacing w:after="0" w:line="288" w:lineRule="auto"/>
        <w:rPr>
          <w:b/>
          <w:sz w:val="32"/>
          <w:szCs w:val="32"/>
        </w:rPr>
      </w:pPr>
      <w:r>
        <w:rPr>
          <w:b/>
          <w:sz w:val="32"/>
          <w:szCs w:val="32"/>
        </w:rPr>
        <w:t>Stefan Grenzebach</w:t>
      </w:r>
      <w:r w:rsidR="005B15DA">
        <w:rPr>
          <w:b/>
          <w:sz w:val="32"/>
          <w:szCs w:val="32"/>
        </w:rPr>
        <w:t xml:space="preserve"> </w:t>
      </w:r>
      <w:r w:rsidR="0036342C">
        <w:rPr>
          <w:b/>
          <w:sz w:val="32"/>
          <w:szCs w:val="32"/>
        </w:rPr>
        <w:t>neuer</w:t>
      </w:r>
      <w:r w:rsidR="00B400C5">
        <w:rPr>
          <w:b/>
          <w:sz w:val="32"/>
          <w:szCs w:val="32"/>
        </w:rPr>
        <w:t xml:space="preserve"> Vorstand</w:t>
      </w:r>
      <w:r w:rsidR="00D62A8B">
        <w:rPr>
          <w:b/>
          <w:sz w:val="32"/>
          <w:szCs w:val="32"/>
        </w:rPr>
        <w:t xml:space="preserve"> </w:t>
      </w:r>
      <w:r w:rsidR="0036342C">
        <w:rPr>
          <w:b/>
          <w:sz w:val="32"/>
          <w:szCs w:val="32"/>
        </w:rPr>
        <w:t>bei</w:t>
      </w:r>
      <w:r w:rsidR="00D62A8B">
        <w:rPr>
          <w:b/>
          <w:sz w:val="32"/>
          <w:szCs w:val="32"/>
        </w:rPr>
        <w:t xml:space="preserve"> KESSEL </w:t>
      </w:r>
    </w:p>
    <w:p w14:paraId="75DD75E3" w14:textId="5F32EFE0" w:rsidR="00A263A5" w:rsidRDefault="00CF5335" w:rsidP="00AF39A8">
      <w:pPr>
        <w:autoSpaceDE w:val="0"/>
        <w:autoSpaceDN w:val="0"/>
        <w:adjustRightInd w:val="0"/>
        <w:spacing w:line="276" w:lineRule="auto"/>
        <w:rPr>
          <w:rFonts w:eastAsiaTheme="majorEastAsia" w:cstheme="majorBidi"/>
          <w:color w:val="572381"/>
          <w:szCs w:val="26"/>
        </w:rPr>
      </w:pPr>
      <w:r>
        <w:rPr>
          <w:rFonts w:eastAsiaTheme="majorEastAsia" w:cstheme="majorBidi"/>
          <w:color w:val="572381"/>
          <w:szCs w:val="26"/>
        </w:rPr>
        <w:t>Entwässerungsspezialist</w:t>
      </w:r>
      <w:r w:rsidR="00530DBB">
        <w:rPr>
          <w:rFonts w:eastAsiaTheme="majorEastAsia" w:cstheme="majorBidi"/>
          <w:color w:val="572381"/>
          <w:szCs w:val="26"/>
        </w:rPr>
        <w:t xml:space="preserve"> </w:t>
      </w:r>
      <w:r w:rsidR="0062335D">
        <w:rPr>
          <w:rFonts w:eastAsiaTheme="majorEastAsia" w:cstheme="majorBidi"/>
          <w:color w:val="572381"/>
          <w:szCs w:val="26"/>
        </w:rPr>
        <w:t>unterstreicht</w:t>
      </w:r>
      <w:r w:rsidR="00530DBB">
        <w:rPr>
          <w:rFonts w:eastAsiaTheme="majorEastAsia" w:cstheme="majorBidi"/>
          <w:color w:val="572381"/>
          <w:szCs w:val="26"/>
        </w:rPr>
        <w:t xml:space="preserve"> Wachstum</w:t>
      </w:r>
      <w:r w:rsidR="00F2221B">
        <w:rPr>
          <w:rFonts w:eastAsiaTheme="majorEastAsia" w:cstheme="majorBidi"/>
          <w:color w:val="572381"/>
          <w:szCs w:val="26"/>
        </w:rPr>
        <w:t>sstrategie</w:t>
      </w:r>
      <w:r w:rsidR="00530DBB">
        <w:rPr>
          <w:rFonts w:eastAsiaTheme="majorEastAsia" w:cstheme="majorBidi"/>
          <w:color w:val="572381"/>
          <w:szCs w:val="26"/>
        </w:rPr>
        <w:t xml:space="preserve"> mit Ausbau der Führungsebene</w:t>
      </w:r>
    </w:p>
    <w:p w14:paraId="48770113" w14:textId="77777777" w:rsidR="00A263A5" w:rsidRPr="00A263A5" w:rsidRDefault="00A263A5" w:rsidP="00AF39A8">
      <w:pPr>
        <w:autoSpaceDE w:val="0"/>
        <w:autoSpaceDN w:val="0"/>
        <w:adjustRightInd w:val="0"/>
        <w:spacing w:line="276" w:lineRule="auto"/>
        <w:rPr>
          <w:rFonts w:eastAsiaTheme="majorEastAsia" w:cstheme="majorBidi"/>
          <w:szCs w:val="26"/>
        </w:rPr>
      </w:pPr>
    </w:p>
    <w:p w14:paraId="51D50241" w14:textId="18A70648" w:rsidR="0062335D" w:rsidRDefault="009A4DD8" w:rsidP="005B15DA">
      <w:pPr>
        <w:autoSpaceDE w:val="0"/>
        <w:autoSpaceDN w:val="0"/>
        <w:adjustRightInd w:val="0"/>
        <w:spacing w:line="276" w:lineRule="auto"/>
        <w:rPr>
          <w:bCs/>
        </w:rPr>
      </w:pPr>
      <w:r w:rsidRPr="008512CB">
        <w:rPr>
          <w:bCs/>
          <w:i/>
          <w:iCs/>
        </w:rPr>
        <w:t xml:space="preserve">(Lenting, </w:t>
      </w:r>
      <w:r w:rsidR="00530DBB">
        <w:rPr>
          <w:bCs/>
          <w:i/>
          <w:iCs/>
        </w:rPr>
        <w:t>0</w:t>
      </w:r>
      <w:r w:rsidR="00C8621D">
        <w:rPr>
          <w:bCs/>
          <w:i/>
          <w:iCs/>
        </w:rPr>
        <w:t>8</w:t>
      </w:r>
      <w:r w:rsidR="00F66D5F">
        <w:rPr>
          <w:bCs/>
          <w:i/>
          <w:iCs/>
        </w:rPr>
        <w:t>.</w:t>
      </w:r>
      <w:r w:rsidR="005B15DA">
        <w:rPr>
          <w:bCs/>
          <w:i/>
          <w:iCs/>
        </w:rPr>
        <w:t xml:space="preserve"> </w:t>
      </w:r>
      <w:r w:rsidR="00530DBB">
        <w:rPr>
          <w:bCs/>
          <w:i/>
          <w:iCs/>
        </w:rPr>
        <w:t>September</w:t>
      </w:r>
      <w:r w:rsidR="00CB6F8B" w:rsidRPr="008512CB">
        <w:rPr>
          <w:bCs/>
          <w:i/>
          <w:iCs/>
        </w:rPr>
        <w:t xml:space="preserve"> 2022</w:t>
      </w:r>
      <w:r w:rsidRPr="00680743">
        <w:rPr>
          <w:bCs/>
        </w:rPr>
        <w:t xml:space="preserve">) </w:t>
      </w:r>
      <w:r w:rsidR="0060365D">
        <w:rPr>
          <w:bCs/>
        </w:rPr>
        <w:t>Die</w:t>
      </w:r>
      <w:r w:rsidR="008512CB" w:rsidRPr="005F2296">
        <w:rPr>
          <w:bCs/>
        </w:rPr>
        <w:t xml:space="preserve"> KESSEL</w:t>
      </w:r>
      <w:r w:rsidR="008512CB" w:rsidRPr="008512CB">
        <w:rPr>
          <w:bCs/>
        </w:rPr>
        <w:t xml:space="preserve"> AG</w:t>
      </w:r>
      <w:r w:rsidR="007B2788">
        <w:rPr>
          <w:bCs/>
        </w:rPr>
        <w:t xml:space="preserve"> erweitert </w:t>
      </w:r>
      <w:r w:rsidR="00C37BFF">
        <w:rPr>
          <w:bCs/>
        </w:rPr>
        <w:t>ihr</w:t>
      </w:r>
      <w:r w:rsidR="0084484F">
        <w:rPr>
          <w:bCs/>
        </w:rPr>
        <w:t>en Vorstand: Stefan Grenzebach ergänzt d</w:t>
      </w:r>
      <w:r w:rsidR="00C37BFF">
        <w:rPr>
          <w:bCs/>
        </w:rPr>
        <w:t>as Führungsgremium</w:t>
      </w:r>
      <w:r w:rsidR="0084484F">
        <w:rPr>
          <w:bCs/>
        </w:rPr>
        <w:t xml:space="preserve"> um den </w:t>
      </w:r>
      <w:r w:rsidR="00EA7CC5">
        <w:rPr>
          <w:bCs/>
        </w:rPr>
        <w:t>Vorstandsvorsitzenden</w:t>
      </w:r>
      <w:r w:rsidR="0084484F">
        <w:rPr>
          <w:bCs/>
        </w:rPr>
        <w:t xml:space="preserve"> Bernhard Kessel und </w:t>
      </w:r>
      <w:r w:rsidR="0047253B">
        <w:rPr>
          <w:bCs/>
        </w:rPr>
        <w:t xml:space="preserve">wird neben Alexander Kessel (Vertrieb und Marketing) sowie Edgar Thiemt (Technik) </w:t>
      </w:r>
      <w:r w:rsidR="00B65D0E">
        <w:rPr>
          <w:bCs/>
        </w:rPr>
        <w:t xml:space="preserve">zukünftig die </w:t>
      </w:r>
      <w:r w:rsidR="00E72A6A">
        <w:rPr>
          <w:bCs/>
        </w:rPr>
        <w:t xml:space="preserve">Bereiche Finanzen, Controlling, Personal und IT verantworten. </w:t>
      </w:r>
      <w:r w:rsidR="0047253B">
        <w:rPr>
          <w:bCs/>
        </w:rPr>
        <w:t>Der 49-</w:t>
      </w:r>
      <w:r w:rsidR="004941BE">
        <w:rPr>
          <w:bCs/>
        </w:rPr>
        <w:t>j</w:t>
      </w:r>
      <w:r w:rsidR="0047253B">
        <w:rPr>
          <w:bCs/>
        </w:rPr>
        <w:t>ährige</w:t>
      </w:r>
      <w:r w:rsidR="00A757CD">
        <w:rPr>
          <w:bCs/>
        </w:rPr>
        <w:t xml:space="preserve"> Grenzebach</w:t>
      </w:r>
      <w:r w:rsidR="0047253B">
        <w:rPr>
          <w:bCs/>
        </w:rPr>
        <w:t xml:space="preserve"> </w:t>
      </w:r>
      <w:r w:rsidR="00533512">
        <w:rPr>
          <w:bCs/>
        </w:rPr>
        <w:t xml:space="preserve">war </w:t>
      </w:r>
      <w:r w:rsidR="007224C7">
        <w:rPr>
          <w:bCs/>
        </w:rPr>
        <w:t xml:space="preserve">bisher </w:t>
      </w:r>
      <w:r w:rsidR="002A6313">
        <w:rPr>
          <w:bCs/>
        </w:rPr>
        <w:t xml:space="preserve">in verantwortlicher Funktion </w:t>
      </w:r>
      <w:r w:rsidR="004C7AD0">
        <w:rPr>
          <w:bCs/>
        </w:rPr>
        <w:t>bei der</w:t>
      </w:r>
      <w:r w:rsidR="0095084E">
        <w:rPr>
          <w:bCs/>
        </w:rPr>
        <w:t xml:space="preserve"> Grenzebach Gruppe </w:t>
      </w:r>
      <w:r w:rsidR="00995B2C">
        <w:rPr>
          <w:bCs/>
        </w:rPr>
        <w:t xml:space="preserve">sowie der </w:t>
      </w:r>
      <w:r w:rsidR="00005E75">
        <w:rPr>
          <w:bCs/>
        </w:rPr>
        <w:t>Possehl-</w:t>
      </w:r>
      <w:r w:rsidR="000B7E24">
        <w:rPr>
          <w:bCs/>
        </w:rPr>
        <w:t xml:space="preserve">Gruppe </w:t>
      </w:r>
      <w:r w:rsidR="003C4519">
        <w:rPr>
          <w:bCs/>
        </w:rPr>
        <w:t>tätig</w:t>
      </w:r>
      <w:r w:rsidR="000B7E24">
        <w:rPr>
          <w:bCs/>
        </w:rPr>
        <w:t xml:space="preserve"> und </w:t>
      </w:r>
      <w:r w:rsidR="00980CFE">
        <w:rPr>
          <w:bCs/>
        </w:rPr>
        <w:t xml:space="preserve">besitzt langjährige </w:t>
      </w:r>
      <w:r w:rsidR="00DB287C">
        <w:rPr>
          <w:bCs/>
        </w:rPr>
        <w:t>Management</w:t>
      </w:r>
      <w:r w:rsidR="00C37BFF">
        <w:rPr>
          <w:bCs/>
        </w:rPr>
        <w:t>e</w:t>
      </w:r>
      <w:r w:rsidR="00DB287C">
        <w:rPr>
          <w:bCs/>
        </w:rPr>
        <w:t>rfahrung</w:t>
      </w:r>
      <w:r w:rsidR="00686A09">
        <w:rPr>
          <w:bCs/>
        </w:rPr>
        <w:t>.</w:t>
      </w:r>
    </w:p>
    <w:p w14:paraId="1DE5C19E" w14:textId="7988BFAA" w:rsidR="00EA492C" w:rsidRDefault="00EA492C" w:rsidP="005B15DA">
      <w:pPr>
        <w:autoSpaceDE w:val="0"/>
        <w:autoSpaceDN w:val="0"/>
        <w:adjustRightInd w:val="0"/>
        <w:spacing w:line="276" w:lineRule="auto"/>
        <w:rPr>
          <w:bCs/>
        </w:rPr>
      </w:pPr>
    </w:p>
    <w:p w14:paraId="0E2DCF2D" w14:textId="77777777" w:rsidR="00EA5004" w:rsidRDefault="00EA5004" w:rsidP="005B15DA">
      <w:pPr>
        <w:autoSpaceDE w:val="0"/>
        <w:autoSpaceDN w:val="0"/>
        <w:adjustRightInd w:val="0"/>
        <w:spacing w:line="276" w:lineRule="auto"/>
        <w:rPr>
          <w:bCs/>
        </w:rPr>
      </w:pPr>
    </w:p>
    <w:p w14:paraId="7A9171FA" w14:textId="0FFB294A" w:rsidR="00EA492C" w:rsidRPr="00EA492C" w:rsidRDefault="00FD7D1F" w:rsidP="005B15DA">
      <w:pPr>
        <w:autoSpaceDE w:val="0"/>
        <w:autoSpaceDN w:val="0"/>
        <w:adjustRightInd w:val="0"/>
        <w:spacing w:line="276" w:lineRule="auto"/>
        <w:rPr>
          <w:b/>
        </w:rPr>
      </w:pPr>
      <w:r>
        <w:rPr>
          <w:b/>
        </w:rPr>
        <w:t>KESSEL auf Wachstum</w:t>
      </w:r>
      <w:r w:rsidR="00245E55">
        <w:rPr>
          <w:b/>
        </w:rPr>
        <w:t>skurs</w:t>
      </w:r>
    </w:p>
    <w:p w14:paraId="52717C88" w14:textId="42219C99" w:rsidR="00492A4F" w:rsidRDefault="00A757CD" w:rsidP="005B15DA">
      <w:pPr>
        <w:autoSpaceDE w:val="0"/>
        <w:autoSpaceDN w:val="0"/>
        <w:adjustRightInd w:val="0"/>
        <w:spacing w:line="276" w:lineRule="auto"/>
        <w:rPr>
          <w:bCs/>
        </w:rPr>
      </w:pPr>
      <w:r>
        <w:rPr>
          <w:bCs/>
        </w:rPr>
        <w:t xml:space="preserve">„Unser Unternehmen hat sich in den letzten Jahren trotz schwieriger </w:t>
      </w:r>
      <w:r w:rsidR="005B6A50">
        <w:rPr>
          <w:bCs/>
        </w:rPr>
        <w:t>Rahmenbedingungen</w:t>
      </w:r>
      <w:r w:rsidR="00686A09">
        <w:rPr>
          <w:bCs/>
        </w:rPr>
        <w:t xml:space="preserve"> behauptet, verbessert</w:t>
      </w:r>
      <w:r>
        <w:rPr>
          <w:bCs/>
        </w:rPr>
        <w:t xml:space="preserve"> und den </w:t>
      </w:r>
      <w:r w:rsidR="00355B08">
        <w:rPr>
          <w:bCs/>
        </w:rPr>
        <w:t xml:space="preserve">angestrebten </w:t>
      </w:r>
      <w:r>
        <w:rPr>
          <w:bCs/>
        </w:rPr>
        <w:t>Wachstumskurs bestätigt.</w:t>
      </w:r>
      <w:r w:rsidR="00AE2AF6">
        <w:rPr>
          <w:bCs/>
        </w:rPr>
        <w:t xml:space="preserve"> Wir freuen uns deshalb, dass wir mit Stefan Grenzebach</w:t>
      </w:r>
      <w:r w:rsidR="00626FFC">
        <w:rPr>
          <w:bCs/>
        </w:rPr>
        <w:t xml:space="preserve"> unsere Managementkapazitäten </w:t>
      </w:r>
      <w:r w:rsidR="00B9513D">
        <w:rPr>
          <w:bCs/>
        </w:rPr>
        <w:t>weiter verstärken k</w:t>
      </w:r>
      <w:r w:rsidR="002B0B0C">
        <w:rPr>
          <w:bCs/>
        </w:rPr>
        <w:t>önnen</w:t>
      </w:r>
      <w:r w:rsidR="00626FFC">
        <w:rPr>
          <w:bCs/>
        </w:rPr>
        <w:t xml:space="preserve">, um unsere strategischen Ziele </w:t>
      </w:r>
      <w:r w:rsidR="007455DC">
        <w:rPr>
          <w:bCs/>
        </w:rPr>
        <w:t xml:space="preserve">nachhaltig zu </w:t>
      </w:r>
      <w:r w:rsidR="00626FFC">
        <w:rPr>
          <w:bCs/>
        </w:rPr>
        <w:t xml:space="preserve">erreichen“, begründet Vorstandsvorsitzender Bernhard Kessel </w:t>
      </w:r>
      <w:r w:rsidR="00EA492C">
        <w:rPr>
          <w:bCs/>
        </w:rPr>
        <w:t>die</w:t>
      </w:r>
      <w:r w:rsidR="00083C80">
        <w:rPr>
          <w:bCs/>
        </w:rPr>
        <w:t>se Personalentscheidung</w:t>
      </w:r>
      <w:r w:rsidR="00EA492C">
        <w:rPr>
          <w:bCs/>
        </w:rPr>
        <w:t>.</w:t>
      </w:r>
      <w:r w:rsidR="00B9513D">
        <w:rPr>
          <w:bCs/>
        </w:rPr>
        <w:t xml:space="preserve"> </w:t>
      </w:r>
    </w:p>
    <w:p w14:paraId="6E5CF8DD" w14:textId="77777777" w:rsidR="00492A4F" w:rsidRDefault="00492A4F" w:rsidP="005B15DA">
      <w:pPr>
        <w:autoSpaceDE w:val="0"/>
        <w:autoSpaceDN w:val="0"/>
        <w:adjustRightInd w:val="0"/>
        <w:spacing w:line="276" w:lineRule="auto"/>
        <w:rPr>
          <w:bCs/>
        </w:rPr>
      </w:pPr>
    </w:p>
    <w:p w14:paraId="79F44110" w14:textId="66C3533B" w:rsidR="00EA492C" w:rsidRDefault="00B9513D" w:rsidP="005B15DA">
      <w:pPr>
        <w:autoSpaceDE w:val="0"/>
        <w:autoSpaceDN w:val="0"/>
        <w:adjustRightInd w:val="0"/>
        <w:spacing w:line="276" w:lineRule="auto"/>
        <w:rPr>
          <w:bCs/>
        </w:rPr>
      </w:pPr>
      <w:r>
        <w:rPr>
          <w:bCs/>
        </w:rPr>
        <w:t xml:space="preserve"> </w:t>
      </w:r>
      <w:r w:rsidR="00EA492C">
        <w:rPr>
          <w:bCs/>
        </w:rPr>
        <w:t xml:space="preserve"> </w:t>
      </w:r>
    </w:p>
    <w:p w14:paraId="631EA075" w14:textId="5D8529B9" w:rsidR="00960BF1" w:rsidRPr="00C06A64" w:rsidRDefault="00EA492C" w:rsidP="002C37BE">
      <w:pPr>
        <w:autoSpaceDE w:val="0"/>
        <w:autoSpaceDN w:val="0"/>
        <w:adjustRightInd w:val="0"/>
        <w:spacing w:line="276" w:lineRule="auto"/>
        <w:rPr>
          <w:bCs/>
        </w:rPr>
      </w:pPr>
      <w:r w:rsidRPr="00665EFA">
        <w:rPr>
          <w:bCs/>
        </w:rPr>
        <w:t>Stefan Grenzebach</w:t>
      </w:r>
      <w:r w:rsidR="00B008DF">
        <w:rPr>
          <w:bCs/>
        </w:rPr>
        <w:t xml:space="preserve">, der </w:t>
      </w:r>
      <w:r w:rsidR="000142BA" w:rsidRPr="00665EFA">
        <w:rPr>
          <w:bCs/>
        </w:rPr>
        <w:t xml:space="preserve">aus der Ammersee-Region </w:t>
      </w:r>
      <w:r w:rsidR="00DA00D1">
        <w:rPr>
          <w:bCs/>
        </w:rPr>
        <w:t>stamm</w:t>
      </w:r>
      <w:r w:rsidR="004F57ED">
        <w:rPr>
          <w:bCs/>
        </w:rPr>
        <w:t>t</w:t>
      </w:r>
      <w:r w:rsidR="00DA00D1">
        <w:rPr>
          <w:bCs/>
        </w:rPr>
        <w:t xml:space="preserve"> und dem Präsi</w:t>
      </w:r>
      <w:r w:rsidR="006E0737">
        <w:rPr>
          <w:bCs/>
        </w:rPr>
        <w:t xml:space="preserve">dium der </w:t>
      </w:r>
      <w:r w:rsidR="006E0737" w:rsidRPr="00C06A64">
        <w:rPr>
          <w:bCs/>
        </w:rPr>
        <w:t>Vereinigung der bayerischen Wirtschaft e.V. (vbw) angehört</w:t>
      </w:r>
      <w:r w:rsidR="005A25D7" w:rsidRPr="00C06A64">
        <w:rPr>
          <w:bCs/>
        </w:rPr>
        <w:t>,</w:t>
      </w:r>
      <w:r w:rsidR="00A436B7" w:rsidRPr="00C06A64">
        <w:rPr>
          <w:bCs/>
        </w:rPr>
        <w:t xml:space="preserve"> </w:t>
      </w:r>
      <w:r w:rsidRPr="00C06A64">
        <w:rPr>
          <w:bCs/>
        </w:rPr>
        <w:t>freut sich</w:t>
      </w:r>
      <w:r w:rsidR="00960BF1" w:rsidRPr="00C06A64">
        <w:rPr>
          <w:bCs/>
        </w:rPr>
        <w:t xml:space="preserve"> </w:t>
      </w:r>
      <w:r w:rsidRPr="00C06A64">
        <w:rPr>
          <w:bCs/>
        </w:rPr>
        <w:t>auf die</w:t>
      </w:r>
      <w:r w:rsidR="00665EFA" w:rsidRPr="00C06A64">
        <w:rPr>
          <w:bCs/>
        </w:rPr>
        <w:t xml:space="preserve"> neue</w:t>
      </w:r>
      <w:r w:rsidRPr="00C06A64">
        <w:rPr>
          <w:bCs/>
        </w:rPr>
        <w:t xml:space="preserve"> Herausforderung bei</w:t>
      </w:r>
      <w:r w:rsidR="00083C80" w:rsidRPr="00C06A64">
        <w:rPr>
          <w:bCs/>
        </w:rPr>
        <w:t xml:space="preserve"> einem der</w:t>
      </w:r>
      <w:r w:rsidRPr="00C06A64">
        <w:rPr>
          <w:bCs/>
        </w:rPr>
        <w:t xml:space="preserve"> führenden Hersteller von Entwässerungslösungen: „</w:t>
      </w:r>
      <w:r w:rsidR="007A093A" w:rsidRPr="00C06A64">
        <w:rPr>
          <w:bCs/>
        </w:rPr>
        <w:t xml:space="preserve">Bereits </w:t>
      </w:r>
      <w:r w:rsidR="00561D66" w:rsidRPr="00C06A64">
        <w:rPr>
          <w:bCs/>
        </w:rPr>
        <w:t>in meiner ersten Woche bei KESSEL habe ich</w:t>
      </w:r>
      <w:r w:rsidR="002C37BE" w:rsidRPr="00C06A64">
        <w:rPr>
          <w:bCs/>
        </w:rPr>
        <w:t xml:space="preserve"> ein hoch motiviertes Team kennengelernt, das mit Leidenschaft und Innovationslust die </w:t>
      </w:r>
      <w:r w:rsidR="00A35489" w:rsidRPr="00C06A64">
        <w:rPr>
          <w:bCs/>
        </w:rPr>
        <w:t xml:space="preserve">Zukunft des Unternehmens </w:t>
      </w:r>
      <w:r w:rsidR="002C37BE" w:rsidRPr="00C06A64">
        <w:rPr>
          <w:bCs/>
        </w:rPr>
        <w:t>gestalten will</w:t>
      </w:r>
      <w:r w:rsidR="00EA29B0" w:rsidRPr="00C06A64">
        <w:rPr>
          <w:bCs/>
        </w:rPr>
        <w:t xml:space="preserve">. Dazu möchte auch ich meinen Teil beitragen und </w:t>
      </w:r>
      <w:r w:rsidR="0081722A" w:rsidRPr="00C06A64">
        <w:rPr>
          <w:bCs/>
        </w:rPr>
        <w:t>meine</w:t>
      </w:r>
      <w:r w:rsidR="004A3240" w:rsidRPr="00C06A64">
        <w:rPr>
          <w:bCs/>
        </w:rPr>
        <w:t>n neuen A</w:t>
      </w:r>
      <w:r w:rsidR="00224BCA" w:rsidRPr="00C06A64">
        <w:rPr>
          <w:bCs/>
        </w:rPr>
        <w:t xml:space="preserve">ufgabenbereich </w:t>
      </w:r>
      <w:r w:rsidR="001042D9" w:rsidRPr="00C06A64">
        <w:rPr>
          <w:bCs/>
        </w:rPr>
        <w:t xml:space="preserve">gemeinsam </w:t>
      </w:r>
      <w:r w:rsidR="00224BCA" w:rsidRPr="00C06A64">
        <w:rPr>
          <w:bCs/>
        </w:rPr>
        <w:t>konsequent weiterentwickeln</w:t>
      </w:r>
      <w:r w:rsidR="002C37BE" w:rsidRPr="00C06A64">
        <w:rPr>
          <w:bCs/>
        </w:rPr>
        <w:t>.“</w:t>
      </w:r>
    </w:p>
    <w:p w14:paraId="2C7BAB2E" w14:textId="77777777" w:rsidR="00E74897" w:rsidRPr="00C06A64" w:rsidRDefault="00E74897" w:rsidP="005B15DA">
      <w:pPr>
        <w:autoSpaceDE w:val="0"/>
        <w:autoSpaceDN w:val="0"/>
        <w:adjustRightInd w:val="0"/>
        <w:spacing w:line="276" w:lineRule="auto"/>
        <w:rPr>
          <w:bCs/>
        </w:rPr>
      </w:pPr>
    </w:p>
    <w:p w14:paraId="07A7B523" w14:textId="47DCB7C3" w:rsidR="00B008DF" w:rsidRPr="00C06A64" w:rsidRDefault="00B008DF" w:rsidP="005B15DA">
      <w:pPr>
        <w:autoSpaceDE w:val="0"/>
        <w:autoSpaceDN w:val="0"/>
        <w:adjustRightInd w:val="0"/>
        <w:spacing w:line="276" w:lineRule="auto"/>
        <w:rPr>
          <w:bCs/>
        </w:rPr>
      </w:pPr>
    </w:p>
    <w:p w14:paraId="1FBEA6AE" w14:textId="49FFF0AC" w:rsidR="00B008DF" w:rsidRPr="00C06A64" w:rsidRDefault="00B008DF" w:rsidP="00B008DF">
      <w:pPr>
        <w:autoSpaceDE w:val="0"/>
        <w:autoSpaceDN w:val="0"/>
        <w:adjustRightInd w:val="0"/>
        <w:spacing w:line="276" w:lineRule="auto"/>
        <w:rPr>
          <w:bCs/>
        </w:rPr>
      </w:pPr>
      <w:r w:rsidRPr="00C06A64">
        <w:rPr>
          <w:bCs/>
        </w:rPr>
        <w:t xml:space="preserve">Vor dem 60-jährigen Firmenjubiläum im kommenden Jahr </w:t>
      </w:r>
      <w:r w:rsidR="008C38AB" w:rsidRPr="00C06A64">
        <w:rPr>
          <w:bCs/>
        </w:rPr>
        <w:t>stell</w:t>
      </w:r>
      <w:r w:rsidR="004F57ED" w:rsidRPr="00C06A64">
        <w:rPr>
          <w:bCs/>
        </w:rPr>
        <w:t xml:space="preserve">t </w:t>
      </w:r>
      <w:r w:rsidR="001C3776" w:rsidRPr="00C06A64">
        <w:rPr>
          <w:bCs/>
        </w:rPr>
        <w:t xml:space="preserve">die KESSEL </w:t>
      </w:r>
      <w:r w:rsidR="008C38AB" w:rsidRPr="00C06A64">
        <w:rPr>
          <w:bCs/>
        </w:rPr>
        <w:t>AG</w:t>
      </w:r>
      <w:r w:rsidR="0081722A" w:rsidRPr="00C06A64">
        <w:rPr>
          <w:bCs/>
        </w:rPr>
        <w:t xml:space="preserve"> mit Stefan Grenzebach ihren Vorstand </w:t>
      </w:r>
      <w:r w:rsidR="00263CB2" w:rsidRPr="00C06A64">
        <w:rPr>
          <w:bCs/>
        </w:rPr>
        <w:t>strategisch breiter auf, um den konstanten Wachstumskurs zu bestätigen und fortzusetzen</w:t>
      </w:r>
      <w:r w:rsidRPr="00C06A64">
        <w:rPr>
          <w:bCs/>
        </w:rPr>
        <w:t xml:space="preserve">. Mit über 650 Mitarbeitenden und einem Jahresumsatz von mehr als 125 Millionen Euro ist KESSEL eine weltweit anerkannte Marke und bevorzugter Ansprechpartner für Fachplaner und Verarbeiter im Bereich der Entwässerungstechnik.   </w:t>
      </w:r>
    </w:p>
    <w:p w14:paraId="79828895" w14:textId="6FFFBBE1" w:rsidR="00B008DF" w:rsidRDefault="00B008DF" w:rsidP="005B15DA">
      <w:pPr>
        <w:autoSpaceDE w:val="0"/>
        <w:autoSpaceDN w:val="0"/>
        <w:adjustRightInd w:val="0"/>
        <w:spacing w:line="276" w:lineRule="auto"/>
        <w:rPr>
          <w:bCs/>
        </w:rPr>
      </w:pPr>
    </w:p>
    <w:p w14:paraId="64831CF7" w14:textId="77777777" w:rsidR="00FD7D1F" w:rsidRDefault="00FD7D1F" w:rsidP="005B15DA">
      <w:pPr>
        <w:autoSpaceDE w:val="0"/>
        <w:autoSpaceDN w:val="0"/>
        <w:adjustRightInd w:val="0"/>
        <w:spacing w:line="276" w:lineRule="auto"/>
        <w:rPr>
          <w:bCs/>
        </w:rPr>
      </w:pPr>
    </w:p>
    <w:p w14:paraId="3DD3EC4C" w14:textId="77777777" w:rsidR="00EA492C" w:rsidRDefault="00EA492C" w:rsidP="005B15DA">
      <w:pPr>
        <w:autoSpaceDE w:val="0"/>
        <w:autoSpaceDN w:val="0"/>
        <w:adjustRightInd w:val="0"/>
        <w:spacing w:line="276" w:lineRule="auto"/>
        <w:rPr>
          <w:bCs/>
        </w:rPr>
      </w:pPr>
    </w:p>
    <w:p w14:paraId="3BF93668" w14:textId="77777777" w:rsidR="00EA492C" w:rsidRDefault="00EA492C" w:rsidP="005B15DA">
      <w:pPr>
        <w:autoSpaceDE w:val="0"/>
        <w:autoSpaceDN w:val="0"/>
        <w:adjustRightInd w:val="0"/>
        <w:spacing w:line="276" w:lineRule="auto"/>
        <w:rPr>
          <w:bCs/>
        </w:rPr>
      </w:pPr>
    </w:p>
    <w:p w14:paraId="50F0B8B9" w14:textId="77777777" w:rsidR="0062335D" w:rsidRDefault="0062335D" w:rsidP="005B15DA">
      <w:pPr>
        <w:autoSpaceDE w:val="0"/>
        <w:autoSpaceDN w:val="0"/>
        <w:adjustRightInd w:val="0"/>
        <w:spacing w:line="276" w:lineRule="auto"/>
        <w:rPr>
          <w:bCs/>
        </w:rPr>
      </w:pPr>
    </w:p>
    <w:p w14:paraId="09AA91BA" w14:textId="77777777" w:rsidR="0062335D" w:rsidRDefault="0062335D" w:rsidP="005B15DA">
      <w:pPr>
        <w:autoSpaceDE w:val="0"/>
        <w:autoSpaceDN w:val="0"/>
        <w:adjustRightInd w:val="0"/>
        <w:spacing w:line="276" w:lineRule="auto"/>
        <w:rPr>
          <w:bCs/>
        </w:rPr>
      </w:pPr>
    </w:p>
    <w:p w14:paraId="32999265" w14:textId="77777777" w:rsidR="0062335D" w:rsidRDefault="0062335D" w:rsidP="005B15DA">
      <w:pPr>
        <w:autoSpaceDE w:val="0"/>
        <w:autoSpaceDN w:val="0"/>
        <w:adjustRightInd w:val="0"/>
        <w:spacing w:line="276" w:lineRule="auto"/>
        <w:rPr>
          <w:bCs/>
        </w:rPr>
      </w:pPr>
    </w:p>
    <w:p w14:paraId="46D79FD0" w14:textId="460D9D5C" w:rsidR="007E03AD" w:rsidRPr="008434E6" w:rsidRDefault="007E03AD" w:rsidP="007E03AD">
      <w:pPr>
        <w:suppressAutoHyphens/>
        <w:autoSpaceDE w:val="0"/>
        <w:autoSpaceDN w:val="0"/>
        <w:adjustRightInd w:val="0"/>
        <w:spacing w:line="288" w:lineRule="auto"/>
        <w:textAlignment w:val="center"/>
      </w:pPr>
      <w:r w:rsidRPr="007E03AD">
        <w:rPr>
          <w:b/>
        </w:rPr>
        <w:t>Über die KESSEL AG</w:t>
      </w:r>
    </w:p>
    <w:p w14:paraId="697357F5" w14:textId="3160E425" w:rsidR="00AC6111" w:rsidRDefault="00D75BF3" w:rsidP="004E23B8">
      <w:r w:rsidRPr="001A6685">
        <w:t>Die KESSEL AG ist ein international führender Anbieter hochwertiger Entwässerungslösungen, die Sicherheit schaffen, wo Wasser fließt. Seit 1963 schützen KESSEL-Produkte</w:t>
      </w:r>
      <w:r w:rsidR="00613470">
        <w:t xml:space="preserve"> nachhaltig</w:t>
      </w:r>
      <w:r w:rsidRPr="001A6685">
        <w:t xml:space="preserv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w:t>
      </w:r>
      <w:r>
        <w:t xml:space="preserve"> </w:t>
      </w:r>
      <w:r w:rsidRPr="001A6685">
        <w:t xml:space="preserve">und Kundennähe. Dabei </w:t>
      </w:r>
      <w:r w:rsidR="006E1B51">
        <w:t>setzt das</w:t>
      </w:r>
      <w:r w:rsidRPr="001A6685">
        <w:t xml:space="preserve"> Unternehmen </w:t>
      </w:r>
      <w:r w:rsidR="006E1B51">
        <w:t>einen starken Fokus auf die Themen</w:t>
      </w:r>
      <w:r w:rsidRPr="001A6685">
        <w:t xml:space="preserve"> Klimaneutralität, </w:t>
      </w:r>
      <w:r w:rsidR="004E23B8">
        <w:t xml:space="preserve">nachhaltiges Wirtschaften, </w:t>
      </w:r>
      <w:r w:rsidRPr="001A6685">
        <w:t>Umweltschutz und Sozialverantwortung</w:t>
      </w:r>
      <w:r>
        <w:t>.</w:t>
      </w:r>
    </w:p>
    <w:p w14:paraId="6D1D22B9" w14:textId="11CA17C2" w:rsidR="00880F08" w:rsidRDefault="00880F08" w:rsidP="004E23B8"/>
    <w:p w14:paraId="10FE2D65" w14:textId="02202CD9" w:rsidR="00880F08" w:rsidRDefault="00880F08" w:rsidP="004E23B8"/>
    <w:p w14:paraId="252AEC3F" w14:textId="483D5EDD" w:rsidR="00880F08" w:rsidRDefault="00880F08" w:rsidP="00880F08">
      <w:pPr>
        <w:rPr>
          <w:noProof/>
        </w:rPr>
      </w:pPr>
    </w:p>
    <w:p w14:paraId="756D2829" w14:textId="77777777" w:rsidR="00483C34" w:rsidRDefault="00483C34" w:rsidP="00880F08"/>
    <w:p w14:paraId="1B7821F4" w14:textId="6ABB40E4" w:rsidR="00880F08" w:rsidRDefault="00880F08" w:rsidP="00880F08"/>
    <w:p w14:paraId="2CB54DF6" w14:textId="5FB74511" w:rsidR="00880F08" w:rsidRDefault="00880F08" w:rsidP="00880F08"/>
    <w:p w14:paraId="3694A9E5" w14:textId="77777777" w:rsidR="00880F08" w:rsidRDefault="00880F08" w:rsidP="004E23B8"/>
    <w:p w14:paraId="2623F8F2" w14:textId="76B04C50" w:rsidR="00880F08" w:rsidRPr="004E23B8" w:rsidRDefault="00880F08" w:rsidP="004E23B8">
      <w:pPr>
        <w:sectPr w:rsidR="00880F08" w:rsidRPr="004E23B8" w:rsidSect="00E745DF">
          <w:headerReference w:type="default" r:id="rId11"/>
          <w:footerReference w:type="default" r:id="rId12"/>
          <w:pgSz w:w="11900" w:h="16840"/>
          <w:pgMar w:top="2552" w:right="1418" w:bottom="2552" w:left="1418" w:header="709" w:footer="709" w:gutter="0"/>
          <w:cols w:space="708"/>
          <w:docGrid w:linePitch="360"/>
        </w:sectPr>
      </w:pPr>
    </w:p>
    <w:p w14:paraId="24635607" w14:textId="77777777" w:rsidR="00483C34" w:rsidRPr="001F2DC9" w:rsidRDefault="00483C34" w:rsidP="00483C34">
      <w:pPr>
        <w:suppressAutoHyphens/>
        <w:autoSpaceDE w:val="0"/>
        <w:autoSpaceDN w:val="0"/>
        <w:adjustRightInd w:val="0"/>
        <w:spacing w:line="288" w:lineRule="auto"/>
        <w:textAlignment w:val="center"/>
        <w:rPr>
          <w:rFonts w:cs="Arial"/>
          <w:color w:val="000000"/>
          <w:szCs w:val="22"/>
        </w:rPr>
      </w:pPr>
    </w:p>
    <w:p w14:paraId="0C0E973C" w14:textId="77777777" w:rsidR="00483C34" w:rsidRPr="001F2DC9" w:rsidRDefault="00483C34" w:rsidP="00483C34">
      <w:pPr>
        <w:suppressAutoHyphens/>
        <w:autoSpaceDE w:val="0"/>
        <w:autoSpaceDN w:val="0"/>
        <w:adjustRightInd w:val="0"/>
        <w:spacing w:line="288" w:lineRule="auto"/>
        <w:textAlignment w:val="center"/>
        <w:rPr>
          <w:rFonts w:cs="Arial"/>
          <w:color w:val="000000"/>
          <w:szCs w:val="22"/>
        </w:rPr>
      </w:pPr>
    </w:p>
    <w:p w14:paraId="3309600A" w14:textId="11E7FE2C" w:rsidR="00483C34" w:rsidRPr="009D4764" w:rsidRDefault="00483C34" w:rsidP="00483C34">
      <w:pPr>
        <w:suppressAutoHyphens/>
        <w:autoSpaceDE w:val="0"/>
        <w:autoSpaceDN w:val="0"/>
        <w:adjustRightInd w:val="0"/>
        <w:spacing w:line="288" w:lineRule="auto"/>
        <w:textAlignment w:val="center"/>
        <w:rPr>
          <w:rFonts w:cs="Arial"/>
          <w:b/>
          <w:bCs/>
          <w:color w:val="7030A0"/>
          <w:sz w:val="24"/>
        </w:rPr>
      </w:pPr>
      <w:r w:rsidRPr="009D4764">
        <w:rPr>
          <w:rFonts w:cs="Arial"/>
          <w:b/>
          <w:bCs/>
          <w:color w:val="7030A0"/>
          <w:sz w:val="24"/>
        </w:rPr>
        <w:t>Bildbogen</w:t>
      </w:r>
    </w:p>
    <w:p w14:paraId="09B64085" w14:textId="4446DEB3" w:rsidR="00483C34" w:rsidRPr="009D4764" w:rsidRDefault="00245E55" w:rsidP="00483C34">
      <w:pPr>
        <w:suppressAutoHyphens/>
        <w:autoSpaceDE w:val="0"/>
        <w:autoSpaceDN w:val="0"/>
        <w:adjustRightInd w:val="0"/>
        <w:spacing w:line="288" w:lineRule="auto"/>
        <w:textAlignment w:val="center"/>
        <w:rPr>
          <w:rFonts w:cs="Arial"/>
          <w:b/>
          <w:bCs/>
          <w:color w:val="7030A0"/>
          <w:sz w:val="28"/>
          <w:szCs w:val="28"/>
        </w:rPr>
      </w:pPr>
      <w:r>
        <w:rPr>
          <w:rFonts w:cs="Arial"/>
          <w:b/>
          <w:bCs/>
          <w:color w:val="7030A0"/>
          <w:sz w:val="28"/>
          <w:szCs w:val="28"/>
        </w:rPr>
        <w:t>Stefan Grenzebach neuer Vorstand bei KESSEL</w:t>
      </w:r>
      <w:r w:rsidR="00483C34" w:rsidRPr="009D4764">
        <w:rPr>
          <w:rFonts w:cs="Arial"/>
          <w:b/>
          <w:bCs/>
          <w:color w:val="7030A0"/>
          <w:sz w:val="28"/>
          <w:szCs w:val="28"/>
        </w:rPr>
        <w:t xml:space="preserve"> </w:t>
      </w:r>
    </w:p>
    <w:p w14:paraId="14255A09" w14:textId="0EE0BA1B" w:rsidR="00483C34" w:rsidRDefault="00483C34" w:rsidP="00AE0BAF">
      <w:pPr>
        <w:suppressAutoHyphens/>
        <w:autoSpaceDE w:val="0"/>
        <w:autoSpaceDN w:val="0"/>
        <w:adjustRightInd w:val="0"/>
        <w:spacing w:line="288" w:lineRule="auto"/>
        <w:textAlignment w:val="center"/>
        <w:rPr>
          <w:rFonts w:cs="Arial"/>
          <w:color w:val="000000"/>
          <w:szCs w:val="22"/>
        </w:rPr>
      </w:pPr>
      <w:r w:rsidRPr="00483C34">
        <w:rPr>
          <w:rFonts w:cs="Arial"/>
          <w:color w:val="000000"/>
          <w:szCs w:val="22"/>
        </w:rPr>
        <w:t>(Quelle: KESSEL AG)</w:t>
      </w:r>
    </w:p>
    <w:p w14:paraId="5E506284" w14:textId="77777777" w:rsidR="00483C34" w:rsidRDefault="00483C34" w:rsidP="00AE0BAF">
      <w:pPr>
        <w:suppressAutoHyphens/>
        <w:autoSpaceDE w:val="0"/>
        <w:autoSpaceDN w:val="0"/>
        <w:adjustRightInd w:val="0"/>
        <w:spacing w:line="288" w:lineRule="auto"/>
        <w:textAlignment w:val="center"/>
        <w:rPr>
          <w:rFonts w:cs="Arial"/>
          <w:color w:val="000000"/>
          <w:szCs w:val="22"/>
        </w:rPr>
      </w:pPr>
    </w:p>
    <w:p w14:paraId="29AFA889" w14:textId="77777777" w:rsidR="001F2DC9" w:rsidRDefault="00361482" w:rsidP="00245E55">
      <w:pPr>
        <w:suppressAutoHyphens/>
        <w:autoSpaceDE w:val="0"/>
        <w:autoSpaceDN w:val="0"/>
        <w:adjustRightInd w:val="0"/>
        <w:spacing w:line="288" w:lineRule="auto"/>
        <w:textAlignment w:val="center"/>
        <w:rPr>
          <w:bCs/>
        </w:rPr>
      </w:pPr>
      <w:r>
        <w:rPr>
          <w:noProof/>
        </w:rPr>
        <w:drawing>
          <wp:inline distT="0" distB="0" distL="0" distR="0" wp14:anchorId="6B58A439" wp14:editId="141236BC">
            <wp:extent cx="3076575" cy="4614863"/>
            <wp:effectExtent l="0" t="0" r="0" b="0"/>
            <wp:docPr id="2" name="Grafik 2" descr="Ein Bild, das Person, Mann, drauße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Person, Mann, draußen, stehend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84869" cy="4627304"/>
                    </a:xfrm>
                    <a:prstGeom prst="rect">
                      <a:avLst/>
                    </a:prstGeom>
                    <a:noFill/>
                    <a:ln>
                      <a:noFill/>
                    </a:ln>
                  </pic:spPr>
                </pic:pic>
              </a:graphicData>
            </a:graphic>
          </wp:inline>
        </w:drawing>
      </w:r>
    </w:p>
    <w:p w14:paraId="505BAF68" w14:textId="1238D77E" w:rsidR="00C06B09" w:rsidRPr="00245E55" w:rsidRDefault="006711DD" w:rsidP="00245E55">
      <w:pPr>
        <w:suppressAutoHyphens/>
        <w:autoSpaceDE w:val="0"/>
        <w:autoSpaceDN w:val="0"/>
        <w:adjustRightInd w:val="0"/>
        <w:spacing w:line="288" w:lineRule="auto"/>
        <w:textAlignment w:val="center"/>
        <w:rPr>
          <w:rFonts w:cs="Arial"/>
          <w:color w:val="000000"/>
          <w:szCs w:val="22"/>
        </w:rPr>
      </w:pPr>
      <w:r>
        <w:rPr>
          <w:bCs/>
        </w:rPr>
        <w:t xml:space="preserve">BU: </w:t>
      </w:r>
      <w:r w:rsidR="00671044">
        <w:rPr>
          <w:bCs/>
        </w:rPr>
        <w:t>Stefan Grenzebach leitet als neue</w:t>
      </w:r>
      <w:r w:rsidR="00245E55">
        <w:rPr>
          <w:bCs/>
        </w:rPr>
        <w:t>r</w:t>
      </w:r>
      <w:r w:rsidR="00671044">
        <w:rPr>
          <w:bCs/>
        </w:rPr>
        <w:t xml:space="preserve"> </w:t>
      </w:r>
      <w:r w:rsidR="00865B56">
        <w:rPr>
          <w:bCs/>
        </w:rPr>
        <w:t>KESSEL</w:t>
      </w:r>
      <w:r w:rsidR="00671044">
        <w:rPr>
          <w:bCs/>
        </w:rPr>
        <w:t>-Vorstand</w:t>
      </w:r>
      <w:r w:rsidR="00245E55">
        <w:rPr>
          <w:bCs/>
        </w:rPr>
        <w:t xml:space="preserve"> </w:t>
      </w:r>
      <w:r w:rsidR="00671044">
        <w:rPr>
          <w:bCs/>
        </w:rPr>
        <w:t xml:space="preserve">die </w:t>
      </w:r>
      <w:r w:rsidR="00671044" w:rsidRPr="00671044">
        <w:rPr>
          <w:bCs/>
        </w:rPr>
        <w:t>Abteilungen Finanzen, Controlling, Personalwesen und IT</w:t>
      </w:r>
      <w:r w:rsidR="00245E55">
        <w:rPr>
          <w:bCs/>
        </w:rPr>
        <w:t>.</w:t>
      </w:r>
      <w:r w:rsidR="00671044">
        <w:rPr>
          <w:bCs/>
        </w:rPr>
        <w:t xml:space="preserve"> </w:t>
      </w:r>
      <w:r w:rsidR="00865B56">
        <w:rPr>
          <w:bCs/>
        </w:rPr>
        <w:t xml:space="preserve"> </w:t>
      </w:r>
    </w:p>
    <w:sectPr w:rsidR="00C06B09" w:rsidRPr="00245E55" w:rsidSect="00E745DF">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AD5A6" w14:textId="77777777" w:rsidR="006A60AB" w:rsidRDefault="006A60AB" w:rsidP="00E745DF">
      <w:pPr>
        <w:spacing w:line="240" w:lineRule="auto"/>
      </w:pPr>
      <w:r>
        <w:separator/>
      </w:r>
    </w:p>
  </w:endnote>
  <w:endnote w:type="continuationSeparator" w:id="0">
    <w:p w14:paraId="1CF99C14" w14:textId="77777777" w:rsidR="006A60AB" w:rsidRDefault="006A60AB" w:rsidP="00E745DF">
      <w:pPr>
        <w:spacing w:line="240" w:lineRule="auto"/>
      </w:pPr>
      <w:r>
        <w:continuationSeparator/>
      </w:r>
    </w:p>
  </w:endnote>
  <w:endnote w:type="continuationNotice" w:id="1">
    <w:p w14:paraId="34478478" w14:textId="77777777" w:rsidR="006A60AB" w:rsidRDefault="006A60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FE12" w14:textId="7EB82AE2" w:rsidR="00AA299A" w:rsidRDefault="002F6425">
    <w:pPr>
      <w:pStyle w:val="Fuzeile"/>
    </w:pPr>
    <w:r>
      <w:rPr>
        <w:noProof/>
        <w:lang w:eastAsia="de-DE"/>
      </w:rPr>
      <mc:AlternateContent>
        <mc:Choice Requires="wps">
          <w:drawing>
            <wp:anchor distT="0" distB="0" distL="114300" distR="114300" simplePos="0" relativeHeight="251658241" behindDoc="0" locked="0" layoutInCell="1" allowOverlap="1" wp14:anchorId="3B6025D5" wp14:editId="678465D0">
              <wp:simplePos x="0" y="0"/>
              <wp:positionH relativeFrom="column">
                <wp:posOffset>4452620</wp:posOffset>
              </wp:positionH>
              <wp:positionV relativeFrom="paragraph">
                <wp:posOffset>-753110</wp:posOffset>
              </wp:positionV>
              <wp:extent cx="1713865" cy="1228725"/>
              <wp:effectExtent l="0" t="0" r="635"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3865" cy="1228725"/>
                      </a:xfrm>
                      <a:prstGeom prst="rect">
                        <a:avLst/>
                      </a:prstGeom>
                      <a:solidFill>
                        <a:schemeClr val="lt1">
                          <a:alpha val="37000"/>
                        </a:schemeClr>
                      </a:solidFill>
                      <a:ln w="6350">
                        <a:noFill/>
                      </a:ln>
                    </wps:spPr>
                    <wps:txbx>
                      <w:txbxContent>
                        <w:p w14:paraId="5520B1CE" w14:textId="77777777" w:rsidR="002F6425" w:rsidRPr="002F6425" w:rsidRDefault="002F6425" w:rsidP="002F6425">
                          <w:pPr>
                            <w:spacing w:line="220" w:lineRule="exact"/>
                            <w:rPr>
                              <w:b/>
                              <w:color w:val="666666"/>
                              <w:sz w:val="12"/>
                              <w:szCs w:val="16"/>
                            </w:rPr>
                          </w:pPr>
                          <w:r w:rsidRPr="002F6425">
                            <w:rPr>
                              <w:b/>
                              <w:color w:val="666666"/>
                              <w:sz w:val="12"/>
                              <w:szCs w:val="16"/>
                            </w:rPr>
                            <w:t>Redaktion</w:t>
                          </w:r>
                        </w:p>
                        <w:p w14:paraId="62521542" w14:textId="77777777" w:rsidR="002F6425" w:rsidRPr="002F6425" w:rsidRDefault="002F6425" w:rsidP="002F6425">
                          <w:pPr>
                            <w:spacing w:line="220" w:lineRule="exact"/>
                            <w:rPr>
                              <w:b/>
                              <w:color w:val="666666"/>
                              <w:sz w:val="12"/>
                              <w:szCs w:val="16"/>
                            </w:rPr>
                          </w:pPr>
                          <w:r w:rsidRPr="002F6425">
                            <w:rPr>
                              <w:b/>
                              <w:color w:val="666666"/>
                              <w:sz w:val="12"/>
                              <w:szCs w:val="16"/>
                            </w:rPr>
                            <w:t>HEINRICH – Agentur für Kommunikation</w:t>
                          </w:r>
                        </w:p>
                        <w:p w14:paraId="020674A0" w14:textId="77777777" w:rsidR="002F6425" w:rsidRPr="002F6425" w:rsidRDefault="002F6425" w:rsidP="002F6425">
                          <w:pPr>
                            <w:spacing w:line="220" w:lineRule="exact"/>
                            <w:rPr>
                              <w:b/>
                              <w:color w:val="666666"/>
                              <w:sz w:val="12"/>
                              <w:szCs w:val="16"/>
                            </w:rPr>
                          </w:pPr>
                          <w:proofErr w:type="spellStart"/>
                          <w:r w:rsidRPr="002F6425">
                            <w:rPr>
                              <w:b/>
                              <w:color w:val="666666"/>
                              <w:sz w:val="12"/>
                              <w:szCs w:val="16"/>
                            </w:rPr>
                            <w:t>Gerolfinger</w:t>
                          </w:r>
                          <w:proofErr w:type="spellEnd"/>
                          <w:r w:rsidRPr="002F6425">
                            <w:rPr>
                              <w:b/>
                              <w:color w:val="666666"/>
                              <w:sz w:val="12"/>
                              <w:szCs w:val="16"/>
                            </w:rPr>
                            <w:t xml:space="preserve"> Straße 106</w:t>
                          </w:r>
                        </w:p>
                        <w:p w14:paraId="4CB4C3F7" w14:textId="60F66A7F" w:rsidR="002F6425" w:rsidRDefault="002F6425" w:rsidP="002F6425">
                          <w:pPr>
                            <w:spacing w:line="220" w:lineRule="exact"/>
                            <w:rPr>
                              <w:b/>
                              <w:color w:val="666666"/>
                              <w:sz w:val="12"/>
                              <w:szCs w:val="16"/>
                            </w:rPr>
                          </w:pPr>
                          <w:r w:rsidRPr="002F6425">
                            <w:rPr>
                              <w:b/>
                              <w:color w:val="666666"/>
                              <w:sz w:val="12"/>
                              <w:szCs w:val="16"/>
                            </w:rPr>
                            <w:t>85049 Ingolstadt</w:t>
                          </w:r>
                        </w:p>
                        <w:p w14:paraId="68607CED" w14:textId="77777777" w:rsidR="002F6425" w:rsidRPr="002F6425" w:rsidRDefault="002F6425" w:rsidP="002F6425">
                          <w:pPr>
                            <w:spacing w:line="220" w:lineRule="exact"/>
                            <w:rPr>
                              <w:b/>
                              <w:color w:val="666666"/>
                              <w:sz w:val="12"/>
                              <w:szCs w:val="16"/>
                            </w:rPr>
                          </w:pPr>
                        </w:p>
                        <w:p w14:paraId="4DCEAA28" w14:textId="77777777" w:rsidR="002F6425" w:rsidRPr="002F6425" w:rsidRDefault="002F6425" w:rsidP="002F6425">
                          <w:pPr>
                            <w:spacing w:line="220" w:lineRule="exact"/>
                            <w:rPr>
                              <w:b/>
                              <w:color w:val="666666"/>
                              <w:sz w:val="12"/>
                              <w:szCs w:val="16"/>
                            </w:rPr>
                          </w:pPr>
                          <w:r w:rsidRPr="002F6425">
                            <w:rPr>
                              <w:b/>
                              <w:color w:val="666666"/>
                              <w:sz w:val="12"/>
                              <w:szCs w:val="16"/>
                            </w:rPr>
                            <w:t>Tel.: +49 (0) 841 / 99 33 - 9 40</w:t>
                          </w:r>
                        </w:p>
                        <w:p w14:paraId="7337FFDD" w14:textId="0C629FB2" w:rsidR="00AA299A" w:rsidRPr="00AA299A" w:rsidRDefault="002F6425" w:rsidP="002F6425">
                          <w:pPr>
                            <w:spacing w:line="220" w:lineRule="exact"/>
                            <w:rPr>
                              <w:color w:val="666666"/>
                              <w:sz w:val="12"/>
                              <w:szCs w:val="16"/>
                            </w:rPr>
                          </w:pPr>
                          <w:r w:rsidRPr="002F6425">
                            <w:rPr>
                              <w:b/>
                              <w:color w:val="666666"/>
                              <w:sz w:val="12"/>
                              <w:szCs w:val="16"/>
                            </w:rPr>
                            <w:t>E-Mail: 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6025D5" id="_x0000_t202" coordsize="21600,21600" o:spt="202" path="m,l,21600r21600,l21600,xe">
              <v:stroke joinstyle="miter"/>
              <v:path gradientshapeok="t" o:connecttype="rect"/>
            </v:shapetype>
            <v:shape id="Textfeld 3" o:spid="_x0000_s1027" type="#_x0000_t202" style="position:absolute;margin-left:350.6pt;margin-top:-59.3pt;width:134.95pt;height:96.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" fillcolor="white [3201]" stroked="f" strokeweight=".5pt">
              <v:fill opacity="24158f"/>
              <v:textbox inset="0,0,0,0">
                <w:txbxContent>
                  <w:p w14:paraId="5520B1CE" w14:textId="77777777" w:rsidR="002F6425" w:rsidRPr="002F6425" w:rsidRDefault="002F6425" w:rsidP="002F6425">
                    <w:pPr>
                      <w:spacing w:line="220" w:lineRule="exact"/>
                      <w:rPr>
                        <w:b/>
                        <w:color w:val="666666"/>
                        <w:sz w:val="12"/>
                        <w:szCs w:val="16"/>
                      </w:rPr>
                    </w:pPr>
                    <w:r w:rsidRPr="002F6425">
                      <w:rPr>
                        <w:b/>
                        <w:color w:val="666666"/>
                        <w:sz w:val="12"/>
                        <w:szCs w:val="16"/>
                      </w:rPr>
                      <w:t>Redaktion</w:t>
                    </w:r>
                  </w:p>
                  <w:p w14:paraId="62521542" w14:textId="77777777" w:rsidR="002F6425" w:rsidRPr="002F6425" w:rsidRDefault="002F6425" w:rsidP="002F6425">
                    <w:pPr>
                      <w:spacing w:line="220" w:lineRule="exact"/>
                      <w:rPr>
                        <w:b/>
                        <w:color w:val="666666"/>
                        <w:sz w:val="12"/>
                        <w:szCs w:val="16"/>
                      </w:rPr>
                    </w:pPr>
                    <w:r w:rsidRPr="002F6425">
                      <w:rPr>
                        <w:b/>
                        <w:color w:val="666666"/>
                        <w:sz w:val="12"/>
                        <w:szCs w:val="16"/>
                      </w:rPr>
                      <w:t>HEINRICH – Agentur für Kommunikation</w:t>
                    </w:r>
                  </w:p>
                  <w:p w14:paraId="020674A0" w14:textId="77777777" w:rsidR="002F6425" w:rsidRPr="002F6425" w:rsidRDefault="002F6425" w:rsidP="002F6425">
                    <w:pPr>
                      <w:spacing w:line="220" w:lineRule="exact"/>
                      <w:rPr>
                        <w:b/>
                        <w:color w:val="666666"/>
                        <w:sz w:val="12"/>
                        <w:szCs w:val="16"/>
                      </w:rPr>
                    </w:pPr>
                    <w:proofErr w:type="spellStart"/>
                    <w:r w:rsidRPr="002F6425">
                      <w:rPr>
                        <w:b/>
                        <w:color w:val="666666"/>
                        <w:sz w:val="12"/>
                        <w:szCs w:val="16"/>
                      </w:rPr>
                      <w:t>Gerolfinger</w:t>
                    </w:r>
                    <w:proofErr w:type="spellEnd"/>
                    <w:r w:rsidRPr="002F6425">
                      <w:rPr>
                        <w:b/>
                        <w:color w:val="666666"/>
                        <w:sz w:val="12"/>
                        <w:szCs w:val="16"/>
                      </w:rPr>
                      <w:t xml:space="preserve"> Straße 106</w:t>
                    </w:r>
                  </w:p>
                  <w:p w14:paraId="4CB4C3F7" w14:textId="60F66A7F" w:rsidR="002F6425" w:rsidRDefault="002F6425" w:rsidP="002F6425">
                    <w:pPr>
                      <w:spacing w:line="220" w:lineRule="exact"/>
                      <w:rPr>
                        <w:b/>
                        <w:color w:val="666666"/>
                        <w:sz w:val="12"/>
                        <w:szCs w:val="16"/>
                      </w:rPr>
                    </w:pPr>
                    <w:r w:rsidRPr="002F6425">
                      <w:rPr>
                        <w:b/>
                        <w:color w:val="666666"/>
                        <w:sz w:val="12"/>
                        <w:szCs w:val="16"/>
                      </w:rPr>
                      <w:t>85049 Ingolstadt</w:t>
                    </w:r>
                  </w:p>
                  <w:p w14:paraId="68607CED" w14:textId="77777777" w:rsidR="002F6425" w:rsidRPr="002F6425" w:rsidRDefault="002F6425" w:rsidP="002F6425">
                    <w:pPr>
                      <w:spacing w:line="220" w:lineRule="exact"/>
                      <w:rPr>
                        <w:b/>
                        <w:color w:val="666666"/>
                        <w:sz w:val="12"/>
                        <w:szCs w:val="16"/>
                      </w:rPr>
                    </w:pPr>
                  </w:p>
                  <w:p w14:paraId="4DCEAA28" w14:textId="77777777" w:rsidR="002F6425" w:rsidRPr="002F6425" w:rsidRDefault="002F6425" w:rsidP="002F6425">
                    <w:pPr>
                      <w:spacing w:line="220" w:lineRule="exact"/>
                      <w:rPr>
                        <w:b/>
                        <w:color w:val="666666"/>
                        <w:sz w:val="12"/>
                        <w:szCs w:val="16"/>
                      </w:rPr>
                    </w:pPr>
                    <w:r w:rsidRPr="002F6425">
                      <w:rPr>
                        <w:b/>
                        <w:color w:val="666666"/>
                        <w:sz w:val="12"/>
                        <w:szCs w:val="16"/>
                      </w:rPr>
                      <w:t>Tel.: +49 (0) 841 / 99 33 - 9 40</w:t>
                    </w:r>
                  </w:p>
                  <w:p w14:paraId="7337FFDD" w14:textId="0C629FB2" w:rsidR="00AA299A" w:rsidRPr="00AA299A" w:rsidRDefault="002F6425" w:rsidP="002F6425">
                    <w:pPr>
                      <w:spacing w:line="220" w:lineRule="exact"/>
                      <w:rPr>
                        <w:color w:val="666666"/>
                        <w:sz w:val="12"/>
                        <w:szCs w:val="16"/>
                      </w:rPr>
                    </w:pPr>
                    <w:r w:rsidRPr="002F6425">
                      <w:rPr>
                        <w:b/>
                        <w:color w:val="666666"/>
                        <w:sz w:val="12"/>
                        <w:szCs w:val="16"/>
                      </w:rPr>
                      <w:t>E-Mail: presse@heinrich-kommunikation.de</w:t>
                    </w:r>
                  </w:p>
                </w:txbxContent>
              </v:textbox>
            </v:shape>
          </w:pict>
        </mc:Fallback>
      </mc:AlternateContent>
    </w:r>
    <w:r w:rsidR="00237EC3">
      <w:rPr>
        <w:noProof/>
        <w:lang w:eastAsia="de-DE"/>
      </w:rPr>
      <mc:AlternateContent>
        <mc:Choice Requires="wps">
          <w:drawing>
            <wp:anchor distT="0" distB="0" distL="114300" distR="114300" simplePos="0" relativeHeight="251658242" behindDoc="0" locked="0" layoutInCell="1" allowOverlap="1" wp14:anchorId="6997C199" wp14:editId="0C20C12D">
              <wp:simplePos x="0" y="0"/>
              <wp:positionH relativeFrom="column">
                <wp:posOffset>-5080</wp:posOffset>
              </wp:positionH>
              <wp:positionV relativeFrom="paragraph">
                <wp:posOffset>-800735</wp:posOffset>
              </wp:positionV>
              <wp:extent cx="4067175" cy="1157288"/>
              <wp:effectExtent l="0" t="0" r="9525" b="508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7175" cy="1157288"/>
                      </a:xfrm>
                      <a:prstGeom prst="rect">
                        <a:avLst/>
                      </a:prstGeom>
                      <a:solidFill>
                        <a:schemeClr val="lt1">
                          <a:alpha val="37000"/>
                        </a:schemeClr>
                      </a:solidFill>
                      <a:ln w="6350">
                        <a:noFill/>
                      </a:ln>
                    </wps:spPr>
                    <wps:txbx>
                      <w:txbxContent>
                        <w:p w14:paraId="427F67CD" w14:textId="77777777" w:rsidR="002F6425" w:rsidRPr="002F6425" w:rsidRDefault="002F6425" w:rsidP="002F6425">
                          <w:pPr>
                            <w:pStyle w:val="berschrift5"/>
                            <w:rPr>
                              <w:rStyle w:val="Hyperlink"/>
                              <w:color w:val="7030A0"/>
                              <w:u w:val="none"/>
                            </w:rPr>
                          </w:pPr>
                          <w:r w:rsidRPr="002F6425">
                            <w:rPr>
                              <w:rStyle w:val="Hyperlink"/>
                              <w:color w:val="7030A0"/>
                              <w:u w:val="none"/>
                            </w:rPr>
                            <w:t xml:space="preserve">KESSEL AG </w:t>
                          </w:r>
                        </w:p>
                        <w:p w14:paraId="2CBE058E" w14:textId="77777777" w:rsidR="002F6425" w:rsidRPr="002F6425" w:rsidRDefault="002F6425" w:rsidP="002F6425">
                          <w:pPr>
                            <w:pStyle w:val="berschrift5"/>
                            <w:rPr>
                              <w:rStyle w:val="Hyperlink"/>
                              <w:color w:val="7030A0"/>
                              <w:u w:val="none"/>
                            </w:rPr>
                          </w:pPr>
                          <w:r w:rsidRPr="002F6425">
                            <w:rPr>
                              <w:rStyle w:val="Hyperlink"/>
                              <w:color w:val="7030A0"/>
                              <w:u w:val="none"/>
                            </w:rPr>
                            <w:t>Bahnhofstraße 31</w:t>
                          </w:r>
                        </w:p>
                        <w:p w14:paraId="10E7E983" w14:textId="77777777" w:rsidR="002F6425" w:rsidRPr="002F6425" w:rsidRDefault="002F6425" w:rsidP="002F6425">
                          <w:pPr>
                            <w:pStyle w:val="berschrift5"/>
                            <w:rPr>
                              <w:rStyle w:val="Hyperlink"/>
                              <w:color w:val="7030A0"/>
                              <w:u w:val="none"/>
                            </w:rPr>
                          </w:pPr>
                          <w:r w:rsidRPr="002F6425">
                            <w:rPr>
                              <w:rStyle w:val="Hyperlink"/>
                              <w:color w:val="7030A0"/>
                              <w:u w:val="none"/>
                            </w:rPr>
                            <w:t>85101 Lenting</w:t>
                          </w:r>
                        </w:p>
                        <w:p w14:paraId="2BF600A9" w14:textId="6796F7C6" w:rsidR="002F6425" w:rsidRDefault="002F6425" w:rsidP="002F6425">
                          <w:pPr>
                            <w:pStyle w:val="berschrift5"/>
                            <w:rPr>
                              <w:rStyle w:val="Hyperlink"/>
                              <w:color w:val="7030A0"/>
                              <w:u w:val="none"/>
                            </w:rPr>
                          </w:pPr>
                          <w:r w:rsidRPr="002F6425">
                            <w:rPr>
                              <w:rStyle w:val="Hyperlink"/>
                              <w:color w:val="7030A0"/>
                              <w:u w:val="none"/>
                            </w:rPr>
                            <w:t>www.kessel.de</w:t>
                          </w:r>
                        </w:p>
                        <w:p w14:paraId="25AC560D" w14:textId="77777777" w:rsidR="002F6425" w:rsidRPr="002F6425" w:rsidRDefault="002F6425" w:rsidP="002F6425"/>
                        <w:p w14:paraId="17842478" w14:textId="77777777" w:rsidR="002F6425" w:rsidRPr="002F6425" w:rsidRDefault="002F6425" w:rsidP="002F6425">
                          <w:pPr>
                            <w:pStyle w:val="berschrift5"/>
                            <w:rPr>
                              <w:rStyle w:val="Hyperlink"/>
                              <w:color w:val="7030A0"/>
                              <w:u w:val="none"/>
                            </w:rPr>
                          </w:pPr>
                          <w:r w:rsidRPr="002F6425">
                            <w:rPr>
                              <w:rStyle w:val="Hyperlink"/>
                              <w:color w:val="7030A0"/>
                              <w:u w:val="none"/>
                            </w:rPr>
                            <w:t>Folgen Sie uns gerne auch auf:</w:t>
                          </w:r>
                        </w:p>
                        <w:p w14:paraId="22FB530B" w14:textId="4377D79A" w:rsidR="00237EC3" w:rsidRPr="002F6425" w:rsidRDefault="002F6425" w:rsidP="002F6425">
                          <w:pPr>
                            <w:pStyle w:val="berschrift5"/>
                            <w:rPr>
                              <w:color w:val="7030A0"/>
                            </w:rPr>
                          </w:pPr>
                          <w:r w:rsidRPr="002F6425">
                            <w:rPr>
                              <w:rStyle w:val="Hyperlink"/>
                              <w:color w:val="7030A0"/>
                              <w:u w:val="none"/>
                            </w:rPr>
                            <w:t xml:space="preserve">Facebook: </w:t>
                          </w:r>
                          <w:proofErr w:type="gramStart"/>
                          <w:r w:rsidRPr="002F6425">
                            <w:rPr>
                              <w:rStyle w:val="Hyperlink"/>
                              <w:color w:val="7030A0"/>
                              <w:u w:val="none"/>
                            </w:rPr>
                            <w:t>Kessel.AG  |</w:t>
                          </w:r>
                          <w:proofErr w:type="gramEnd"/>
                          <w:r w:rsidRPr="002F6425">
                            <w:rPr>
                              <w:rStyle w:val="Hyperlink"/>
                              <w:color w:val="7030A0"/>
                              <w:u w:val="none"/>
                            </w:rPr>
                            <w:t xml:space="preserve">  Instagram: @kessel_ag  |  LinkedIn: </w:t>
                          </w:r>
                          <w:proofErr w:type="spellStart"/>
                          <w:r w:rsidRPr="002F6425">
                            <w:rPr>
                              <w:rStyle w:val="Hyperlink"/>
                              <w:color w:val="7030A0"/>
                              <w:u w:val="none"/>
                            </w:rPr>
                            <w:t>kesselag</w:t>
                          </w:r>
                          <w:proofErr w:type="spellEnd"/>
                          <w:r w:rsidRPr="002F6425">
                            <w:rPr>
                              <w:rStyle w:val="Hyperlink"/>
                              <w:color w:val="7030A0"/>
                              <w:u w:val="none"/>
                            </w:rPr>
                            <w:t xml:space="preserve">  |  YouTube: KESSEL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97C199" id="Textfeld 1" o:spid="_x0000_s1028" type="#_x0000_t202" style="position:absolute;margin-left:-.4pt;margin-top:-63.05pt;width:320.25pt;height:91.1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" fillcolor="white [3201]" stroked="f" strokeweight=".5pt">
              <v:fill opacity="24158f"/>
              <v:textbox inset="0,0,0,0">
                <w:txbxContent>
                  <w:p w14:paraId="427F67CD" w14:textId="77777777" w:rsidR="002F6425" w:rsidRPr="002F6425" w:rsidRDefault="002F6425" w:rsidP="002F6425">
                    <w:pPr>
                      <w:pStyle w:val="berschrift5"/>
                      <w:rPr>
                        <w:rStyle w:val="Hyperlink"/>
                        <w:color w:val="7030A0"/>
                        <w:u w:val="none"/>
                      </w:rPr>
                    </w:pPr>
                    <w:r w:rsidRPr="002F6425">
                      <w:rPr>
                        <w:rStyle w:val="Hyperlink"/>
                        <w:color w:val="7030A0"/>
                        <w:u w:val="none"/>
                      </w:rPr>
                      <w:t xml:space="preserve">KESSEL AG </w:t>
                    </w:r>
                  </w:p>
                  <w:p w14:paraId="2CBE058E" w14:textId="77777777" w:rsidR="002F6425" w:rsidRPr="002F6425" w:rsidRDefault="002F6425" w:rsidP="002F6425">
                    <w:pPr>
                      <w:pStyle w:val="berschrift5"/>
                      <w:rPr>
                        <w:rStyle w:val="Hyperlink"/>
                        <w:color w:val="7030A0"/>
                        <w:u w:val="none"/>
                      </w:rPr>
                    </w:pPr>
                    <w:r w:rsidRPr="002F6425">
                      <w:rPr>
                        <w:rStyle w:val="Hyperlink"/>
                        <w:color w:val="7030A0"/>
                        <w:u w:val="none"/>
                      </w:rPr>
                      <w:t>Bahnhofstraße 31</w:t>
                    </w:r>
                  </w:p>
                  <w:p w14:paraId="10E7E983" w14:textId="77777777" w:rsidR="002F6425" w:rsidRPr="002F6425" w:rsidRDefault="002F6425" w:rsidP="002F6425">
                    <w:pPr>
                      <w:pStyle w:val="berschrift5"/>
                      <w:rPr>
                        <w:rStyle w:val="Hyperlink"/>
                        <w:color w:val="7030A0"/>
                        <w:u w:val="none"/>
                      </w:rPr>
                    </w:pPr>
                    <w:r w:rsidRPr="002F6425">
                      <w:rPr>
                        <w:rStyle w:val="Hyperlink"/>
                        <w:color w:val="7030A0"/>
                        <w:u w:val="none"/>
                      </w:rPr>
                      <w:t>85101 Lenting</w:t>
                    </w:r>
                  </w:p>
                  <w:p w14:paraId="2BF600A9" w14:textId="6796F7C6" w:rsidR="002F6425" w:rsidRDefault="002F6425" w:rsidP="002F6425">
                    <w:pPr>
                      <w:pStyle w:val="berschrift5"/>
                      <w:rPr>
                        <w:rStyle w:val="Hyperlink"/>
                        <w:color w:val="7030A0"/>
                        <w:u w:val="none"/>
                      </w:rPr>
                    </w:pPr>
                    <w:r w:rsidRPr="002F6425">
                      <w:rPr>
                        <w:rStyle w:val="Hyperlink"/>
                        <w:color w:val="7030A0"/>
                        <w:u w:val="none"/>
                      </w:rPr>
                      <w:t>www.kessel.de</w:t>
                    </w:r>
                  </w:p>
                  <w:p w14:paraId="25AC560D" w14:textId="77777777" w:rsidR="002F6425" w:rsidRPr="002F6425" w:rsidRDefault="002F6425" w:rsidP="002F6425"/>
                  <w:p w14:paraId="17842478" w14:textId="77777777" w:rsidR="002F6425" w:rsidRPr="002F6425" w:rsidRDefault="002F6425" w:rsidP="002F6425">
                    <w:pPr>
                      <w:pStyle w:val="berschrift5"/>
                      <w:rPr>
                        <w:rStyle w:val="Hyperlink"/>
                        <w:color w:val="7030A0"/>
                        <w:u w:val="none"/>
                      </w:rPr>
                    </w:pPr>
                    <w:r w:rsidRPr="002F6425">
                      <w:rPr>
                        <w:rStyle w:val="Hyperlink"/>
                        <w:color w:val="7030A0"/>
                        <w:u w:val="none"/>
                      </w:rPr>
                      <w:t>Folgen Sie uns gerne auch auf:</w:t>
                    </w:r>
                  </w:p>
                  <w:p w14:paraId="22FB530B" w14:textId="4377D79A" w:rsidR="00237EC3" w:rsidRPr="002F6425" w:rsidRDefault="002F6425" w:rsidP="002F6425">
                    <w:pPr>
                      <w:pStyle w:val="berschrift5"/>
                      <w:rPr>
                        <w:color w:val="7030A0"/>
                      </w:rPr>
                    </w:pPr>
                    <w:r w:rsidRPr="002F6425">
                      <w:rPr>
                        <w:rStyle w:val="Hyperlink"/>
                        <w:color w:val="7030A0"/>
                        <w:u w:val="none"/>
                      </w:rPr>
                      <w:t xml:space="preserve">Facebook: Kessel.AG  |  Instagram: @kessel_ag  |  LinkedIn: </w:t>
                    </w:r>
                    <w:proofErr w:type="spellStart"/>
                    <w:r w:rsidRPr="002F6425">
                      <w:rPr>
                        <w:rStyle w:val="Hyperlink"/>
                        <w:color w:val="7030A0"/>
                        <w:u w:val="none"/>
                      </w:rPr>
                      <w:t>kesselag</w:t>
                    </w:r>
                    <w:proofErr w:type="spellEnd"/>
                    <w:r w:rsidRPr="002F6425">
                      <w:rPr>
                        <w:rStyle w:val="Hyperlink"/>
                        <w:color w:val="7030A0"/>
                        <w:u w:val="none"/>
                      </w:rPr>
                      <w:t xml:space="preserve">  |  YouTube: KESSEL AG</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504E0" w14:textId="77777777" w:rsidR="006A60AB" w:rsidRDefault="006A60AB" w:rsidP="00E745DF">
      <w:pPr>
        <w:spacing w:line="240" w:lineRule="auto"/>
      </w:pPr>
      <w:r>
        <w:separator/>
      </w:r>
    </w:p>
  </w:footnote>
  <w:footnote w:type="continuationSeparator" w:id="0">
    <w:p w14:paraId="12883804" w14:textId="77777777" w:rsidR="006A60AB" w:rsidRDefault="006A60AB" w:rsidP="00E745DF">
      <w:pPr>
        <w:spacing w:line="240" w:lineRule="auto"/>
      </w:pPr>
      <w:r>
        <w:continuationSeparator/>
      </w:r>
    </w:p>
  </w:footnote>
  <w:footnote w:type="continuationNotice" w:id="1">
    <w:p w14:paraId="4DCA1972" w14:textId="77777777" w:rsidR="006A60AB" w:rsidRDefault="006A60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1B35"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4152D47F" wp14:editId="3918927A">
          <wp:simplePos x="0" y="0"/>
          <wp:positionH relativeFrom="page">
            <wp:posOffset>0</wp:posOffset>
          </wp:positionH>
          <wp:positionV relativeFrom="page">
            <wp:posOffset>180975</wp:posOffset>
          </wp:positionV>
          <wp:extent cx="7555230" cy="10691495"/>
          <wp:effectExtent l="0" t="0" r="1270" b="1905"/>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anchor>
      </w:drawing>
    </w:r>
    <w:r w:rsidR="00F00DAE">
      <w:rPr>
        <w:noProof/>
        <w:lang w:eastAsia="de-DE"/>
      </w:rPr>
      <mc:AlternateContent>
        <mc:Choice Requires="wps">
          <w:drawing>
            <wp:anchor distT="0" distB="0" distL="114300" distR="114300" simplePos="0" relativeHeight="251658243" behindDoc="1" locked="0" layoutInCell="1" allowOverlap="1" wp14:anchorId="4B8BD295" wp14:editId="4E1A7160">
              <wp:simplePos x="0" y="0"/>
              <wp:positionH relativeFrom="page">
                <wp:posOffset>897890</wp:posOffset>
              </wp:positionH>
              <wp:positionV relativeFrom="paragraph">
                <wp:posOffset>168910</wp:posOffset>
              </wp:positionV>
              <wp:extent cx="2516505" cy="34544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6505" cy="345440"/>
                      </a:xfrm>
                      <a:prstGeom prst="rect">
                        <a:avLst/>
                      </a:prstGeom>
                      <a:noFill/>
                      <a:ln w="6350">
                        <a:noFill/>
                      </a:ln>
                    </wps:spPr>
                    <wps:txbx>
                      <w:txbxContent>
                        <w:p w14:paraId="53C3DB42"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8BD295"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" filled="f" stroked="f" strokeweight=".5pt">
              <v:textbox inset="0,0,0,0">
                <w:txbxContent>
                  <w:p w14:paraId="53C3DB42"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964D8"/>
    <w:multiLevelType w:val="multilevel"/>
    <w:tmpl w:val="026E8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14621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5E75"/>
    <w:rsid w:val="00010EDB"/>
    <w:rsid w:val="00013304"/>
    <w:rsid w:val="000142BA"/>
    <w:rsid w:val="000203DD"/>
    <w:rsid w:val="00021419"/>
    <w:rsid w:val="00021D61"/>
    <w:rsid w:val="00022110"/>
    <w:rsid w:val="00025A2E"/>
    <w:rsid w:val="00025DE4"/>
    <w:rsid w:val="000336E0"/>
    <w:rsid w:val="0003671A"/>
    <w:rsid w:val="0005098B"/>
    <w:rsid w:val="00050C1D"/>
    <w:rsid w:val="00051AD4"/>
    <w:rsid w:val="00051DF2"/>
    <w:rsid w:val="000523AF"/>
    <w:rsid w:val="00052D0C"/>
    <w:rsid w:val="00055E09"/>
    <w:rsid w:val="00056A7C"/>
    <w:rsid w:val="0005779D"/>
    <w:rsid w:val="00057EB6"/>
    <w:rsid w:val="00061661"/>
    <w:rsid w:val="000641E3"/>
    <w:rsid w:val="0006463E"/>
    <w:rsid w:val="000667B0"/>
    <w:rsid w:val="00066D38"/>
    <w:rsid w:val="0007131A"/>
    <w:rsid w:val="00071352"/>
    <w:rsid w:val="000717DD"/>
    <w:rsid w:val="000718A8"/>
    <w:rsid w:val="0007230A"/>
    <w:rsid w:val="00076795"/>
    <w:rsid w:val="00080988"/>
    <w:rsid w:val="00083C80"/>
    <w:rsid w:val="00084536"/>
    <w:rsid w:val="00084D6C"/>
    <w:rsid w:val="00092B7E"/>
    <w:rsid w:val="00092F71"/>
    <w:rsid w:val="00093DF5"/>
    <w:rsid w:val="00095497"/>
    <w:rsid w:val="000A1323"/>
    <w:rsid w:val="000A633E"/>
    <w:rsid w:val="000B1503"/>
    <w:rsid w:val="000B4A01"/>
    <w:rsid w:val="000B533C"/>
    <w:rsid w:val="000B7CB1"/>
    <w:rsid w:val="000B7E24"/>
    <w:rsid w:val="000C1AAA"/>
    <w:rsid w:val="000C4236"/>
    <w:rsid w:val="000C4C7D"/>
    <w:rsid w:val="000C6FDF"/>
    <w:rsid w:val="000C775D"/>
    <w:rsid w:val="000C7AA4"/>
    <w:rsid w:val="000D01B4"/>
    <w:rsid w:val="000D0FFA"/>
    <w:rsid w:val="000D21B9"/>
    <w:rsid w:val="000D3DD9"/>
    <w:rsid w:val="000D471A"/>
    <w:rsid w:val="000D6D76"/>
    <w:rsid w:val="000D6FE2"/>
    <w:rsid w:val="000D7B65"/>
    <w:rsid w:val="000E0C1C"/>
    <w:rsid w:val="000E1664"/>
    <w:rsid w:val="000F065A"/>
    <w:rsid w:val="000F1D16"/>
    <w:rsid w:val="000F400F"/>
    <w:rsid w:val="000F51FD"/>
    <w:rsid w:val="001042D9"/>
    <w:rsid w:val="0010608F"/>
    <w:rsid w:val="00112598"/>
    <w:rsid w:val="001127CE"/>
    <w:rsid w:val="001132F2"/>
    <w:rsid w:val="00117CDC"/>
    <w:rsid w:val="00121487"/>
    <w:rsid w:val="001221C7"/>
    <w:rsid w:val="00131E1F"/>
    <w:rsid w:val="00132222"/>
    <w:rsid w:val="00132B16"/>
    <w:rsid w:val="00136356"/>
    <w:rsid w:val="00141411"/>
    <w:rsid w:val="00141E73"/>
    <w:rsid w:val="001429DB"/>
    <w:rsid w:val="00145612"/>
    <w:rsid w:val="0015038B"/>
    <w:rsid w:val="0015278F"/>
    <w:rsid w:val="001536DE"/>
    <w:rsid w:val="00156166"/>
    <w:rsid w:val="001577EC"/>
    <w:rsid w:val="001607F4"/>
    <w:rsid w:val="0017373F"/>
    <w:rsid w:val="00176A1C"/>
    <w:rsid w:val="00185A94"/>
    <w:rsid w:val="00187845"/>
    <w:rsid w:val="001907A9"/>
    <w:rsid w:val="001A3333"/>
    <w:rsid w:val="001B0730"/>
    <w:rsid w:val="001B4B42"/>
    <w:rsid w:val="001B5138"/>
    <w:rsid w:val="001B53B4"/>
    <w:rsid w:val="001C0060"/>
    <w:rsid w:val="001C22AD"/>
    <w:rsid w:val="001C3776"/>
    <w:rsid w:val="001C37F4"/>
    <w:rsid w:val="001C6902"/>
    <w:rsid w:val="001C6F32"/>
    <w:rsid w:val="001D206C"/>
    <w:rsid w:val="001D20BF"/>
    <w:rsid w:val="001E221B"/>
    <w:rsid w:val="001E48A8"/>
    <w:rsid w:val="001E7FA8"/>
    <w:rsid w:val="001F2DC9"/>
    <w:rsid w:val="00213118"/>
    <w:rsid w:val="00214DBE"/>
    <w:rsid w:val="00224BCA"/>
    <w:rsid w:val="002321BB"/>
    <w:rsid w:val="00235AD1"/>
    <w:rsid w:val="00237EC3"/>
    <w:rsid w:val="002401E7"/>
    <w:rsid w:val="00242749"/>
    <w:rsid w:val="002447B5"/>
    <w:rsid w:val="00244B55"/>
    <w:rsid w:val="00245E55"/>
    <w:rsid w:val="00247FE6"/>
    <w:rsid w:val="00252151"/>
    <w:rsid w:val="0026146F"/>
    <w:rsid w:val="002619E5"/>
    <w:rsid w:val="00261FE7"/>
    <w:rsid w:val="00262034"/>
    <w:rsid w:val="00262840"/>
    <w:rsid w:val="00263CB2"/>
    <w:rsid w:val="00270EE0"/>
    <w:rsid w:val="0027212C"/>
    <w:rsid w:val="00276445"/>
    <w:rsid w:val="00284BE9"/>
    <w:rsid w:val="0028615F"/>
    <w:rsid w:val="002902C9"/>
    <w:rsid w:val="002956A0"/>
    <w:rsid w:val="002A227C"/>
    <w:rsid w:val="002A2A59"/>
    <w:rsid w:val="002A4C27"/>
    <w:rsid w:val="002A6313"/>
    <w:rsid w:val="002A7B80"/>
    <w:rsid w:val="002B0B0C"/>
    <w:rsid w:val="002B115C"/>
    <w:rsid w:val="002B3525"/>
    <w:rsid w:val="002B6667"/>
    <w:rsid w:val="002C2036"/>
    <w:rsid w:val="002C37BE"/>
    <w:rsid w:val="002C55F5"/>
    <w:rsid w:val="002C6DBB"/>
    <w:rsid w:val="002E0EB0"/>
    <w:rsid w:val="002E3EBD"/>
    <w:rsid w:val="002F0196"/>
    <w:rsid w:val="002F16F5"/>
    <w:rsid w:val="002F1D53"/>
    <w:rsid w:val="002F55A8"/>
    <w:rsid w:val="002F6425"/>
    <w:rsid w:val="00301052"/>
    <w:rsid w:val="00302B31"/>
    <w:rsid w:val="00304997"/>
    <w:rsid w:val="003103D1"/>
    <w:rsid w:val="00314A3D"/>
    <w:rsid w:val="00314D63"/>
    <w:rsid w:val="00321600"/>
    <w:rsid w:val="00330FB5"/>
    <w:rsid w:val="00331DB7"/>
    <w:rsid w:val="00336DF9"/>
    <w:rsid w:val="00336E95"/>
    <w:rsid w:val="00345A47"/>
    <w:rsid w:val="0034658B"/>
    <w:rsid w:val="0034678E"/>
    <w:rsid w:val="00353C45"/>
    <w:rsid w:val="00355B08"/>
    <w:rsid w:val="00361482"/>
    <w:rsid w:val="0036342C"/>
    <w:rsid w:val="00363CB6"/>
    <w:rsid w:val="00366A61"/>
    <w:rsid w:val="00373246"/>
    <w:rsid w:val="00376412"/>
    <w:rsid w:val="00377A6E"/>
    <w:rsid w:val="003861A5"/>
    <w:rsid w:val="00387B99"/>
    <w:rsid w:val="00391878"/>
    <w:rsid w:val="00392E48"/>
    <w:rsid w:val="00397D0E"/>
    <w:rsid w:val="003A3105"/>
    <w:rsid w:val="003A4649"/>
    <w:rsid w:val="003B379E"/>
    <w:rsid w:val="003B51BC"/>
    <w:rsid w:val="003B594E"/>
    <w:rsid w:val="003B6B12"/>
    <w:rsid w:val="003C4519"/>
    <w:rsid w:val="003C56A7"/>
    <w:rsid w:val="003D3BCB"/>
    <w:rsid w:val="003D6222"/>
    <w:rsid w:val="003D7060"/>
    <w:rsid w:val="003E0745"/>
    <w:rsid w:val="003E2CE1"/>
    <w:rsid w:val="003E5C69"/>
    <w:rsid w:val="003E7DD0"/>
    <w:rsid w:val="003F07BD"/>
    <w:rsid w:val="003F30D8"/>
    <w:rsid w:val="0040158B"/>
    <w:rsid w:val="0040173A"/>
    <w:rsid w:val="004017CF"/>
    <w:rsid w:val="00406258"/>
    <w:rsid w:val="00407FDE"/>
    <w:rsid w:val="00410446"/>
    <w:rsid w:val="00410DFB"/>
    <w:rsid w:val="00414312"/>
    <w:rsid w:val="00416613"/>
    <w:rsid w:val="00417CD9"/>
    <w:rsid w:val="004206CD"/>
    <w:rsid w:val="0042244E"/>
    <w:rsid w:val="004233A3"/>
    <w:rsid w:val="00424481"/>
    <w:rsid w:val="0042550E"/>
    <w:rsid w:val="00427547"/>
    <w:rsid w:val="00431261"/>
    <w:rsid w:val="00432936"/>
    <w:rsid w:val="00433048"/>
    <w:rsid w:val="00437A2C"/>
    <w:rsid w:val="00440788"/>
    <w:rsid w:val="00445836"/>
    <w:rsid w:val="00446279"/>
    <w:rsid w:val="0044710D"/>
    <w:rsid w:val="00452C3F"/>
    <w:rsid w:val="00460547"/>
    <w:rsid w:val="0046592C"/>
    <w:rsid w:val="00471671"/>
    <w:rsid w:val="0047253B"/>
    <w:rsid w:val="00475D84"/>
    <w:rsid w:val="004779B3"/>
    <w:rsid w:val="00483C34"/>
    <w:rsid w:val="00486734"/>
    <w:rsid w:val="00491495"/>
    <w:rsid w:val="00491F20"/>
    <w:rsid w:val="00492A4F"/>
    <w:rsid w:val="004941BE"/>
    <w:rsid w:val="004A04C9"/>
    <w:rsid w:val="004A2C98"/>
    <w:rsid w:val="004A3240"/>
    <w:rsid w:val="004A35AE"/>
    <w:rsid w:val="004A41C8"/>
    <w:rsid w:val="004A5C67"/>
    <w:rsid w:val="004A7A2F"/>
    <w:rsid w:val="004B01C1"/>
    <w:rsid w:val="004B5053"/>
    <w:rsid w:val="004C2B6E"/>
    <w:rsid w:val="004C2BC2"/>
    <w:rsid w:val="004C58C3"/>
    <w:rsid w:val="004C7AD0"/>
    <w:rsid w:val="004D08AE"/>
    <w:rsid w:val="004D147E"/>
    <w:rsid w:val="004E23B8"/>
    <w:rsid w:val="004E272D"/>
    <w:rsid w:val="004E441C"/>
    <w:rsid w:val="004F0240"/>
    <w:rsid w:val="004F57ED"/>
    <w:rsid w:val="004F7355"/>
    <w:rsid w:val="00501814"/>
    <w:rsid w:val="005060E4"/>
    <w:rsid w:val="00507A91"/>
    <w:rsid w:val="00512CCA"/>
    <w:rsid w:val="005224EB"/>
    <w:rsid w:val="00522C7A"/>
    <w:rsid w:val="00524328"/>
    <w:rsid w:val="00526A3A"/>
    <w:rsid w:val="00527D36"/>
    <w:rsid w:val="00530DBB"/>
    <w:rsid w:val="00532079"/>
    <w:rsid w:val="00533512"/>
    <w:rsid w:val="005340AE"/>
    <w:rsid w:val="0054054D"/>
    <w:rsid w:val="00541001"/>
    <w:rsid w:val="00541081"/>
    <w:rsid w:val="00541101"/>
    <w:rsid w:val="00541C3B"/>
    <w:rsid w:val="00541C40"/>
    <w:rsid w:val="00542D21"/>
    <w:rsid w:val="0054408A"/>
    <w:rsid w:val="00544C6A"/>
    <w:rsid w:val="00545A17"/>
    <w:rsid w:val="00547BCC"/>
    <w:rsid w:val="00553C62"/>
    <w:rsid w:val="005561B2"/>
    <w:rsid w:val="005579C2"/>
    <w:rsid w:val="0056183B"/>
    <w:rsid w:val="00561D66"/>
    <w:rsid w:val="00563775"/>
    <w:rsid w:val="00564141"/>
    <w:rsid w:val="00564B2E"/>
    <w:rsid w:val="005705C5"/>
    <w:rsid w:val="005749FB"/>
    <w:rsid w:val="00583510"/>
    <w:rsid w:val="0058770E"/>
    <w:rsid w:val="00594AB7"/>
    <w:rsid w:val="005A25D7"/>
    <w:rsid w:val="005B15DA"/>
    <w:rsid w:val="005B4233"/>
    <w:rsid w:val="005B4BF3"/>
    <w:rsid w:val="005B6A50"/>
    <w:rsid w:val="005C206E"/>
    <w:rsid w:val="005C311C"/>
    <w:rsid w:val="005C4BFD"/>
    <w:rsid w:val="005C56DA"/>
    <w:rsid w:val="005C78CE"/>
    <w:rsid w:val="005D2543"/>
    <w:rsid w:val="005E14B2"/>
    <w:rsid w:val="005E6B16"/>
    <w:rsid w:val="005F2296"/>
    <w:rsid w:val="00601A71"/>
    <w:rsid w:val="0060365D"/>
    <w:rsid w:val="00606CC8"/>
    <w:rsid w:val="00611498"/>
    <w:rsid w:val="00613470"/>
    <w:rsid w:val="0061603E"/>
    <w:rsid w:val="00616653"/>
    <w:rsid w:val="00622C69"/>
    <w:rsid w:val="0062335D"/>
    <w:rsid w:val="006239D3"/>
    <w:rsid w:val="00626FFC"/>
    <w:rsid w:val="0062759D"/>
    <w:rsid w:val="00635E56"/>
    <w:rsid w:val="0064131B"/>
    <w:rsid w:val="00642B09"/>
    <w:rsid w:val="006456C3"/>
    <w:rsid w:val="006512AF"/>
    <w:rsid w:val="006522EC"/>
    <w:rsid w:val="00663419"/>
    <w:rsid w:val="00665EFA"/>
    <w:rsid w:val="00670DA5"/>
    <w:rsid w:val="00671044"/>
    <w:rsid w:val="006711DD"/>
    <w:rsid w:val="006712BF"/>
    <w:rsid w:val="00672A35"/>
    <w:rsid w:val="0067351C"/>
    <w:rsid w:val="00680743"/>
    <w:rsid w:val="0068166C"/>
    <w:rsid w:val="00686A09"/>
    <w:rsid w:val="00690CBD"/>
    <w:rsid w:val="00693D84"/>
    <w:rsid w:val="006944DF"/>
    <w:rsid w:val="006A2188"/>
    <w:rsid w:val="006A46AB"/>
    <w:rsid w:val="006A4D00"/>
    <w:rsid w:val="006A60AB"/>
    <w:rsid w:val="006B0C6D"/>
    <w:rsid w:val="006B15AE"/>
    <w:rsid w:val="006C1B3B"/>
    <w:rsid w:val="006C37C9"/>
    <w:rsid w:val="006C5166"/>
    <w:rsid w:val="006C5442"/>
    <w:rsid w:val="006C6E42"/>
    <w:rsid w:val="006D1620"/>
    <w:rsid w:val="006D1A35"/>
    <w:rsid w:val="006D5A39"/>
    <w:rsid w:val="006E0737"/>
    <w:rsid w:val="006E1B51"/>
    <w:rsid w:val="006E2761"/>
    <w:rsid w:val="006E67B5"/>
    <w:rsid w:val="006F2D5C"/>
    <w:rsid w:val="006F4AAA"/>
    <w:rsid w:val="006F51E3"/>
    <w:rsid w:val="006F556C"/>
    <w:rsid w:val="006F6452"/>
    <w:rsid w:val="006F754C"/>
    <w:rsid w:val="0070044C"/>
    <w:rsid w:val="00702689"/>
    <w:rsid w:val="00706508"/>
    <w:rsid w:val="00713FC2"/>
    <w:rsid w:val="00720AAB"/>
    <w:rsid w:val="00721746"/>
    <w:rsid w:val="007224C7"/>
    <w:rsid w:val="00724954"/>
    <w:rsid w:val="007308C2"/>
    <w:rsid w:val="00732049"/>
    <w:rsid w:val="00736118"/>
    <w:rsid w:val="0074340F"/>
    <w:rsid w:val="007455DC"/>
    <w:rsid w:val="007460A6"/>
    <w:rsid w:val="007460EF"/>
    <w:rsid w:val="0075179B"/>
    <w:rsid w:val="00752084"/>
    <w:rsid w:val="00753008"/>
    <w:rsid w:val="00754526"/>
    <w:rsid w:val="007561B5"/>
    <w:rsid w:val="00756C29"/>
    <w:rsid w:val="007578D5"/>
    <w:rsid w:val="0076105E"/>
    <w:rsid w:val="00764A66"/>
    <w:rsid w:val="0076666E"/>
    <w:rsid w:val="00772C91"/>
    <w:rsid w:val="00776FA8"/>
    <w:rsid w:val="00780247"/>
    <w:rsid w:val="00782118"/>
    <w:rsid w:val="00791ABF"/>
    <w:rsid w:val="007932CA"/>
    <w:rsid w:val="007938E0"/>
    <w:rsid w:val="007A093A"/>
    <w:rsid w:val="007A675C"/>
    <w:rsid w:val="007A7310"/>
    <w:rsid w:val="007A7961"/>
    <w:rsid w:val="007B2617"/>
    <w:rsid w:val="007B2788"/>
    <w:rsid w:val="007B6841"/>
    <w:rsid w:val="007C15DF"/>
    <w:rsid w:val="007C20B2"/>
    <w:rsid w:val="007C23A7"/>
    <w:rsid w:val="007C284D"/>
    <w:rsid w:val="007C3F68"/>
    <w:rsid w:val="007D173D"/>
    <w:rsid w:val="007D2DC3"/>
    <w:rsid w:val="007D4D48"/>
    <w:rsid w:val="007E03AD"/>
    <w:rsid w:val="007F1F63"/>
    <w:rsid w:val="007F7F9B"/>
    <w:rsid w:val="00811B8B"/>
    <w:rsid w:val="00813CC9"/>
    <w:rsid w:val="0081629D"/>
    <w:rsid w:val="0081722A"/>
    <w:rsid w:val="00820542"/>
    <w:rsid w:val="00821639"/>
    <w:rsid w:val="00834AD5"/>
    <w:rsid w:val="00835E3D"/>
    <w:rsid w:val="00840A99"/>
    <w:rsid w:val="008434E6"/>
    <w:rsid w:val="0084484F"/>
    <w:rsid w:val="00847E72"/>
    <w:rsid w:val="008502AE"/>
    <w:rsid w:val="008512CB"/>
    <w:rsid w:val="00855DCF"/>
    <w:rsid w:val="00855E31"/>
    <w:rsid w:val="00856AA9"/>
    <w:rsid w:val="008601AC"/>
    <w:rsid w:val="008620C8"/>
    <w:rsid w:val="00864946"/>
    <w:rsid w:val="00865B56"/>
    <w:rsid w:val="00871581"/>
    <w:rsid w:val="008715EA"/>
    <w:rsid w:val="00873189"/>
    <w:rsid w:val="00873B6B"/>
    <w:rsid w:val="00880F08"/>
    <w:rsid w:val="00882919"/>
    <w:rsid w:val="008836FD"/>
    <w:rsid w:val="00883DA0"/>
    <w:rsid w:val="00887623"/>
    <w:rsid w:val="00890CE3"/>
    <w:rsid w:val="00890EE3"/>
    <w:rsid w:val="008A4DD7"/>
    <w:rsid w:val="008A5DB0"/>
    <w:rsid w:val="008A7103"/>
    <w:rsid w:val="008A7ADC"/>
    <w:rsid w:val="008B0A96"/>
    <w:rsid w:val="008B2E18"/>
    <w:rsid w:val="008C0AF2"/>
    <w:rsid w:val="008C0F9C"/>
    <w:rsid w:val="008C38AB"/>
    <w:rsid w:val="008C3FCF"/>
    <w:rsid w:val="008C42CE"/>
    <w:rsid w:val="008C5FA1"/>
    <w:rsid w:val="008D071E"/>
    <w:rsid w:val="008E2B9A"/>
    <w:rsid w:val="008E2BDC"/>
    <w:rsid w:val="008E3F32"/>
    <w:rsid w:val="008E67F4"/>
    <w:rsid w:val="008E7643"/>
    <w:rsid w:val="008F1E0E"/>
    <w:rsid w:val="008F282A"/>
    <w:rsid w:val="008F4047"/>
    <w:rsid w:val="008F4C82"/>
    <w:rsid w:val="00901A46"/>
    <w:rsid w:val="0090413D"/>
    <w:rsid w:val="00905B5B"/>
    <w:rsid w:val="00906B03"/>
    <w:rsid w:val="009246B1"/>
    <w:rsid w:val="009275F4"/>
    <w:rsid w:val="00931296"/>
    <w:rsid w:val="00931EAB"/>
    <w:rsid w:val="0093267D"/>
    <w:rsid w:val="00936CB2"/>
    <w:rsid w:val="00941C96"/>
    <w:rsid w:val="009435BA"/>
    <w:rsid w:val="00947258"/>
    <w:rsid w:val="00950380"/>
    <w:rsid w:val="0095084E"/>
    <w:rsid w:val="00957881"/>
    <w:rsid w:val="00960BF1"/>
    <w:rsid w:val="00961105"/>
    <w:rsid w:val="0096321F"/>
    <w:rsid w:val="00963E66"/>
    <w:rsid w:val="00963F7B"/>
    <w:rsid w:val="009641C6"/>
    <w:rsid w:val="00966C95"/>
    <w:rsid w:val="009734A9"/>
    <w:rsid w:val="009802E3"/>
    <w:rsid w:val="00980CFE"/>
    <w:rsid w:val="00981219"/>
    <w:rsid w:val="009844D5"/>
    <w:rsid w:val="0099241F"/>
    <w:rsid w:val="00995B2C"/>
    <w:rsid w:val="00995BB1"/>
    <w:rsid w:val="009A2BE3"/>
    <w:rsid w:val="009A3523"/>
    <w:rsid w:val="009A434E"/>
    <w:rsid w:val="009A4DD8"/>
    <w:rsid w:val="009A558F"/>
    <w:rsid w:val="009A5F83"/>
    <w:rsid w:val="009A7BE7"/>
    <w:rsid w:val="009B037F"/>
    <w:rsid w:val="009B5645"/>
    <w:rsid w:val="009B679A"/>
    <w:rsid w:val="009C4CDE"/>
    <w:rsid w:val="009D0375"/>
    <w:rsid w:val="009D0A8D"/>
    <w:rsid w:val="009D32B9"/>
    <w:rsid w:val="009D4764"/>
    <w:rsid w:val="009D4ED6"/>
    <w:rsid w:val="009F11B5"/>
    <w:rsid w:val="00A02773"/>
    <w:rsid w:val="00A06756"/>
    <w:rsid w:val="00A07B83"/>
    <w:rsid w:val="00A135AD"/>
    <w:rsid w:val="00A174D9"/>
    <w:rsid w:val="00A22522"/>
    <w:rsid w:val="00A25042"/>
    <w:rsid w:val="00A263A5"/>
    <w:rsid w:val="00A2640A"/>
    <w:rsid w:val="00A27AC5"/>
    <w:rsid w:val="00A3221A"/>
    <w:rsid w:val="00A34946"/>
    <w:rsid w:val="00A35489"/>
    <w:rsid w:val="00A37BA5"/>
    <w:rsid w:val="00A403CC"/>
    <w:rsid w:val="00A413D9"/>
    <w:rsid w:val="00A436B7"/>
    <w:rsid w:val="00A47500"/>
    <w:rsid w:val="00A47F4D"/>
    <w:rsid w:val="00A50471"/>
    <w:rsid w:val="00A535D8"/>
    <w:rsid w:val="00A562C5"/>
    <w:rsid w:val="00A56EE3"/>
    <w:rsid w:val="00A57D16"/>
    <w:rsid w:val="00A625C1"/>
    <w:rsid w:val="00A66C17"/>
    <w:rsid w:val="00A74F79"/>
    <w:rsid w:val="00A757CD"/>
    <w:rsid w:val="00A75C72"/>
    <w:rsid w:val="00A76F38"/>
    <w:rsid w:val="00A87A9E"/>
    <w:rsid w:val="00A94F1B"/>
    <w:rsid w:val="00A952D5"/>
    <w:rsid w:val="00A96672"/>
    <w:rsid w:val="00AA299A"/>
    <w:rsid w:val="00AA35AE"/>
    <w:rsid w:val="00AA3F88"/>
    <w:rsid w:val="00AA6943"/>
    <w:rsid w:val="00AB6346"/>
    <w:rsid w:val="00AB7470"/>
    <w:rsid w:val="00AC29E4"/>
    <w:rsid w:val="00AC3E5A"/>
    <w:rsid w:val="00AC5216"/>
    <w:rsid w:val="00AC6111"/>
    <w:rsid w:val="00AC6594"/>
    <w:rsid w:val="00AC754B"/>
    <w:rsid w:val="00AD1491"/>
    <w:rsid w:val="00AD1F55"/>
    <w:rsid w:val="00AD418F"/>
    <w:rsid w:val="00AD514A"/>
    <w:rsid w:val="00AE0BAF"/>
    <w:rsid w:val="00AE18EE"/>
    <w:rsid w:val="00AE2AF6"/>
    <w:rsid w:val="00AE3C15"/>
    <w:rsid w:val="00AE3F79"/>
    <w:rsid w:val="00AE60CB"/>
    <w:rsid w:val="00AF170C"/>
    <w:rsid w:val="00AF39A8"/>
    <w:rsid w:val="00AF6036"/>
    <w:rsid w:val="00AF76B8"/>
    <w:rsid w:val="00B008DF"/>
    <w:rsid w:val="00B03695"/>
    <w:rsid w:val="00B06036"/>
    <w:rsid w:val="00B07474"/>
    <w:rsid w:val="00B07C4B"/>
    <w:rsid w:val="00B07F62"/>
    <w:rsid w:val="00B10130"/>
    <w:rsid w:val="00B1488B"/>
    <w:rsid w:val="00B16ED8"/>
    <w:rsid w:val="00B20C00"/>
    <w:rsid w:val="00B32D7A"/>
    <w:rsid w:val="00B3374D"/>
    <w:rsid w:val="00B3384A"/>
    <w:rsid w:val="00B400C5"/>
    <w:rsid w:val="00B47390"/>
    <w:rsid w:val="00B47C5E"/>
    <w:rsid w:val="00B50607"/>
    <w:rsid w:val="00B50A43"/>
    <w:rsid w:val="00B523CA"/>
    <w:rsid w:val="00B56568"/>
    <w:rsid w:val="00B65D0E"/>
    <w:rsid w:val="00B679CD"/>
    <w:rsid w:val="00B70766"/>
    <w:rsid w:val="00B75F27"/>
    <w:rsid w:val="00B812D3"/>
    <w:rsid w:val="00B828A5"/>
    <w:rsid w:val="00B86667"/>
    <w:rsid w:val="00B878B9"/>
    <w:rsid w:val="00B92038"/>
    <w:rsid w:val="00B9513D"/>
    <w:rsid w:val="00B96744"/>
    <w:rsid w:val="00BA12BA"/>
    <w:rsid w:val="00BA58C1"/>
    <w:rsid w:val="00BA5F3B"/>
    <w:rsid w:val="00BB04E5"/>
    <w:rsid w:val="00BB3AD3"/>
    <w:rsid w:val="00BB3E56"/>
    <w:rsid w:val="00BB666A"/>
    <w:rsid w:val="00BC049C"/>
    <w:rsid w:val="00BC505C"/>
    <w:rsid w:val="00BD1061"/>
    <w:rsid w:val="00BD39D0"/>
    <w:rsid w:val="00BD6C27"/>
    <w:rsid w:val="00BD7417"/>
    <w:rsid w:val="00BE3858"/>
    <w:rsid w:val="00BE6429"/>
    <w:rsid w:val="00BE7357"/>
    <w:rsid w:val="00BF21DA"/>
    <w:rsid w:val="00BF43E2"/>
    <w:rsid w:val="00BF7B2A"/>
    <w:rsid w:val="00C005EC"/>
    <w:rsid w:val="00C02A99"/>
    <w:rsid w:val="00C03C11"/>
    <w:rsid w:val="00C06A64"/>
    <w:rsid w:val="00C06B09"/>
    <w:rsid w:val="00C07476"/>
    <w:rsid w:val="00C078B2"/>
    <w:rsid w:val="00C10C87"/>
    <w:rsid w:val="00C1125A"/>
    <w:rsid w:val="00C14EEB"/>
    <w:rsid w:val="00C16373"/>
    <w:rsid w:val="00C24997"/>
    <w:rsid w:val="00C24C37"/>
    <w:rsid w:val="00C26A87"/>
    <w:rsid w:val="00C30F4F"/>
    <w:rsid w:val="00C331B3"/>
    <w:rsid w:val="00C33506"/>
    <w:rsid w:val="00C37BFF"/>
    <w:rsid w:val="00C4004F"/>
    <w:rsid w:val="00C41E53"/>
    <w:rsid w:val="00C42359"/>
    <w:rsid w:val="00C42D58"/>
    <w:rsid w:val="00C47ACA"/>
    <w:rsid w:val="00C5472B"/>
    <w:rsid w:val="00C56C6B"/>
    <w:rsid w:val="00C5743D"/>
    <w:rsid w:val="00C60EFC"/>
    <w:rsid w:val="00C6230E"/>
    <w:rsid w:val="00C62E64"/>
    <w:rsid w:val="00C62FAE"/>
    <w:rsid w:val="00C651C6"/>
    <w:rsid w:val="00C7283F"/>
    <w:rsid w:val="00C75546"/>
    <w:rsid w:val="00C8621D"/>
    <w:rsid w:val="00C87140"/>
    <w:rsid w:val="00C92671"/>
    <w:rsid w:val="00C929F7"/>
    <w:rsid w:val="00C934BB"/>
    <w:rsid w:val="00C96201"/>
    <w:rsid w:val="00C964AD"/>
    <w:rsid w:val="00CA303D"/>
    <w:rsid w:val="00CA6C5A"/>
    <w:rsid w:val="00CB08F4"/>
    <w:rsid w:val="00CB0C82"/>
    <w:rsid w:val="00CB17DE"/>
    <w:rsid w:val="00CB20BE"/>
    <w:rsid w:val="00CB6F8B"/>
    <w:rsid w:val="00CB722A"/>
    <w:rsid w:val="00CC0180"/>
    <w:rsid w:val="00CC0AB5"/>
    <w:rsid w:val="00CC42A6"/>
    <w:rsid w:val="00CC49EC"/>
    <w:rsid w:val="00CE0C59"/>
    <w:rsid w:val="00CE2F12"/>
    <w:rsid w:val="00CE48E0"/>
    <w:rsid w:val="00CE7825"/>
    <w:rsid w:val="00CF2FE8"/>
    <w:rsid w:val="00CF4EE6"/>
    <w:rsid w:val="00CF5335"/>
    <w:rsid w:val="00D0048F"/>
    <w:rsid w:val="00D05D0E"/>
    <w:rsid w:val="00D078CC"/>
    <w:rsid w:val="00D2026E"/>
    <w:rsid w:val="00D23E4F"/>
    <w:rsid w:val="00D3045A"/>
    <w:rsid w:val="00D31407"/>
    <w:rsid w:val="00D321E8"/>
    <w:rsid w:val="00D340DC"/>
    <w:rsid w:val="00D503DE"/>
    <w:rsid w:val="00D55AC4"/>
    <w:rsid w:val="00D564FC"/>
    <w:rsid w:val="00D571EB"/>
    <w:rsid w:val="00D62A8B"/>
    <w:rsid w:val="00D63968"/>
    <w:rsid w:val="00D66D45"/>
    <w:rsid w:val="00D670BF"/>
    <w:rsid w:val="00D711F9"/>
    <w:rsid w:val="00D75BF3"/>
    <w:rsid w:val="00D760F1"/>
    <w:rsid w:val="00D81EA2"/>
    <w:rsid w:val="00D908DF"/>
    <w:rsid w:val="00D94C6D"/>
    <w:rsid w:val="00D95C49"/>
    <w:rsid w:val="00DA00D1"/>
    <w:rsid w:val="00DA0C08"/>
    <w:rsid w:val="00DA1CB7"/>
    <w:rsid w:val="00DA3D7A"/>
    <w:rsid w:val="00DA5435"/>
    <w:rsid w:val="00DA7577"/>
    <w:rsid w:val="00DB287C"/>
    <w:rsid w:val="00DB38D9"/>
    <w:rsid w:val="00DB434E"/>
    <w:rsid w:val="00DB6599"/>
    <w:rsid w:val="00DB6DD6"/>
    <w:rsid w:val="00DB72CA"/>
    <w:rsid w:val="00DB7A63"/>
    <w:rsid w:val="00DC4655"/>
    <w:rsid w:val="00DC6243"/>
    <w:rsid w:val="00DD787F"/>
    <w:rsid w:val="00DE08E4"/>
    <w:rsid w:val="00DE1385"/>
    <w:rsid w:val="00DE41AC"/>
    <w:rsid w:val="00DE767A"/>
    <w:rsid w:val="00DF2B25"/>
    <w:rsid w:val="00DF416F"/>
    <w:rsid w:val="00E01CE4"/>
    <w:rsid w:val="00E01D2A"/>
    <w:rsid w:val="00E02790"/>
    <w:rsid w:val="00E0432F"/>
    <w:rsid w:val="00E04391"/>
    <w:rsid w:val="00E05B2D"/>
    <w:rsid w:val="00E06C34"/>
    <w:rsid w:val="00E10E49"/>
    <w:rsid w:val="00E1322C"/>
    <w:rsid w:val="00E135AE"/>
    <w:rsid w:val="00E1512B"/>
    <w:rsid w:val="00E16B6F"/>
    <w:rsid w:val="00E22B25"/>
    <w:rsid w:val="00E23327"/>
    <w:rsid w:val="00E2560E"/>
    <w:rsid w:val="00E266DF"/>
    <w:rsid w:val="00E3002B"/>
    <w:rsid w:val="00E30569"/>
    <w:rsid w:val="00E3355A"/>
    <w:rsid w:val="00E405A3"/>
    <w:rsid w:val="00E4258D"/>
    <w:rsid w:val="00E46749"/>
    <w:rsid w:val="00E51F58"/>
    <w:rsid w:val="00E52F48"/>
    <w:rsid w:val="00E53505"/>
    <w:rsid w:val="00E551C4"/>
    <w:rsid w:val="00E72A6A"/>
    <w:rsid w:val="00E745DF"/>
    <w:rsid w:val="00E74897"/>
    <w:rsid w:val="00E838AF"/>
    <w:rsid w:val="00E83A51"/>
    <w:rsid w:val="00E86552"/>
    <w:rsid w:val="00E868A4"/>
    <w:rsid w:val="00E87E0A"/>
    <w:rsid w:val="00E90341"/>
    <w:rsid w:val="00E97971"/>
    <w:rsid w:val="00EA26D0"/>
    <w:rsid w:val="00EA29B0"/>
    <w:rsid w:val="00EA492C"/>
    <w:rsid w:val="00EA5004"/>
    <w:rsid w:val="00EA5A9E"/>
    <w:rsid w:val="00EA7CC5"/>
    <w:rsid w:val="00EB0E92"/>
    <w:rsid w:val="00EB1E63"/>
    <w:rsid w:val="00EB21A3"/>
    <w:rsid w:val="00EC0681"/>
    <w:rsid w:val="00ED06A7"/>
    <w:rsid w:val="00ED1225"/>
    <w:rsid w:val="00ED5F75"/>
    <w:rsid w:val="00EE5AA5"/>
    <w:rsid w:val="00EE624D"/>
    <w:rsid w:val="00EF0B8E"/>
    <w:rsid w:val="00EF1C81"/>
    <w:rsid w:val="00EF1DD2"/>
    <w:rsid w:val="00EF50D6"/>
    <w:rsid w:val="00F001A5"/>
    <w:rsid w:val="00F00DAE"/>
    <w:rsid w:val="00F01530"/>
    <w:rsid w:val="00F01DC9"/>
    <w:rsid w:val="00F05F64"/>
    <w:rsid w:val="00F116D8"/>
    <w:rsid w:val="00F13326"/>
    <w:rsid w:val="00F144FE"/>
    <w:rsid w:val="00F2221B"/>
    <w:rsid w:val="00F37DFD"/>
    <w:rsid w:val="00F40ECE"/>
    <w:rsid w:val="00F423F9"/>
    <w:rsid w:val="00F4340C"/>
    <w:rsid w:val="00F57457"/>
    <w:rsid w:val="00F63A8D"/>
    <w:rsid w:val="00F63DF4"/>
    <w:rsid w:val="00F64CA4"/>
    <w:rsid w:val="00F66D5F"/>
    <w:rsid w:val="00F713CC"/>
    <w:rsid w:val="00F72FE7"/>
    <w:rsid w:val="00F81817"/>
    <w:rsid w:val="00F82D16"/>
    <w:rsid w:val="00F83161"/>
    <w:rsid w:val="00F84239"/>
    <w:rsid w:val="00F924FE"/>
    <w:rsid w:val="00F945DA"/>
    <w:rsid w:val="00F94FCC"/>
    <w:rsid w:val="00FA581D"/>
    <w:rsid w:val="00FA62DB"/>
    <w:rsid w:val="00FA7398"/>
    <w:rsid w:val="00FA7B23"/>
    <w:rsid w:val="00FB6F30"/>
    <w:rsid w:val="00FC420E"/>
    <w:rsid w:val="00FC754F"/>
    <w:rsid w:val="00FD3556"/>
    <w:rsid w:val="00FD5D14"/>
    <w:rsid w:val="00FD77FA"/>
    <w:rsid w:val="00FD7D1F"/>
    <w:rsid w:val="00FE5EB5"/>
    <w:rsid w:val="00FE72E7"/>
    <w:rsid w:val="00FF51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7BA6F"/>
  <w15:docId w15:val="{E2EFB679-9F27-4633-987D-F99CEB57C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styleId="NichtaufgelsteErwhnung">
    <w:name w:val="Unresolved Mention"/>
    <w:basedOn w:val="Absatz-Standardschriftart"/>
    <w:uiPriority w:val="99"/>
    <w:semiHidden/>
    <w:unhideWhenUsed/>
    <w:rsid w:val="00AB6346"/>
    <w:rPr>
      <w:color w:val="605E5C"/>
      <w:shd w:val="clear" w:color="auto" w:fill="E1DFDD"/>
    </w:rPr>
  </w:style>
  <w:style w:type="paragraph" w:styleId="berarbeitung">
    <w:name w:val="Revision"/>
    <w:hidden/>
    <w:uiPriority w:val="99"/>
    <w:semiHidden/>
    <w:rsid w:val="00F116D8"/>
    <w:rPr>
      <w:rFonts w:ascii="Arial" w:hAnsi="Arial" w:cs="Times New Roman (Textkörper CS)"/>
      <w:sz w:val="22"/>
    </w:rPr>
  </w:style>
  <w:style w:type="paragraph" w:customStyle="1" w:styleId="trt0xe">
    <w:name w:val="trt0xe"/>
    <w:basedOn w:val="Standard"/>
    <w:rsid w:val="00B96744"/>
    <w:pPr>
      <w:spacing w:before="100" w:beforeAutospacing="1" w:after="100" w:afterAutospacing="1" w:line="240" w:lineRule="auto"/>
    </w:pPr>
    <w:rPr>
      <w:rFonts w:ascii="Times New Roman" w:eastAsia="Times New Roman" w:hAnsi="Times New Roman" w:cs="Times New Roman"/>
      <w:sz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81954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6971D7-2166-49F5-B45F-6F712D5C10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98E5F-5C8D-4917-948C-1599EB761E1A}">
  <ds:schemaRefs>
    <ds:schemaRef ds:uri="http://schemas.microsoft.com/sharepoint/v3/contenttype/forms"/>
  </ds:schemaRefs>
</ds:datastoreItem>
</file>

<file path=customXml/itemProps3.xml><?xml version="1.0" encoding="utf-8"?>
<ds:datastoreItem xmlns:ds="http://schemas.openxmlformats.org/officeDocument/2006/customXml" ds:itemID="{077C4FC6-9A9C-44F2-94DE-60913DA873EE}">
  <ds:schemaRefs>
    <ds:schemaRef ds:uri="http://schemas.openxmlformats.org/officeDocument/2006/bibliography"/>
  </ds:schemaRefs>
</ds:datastoreItem>
</file>

<file path=customXml/itemProps4.xml><?xml version="1.0" encoding="utf-8"?>
<ds:datastoreItem xmlns:ds="http://schemas.openxmlformats.org/officeDocument/2006/customXml" ds:itemID="{E64BF30B-AEEC-49F7-A98C-3200E001BBDE}">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398</Words>
  <Characters>2514</Characters>
  <Application>Microsoft Office Word</Application>
  <DocSecurity>4</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Stephan Stock</cp:lastModifiedBy>
  <cp:revision>2</cp:revision>
  <cp:lastPrinted>2022-09-02T10:50:00Z</cp:lastPrinted>
  <dcterms:created xsi:type="dcterms:W3CDTF">2022-09-08T09:26:00Z</dcterms:created>
  <dcterms:modified xsi:type="dcterms:W3CDTF">2022-09-08T09:26:00Z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MediaServiceImageTags">
    <vt:lpwstr/>
  </property>
</Properties>
</file>