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49F63" w14:textId="673ABAF8" w:rsidR="008A4DD7" w:rsidRDefault="008A4DD7" w:rsidP="00491AE0">
      <w:pPr>
        <w:autoSpaceDE w:val="0"/>
        <w:autoSpaceDN w:val="0"/>
        <w:adjustRightInd w:val="0"/>
        <w:spacing w:line="276" w:lineRule="auto"/>
        <w:rPr>
          <w:bCs/>
        </w:rPr>
      </w:pPr>
      <w:bookmarkStart w:id="0" w:name="_Hlk101967029"/>
      <w:bookmarkEnd w:id="0"/>
    </w:p>
    <w:p w14:paraId="20238BE8" w14:textId="77777777" w:rsidR="008A4DD7" w:rsidRDefault="008A4DD7" w:rsidP="00491AE0">
      <w:pPr>
        <w:autoSpaceDE w:val="0"/>
        <w:autoSpaceDN w:val="0"/>
        <w:adjustRightInd w:val="0"/>
        <w:spacing w:line="276" w:lineRule="auto"/>
        <w:rPr>
          <w:bCs/>
        </w:rPr>
      </w:pPr>
    </w:p>
    <w:p w14:paraId="5FB04E1D" w14:textId="4A7D8FBD" w:rsidR="001127CE" w:rsidRDefault="00620143" w:rsidP="008A4DD7">
      <w:pPr>
        <w:pStyle w:val="berschrift2"/>
        <w:spacing w:after="0"/>
        <w:rPr>
          <w:b/>
          <w:sz w:val="32"/>
          <w:szCs w:val="32"/>
        </w:rPr>
      </w:pPr>
      <w:r>
        <w:rPr>
          <w:b/>
          <w:sz w:val="32"/>
          <w:szCs w:val="32"/>
        </w:rPr>
        <w:t>Plus(punktet) auf ganzer Linie</w:t>
      </w:r>
      <w:r w:rsidR="00B71688">
        <w:rPr>
          <w:b/>
          <w:sz w:val="32"/>
          <w:szCs w:val="32"/>
        </w:rPr>
        <w:t>:</w:t>
      </w:r>
      <w:r w:rsidR="00235002">
        <w:rPr>
          <w:b/>
          <w:sz w:val="32"/>
          <w:szCs w:val="32"/>
        </w:rPr>
        <w:t xml:space="preserve"> </w:t>
      </w:r>
      <w:r w:rsidR="009E0F0D">
        <w:rPr>
          <w:b/>
          <w:sz w:val="32"/>
          <w:szCs w:val="32"/>
        </w:rPr>
        <w:t>Kellerablauf Universale plus</w:t>
      </w:r>
    </w:p>
    <w:p w14:paraId="48770113" w14:textId="73DC5711" w:rsidR="00A263A5" w:rsidRDefault="009E0F0D" w:rsidP="00AF39A8">
      <w:pPr>
        <w:autoSpaceDE w:val="0"/>
        <w:autoSpaceDN w:val="0"/>
        <w:adjustRightInd w:val="0"/>
        <w:spacing w:line="276" w:lineRule="auto"/>
        <w:rPr>
          <w:rFonts w:eastAsiaTheme="majorEastAsia" w:cstheme="majorBidi"/>
          <w:color w:val="572381"/>
          <w:szCs w:val="26"/>
        </w:rPr>
      </w:pPr>
      <w:r>
        <w:rPr>
          <w:rFonts w:eastAsiaTheme="majorEastAsia" w:cstheme="majorBidi"/>
          <w:color w:val="572381"/>
          <w:szCs w:val="26"/>
        </w:rPr>
        <w:t>E</w:t>
      </w:r>
      <w:r w:rsidRPr="009E0F0D">
        <w:rPr>
          <w:rFonts w:eastAsiaTheme="majorEastAsia" w:cstheme="majorBidi"/>
          <w:color w:val="572381"/>
          <w:szCs w:val="26"/>
        </w:rPr>
        <w:t xml:space="preserve">infach </w:t>
      </w:r>
      <w:r w:rsidR="00263675">
        <w:rPr>
          <w:rFonts w:eastAsiaTheme="majorEastAsia" w:cstheme="majorBidi"/>
          <w:color w:val="572381"/>
          <w:szCs w:val="26"/>
        </w:rPr>
        <w:t>einfacher</w:t>
      </w:r>
      <w:r w:rsidR="00B50FBD">
        <w:rPr>
          <w:rFonts w:eastAsiaTheme="majorEastAsia" w:cstheme="majorBidi"/>
          <w:color w:val="572381"/>
          <w:szCs w:val="26"/>
        </w:rPr>
        <w:t xml:space="preserve"> mit </w:t>
      </w:r>
      <w:r w:rsidR="00FE627A">
        <w:rPr>
          <w:rFonts w:eastAsiaTheme="majorEastAsia" w:cstheme="majorBidi"/>
          <w:color w:val="572381"/>
          <w:szCs w:val="26"/>
        </w:rPr>
        <w:t xml:space="preserve">den Innovationen von </w:t>
      </w:r>
      <w:r w:rsidR="00B50FBD">
        <w:rPr>
          <w:rFonts w:eastAsiaTheme="majorEastAsia" w:cstheme="majorBidi"/>
          <w:color w:val="572381"/>
          <w:szCs w:val="26"/>
        </w:rPr>
        <w:t>KESSEL</w:t>
      </w:r>
    </w:p>
    <w:p w14:paraId="18716302" w14:textId="77777777" w:rsidR="009E0F0D" w:rsidRPr="00A263A5" w:rsidRDefault="009E0F0D" w:rsidP="00AF39A8">
      <w:pPr>
        <w:autoSpaceDE w:val="0"/>
        <w:autoSpaceDN w:val="0"/>
        <w:adjustRightInd w:val="0"/>
        <w:spacing w:line="276" w:lineRule="auto"/>
        <w:rPr>
          <w:rFonts w:eastAsiaTheme="majorEastAsia" w:cstheme="majorBidi"/>
          <w:szCs w:val="26"/>
        </w:rPr>
      </w:pPr>
    </w:p>
    <w:p w14:paraId="07988E24" w14:textId="3BDB3BF5" w:rsidR="00BE75BE" w:rsidRPr="00E63269" w:rsidRDefault="009A4DD8" w:rsidP="00E63269">
      <w:r w:rsidRPr="008512CB">
        <w:rPr>
          <w:bCs/>
          <w:i/>
          <w:iCs/>
        </w:rPr>
        <w:t xml:space="preserve">(Lenting, </w:t>
      </w:r>
      <w:r w:rsidR="00DB5011">
        <w:rPr>
          <w:bCs/>
          <w:i/>
          <w:iCs/>
        </w:rPr>
        <w:t>03</w:t>
      </w:r>
      <w:r w:rsidR="00F66D5F">
        <w:rPr>
          <w:bCs/>
          <w:i/>
          <w:iCs/>
        </w:rPr>
        <w:t>. M</w:t>
      </w:r>
      <w:r w:rsidR="00DB5011">
        <w:rPr>
          <w:bCs/>
          <w:i/>
          <w:iCs/>
        </w:rPr>
        <w:t>ai</w:t>
      </w:r>
      <w:r w:rsidR="00CB6F8B" w:rsidRPr="008512CB">
        <w:rPr>
          <w:bCs/>
          <w:i/>
          <w:iCs/>
        </w:rPr>
        <w:t xml:space="preserve"> 2022</w:t>
      </w:r>
      <w:r w:rsidRPr="00680743">
        <w:rPr>
          <w:bCs/>
        </w:rPr>
        <w:t xml:space="preserve">) </w:t>
      </w:r>
      <w:r w:rsidR="005835F9" w:rsidRPr="00B67C47">
        <w:rPr>
          <w:bCs/>
        </w:rPr>
        <w:t xml:space="preserve">„Optimierung ist für Prozesse, Innovation für Menschen.“ </w:t>
      </w:r>
      <w:r w:rsidR="00B8112A">
        <w:rPr>
          <w:bCs/>
        </w:rPr>
        <w:t xml:space="preserve">Deshalb verbindet der neue Kellerablauf Universale </w:t>
      </w:r>
      <w:r w:rsidR="0003587C">
        <w:rPr>
          <w:bCs/>
        </w:rPr>
        <w:t>P</w:t>
      </w:r>
      <w:r w:rsidR="00B8112A">
        <w:rPr>
          <w:bCs/>
        </w:rPr>
        <w:t xml:space="preserve">lus der KESSEL AG mehr Vorteile, weniger Umstände plus das Extra an Innovation als herkömmliche Produkte. </w:t>
      </w:r>
      <w:r w:rsidR="00FD61F4">
        <w:rPr>
          <w:bCs/>
        </w:rPr>
        <w:t xml:space="preserve">Ziel bei der Entwicklung war es, </w:t>
      </w:r>
      <w:r w:rsidR="006F598C" w:rsidRPr="006F598C">
        <w:rPr>
          <w:bCs/>
        </w:rPr>
        <w:t>die Entwässerung</w:t>
      </w:r>
      <w:r w:rsidR="006F598C">
        <w:rPr>
          <w:bCs/>
        </w:rPr>
        <w:t xml:space="preserve"> </w:t>
      </w:r>
      <w:r w:rsidR="006F598C" w:rsidRPr="006F598C">
        <w:rPr>
          <w:bCs/>
        </w:rPr>
        <w:t xml:space="preserve">von Kellerräumen </w:t>
      </w:r>
      <w:r w:rsidR="00BF7BC0">
        <w:rPr>
          <w:bCs/>
        </w:rPr>
        <w:t>vom Einbau bis zur Wartung</w:t>
      </w:r>
      <w:r w:rsidR="00BF7BC0" w:rsidRPr="006F598C">
        <w:rPr>
          <w:bCs/>
        </w:rPr>
        <w:t xml:space="preserve"> </w:t>
      </w:r>
      <w:r w:rsidR="00BF7BC0">
        <w:rPr>
          <w:bCs/>
        </w:rPr>
        <w:t xml:space="preserve">zu vereinfachen: </w:t>
      </w:r>
      <w:r w:rsidR="0008007C">
        <w:rPr>
          <w:bCs/>
        </w:rPr>
        <w:t>W</w:t>
      </w:r>
      <w:r w:rsidR="008B11FF">
        <w:t>eniger Arbeitsschritte</w:t>
      </w:r>
      <w:r w:rsidR="00BF7BC0">
        <w:t xml:space="preserve"> und damit</w:t>
      </w:r>
      <w:r w:rsidR="008B11FF">
        <w:t xml:space="preserve"> -aufwand </w:t>
      </w:r>
      <w:r w:rsidR="00BF7BC0">
        <w:t>sowie</w:t>
      </w:r>
      <w:r w:rsidR="008B11FF">
        <w:t xml:space="preserve"> </w:t>
      </w:r>
      <w:r w:rsidR="00BF7BC0">
        <w:t xml:space="preserve">ein geringerer </w:t>
      </w:r>
      <w:r w:rsidR="008B11FF">
        <w:t>Material</w:t>
      </w:r>
      <w:r w:rsidR="00BF7BC0">
        <w:t>einsatz</w:t>
      </w:r>
      <w:r w:rsidR="008B11FF">
        <w:t xml:space="preserve"> führen </w:t>
      </w:r>
      <w:r w:rsidR="00BF7BC0">
        <w:t xml:space="preserve">gleichzeitig </w:t>
      </w:r>
      <w:r w:rsidR="008B11FF">
        <w:t xml:space="preserve">zu niedrigeren Kosten während des gesamten Produktlebenszyklus. </w:t>
      </w:r>
      <w:r w:rsidR="00BE75BE">
        <w:rPr>
          <w:bCs/>
        </w:rPr>
        <w:t xml:space="preserve">Der Umwelt zuliebe setzt </w:t>
      </w:r>
      <w:r w:rsidR="006F598C">
        <w:rPr>
          <w:bCs/>
        </w:rPr>
        <w:t>das Unternehmen</w:t>
      </w:r>
      <w:r w:rsidR="00BE75BE">
        <w:rPr>
          <w:bCs/>
        </w:rPr>
        <w:t xml:space="preserve"> </w:t>
      </w:r>
      <w:r w:rsidR="000D7039">
        <w:rPr>
          <w:bCs/>
        </w:rPr>
        <w:t>erstmalig</w:t>
      </w:r>
      <w:r w:rsidR="00C67809">
        <w:rPr>
          <w:bCs/>
        </w:rPr>
        <w:t xml:space="preserve"> </w:t>
      </w:r>
      <w:r w:rsidR="00BE75BE">
        <w:t xml:space="preserve">überwiegend auf den Einsatz von ressourcenschonendem Rezyklat. </w:t>
      </w:r>
    </w:p>
    <w:p w14:paraId="3602A3A4" w14:textId="77777777" w:rsidR="00B67C47" w:rsidRDefault="00B67C47" w:rsidP="0071442D">
      <w:pPr>
        <w:autoSpaceDE w:val="0"/>
        <w:autoSpaceDN w:val="0"/>
        <w:adjustRightInd w:val="0"/>
        <w:spacing w:line="276" w:lineRule="auto"/>
        <w:rPr>
          <w:bCs/>
        </w:rPr>
      </w:pPr>
    </w:p>
    <w:p w14:paraId="6EE1A270" w14:textId="7A585B90" w:rsidR="00B67C47" w:rsidRPr="00B67C47" w:rsidRDefault="00B67C47" w:rsidP="00B67C47">
      <w:pPr>
        <w:autoSpaceDE w:val="0"/>
        <w:autoSpaceDN w:val="0"/>
        <w:adjustRightInd w:val="0"/>
        <w:spacing w:line="276" w:lineRule="auto"/>
        <w:rPr>
          <w:b/>
        </w:rPr>
      </w:pPr>
      <w:r w:rsidRPr="00B67C47">
        <w:rPr>
          <w:b/>
        </w:rPr>
        <w:t>Einfach durchdacht</w:t>
      </w:r>
    </w:p>
    <w:p w14:paraId="30E238A4" w14:textId="117B448A" w:rsidR="00B67C47" w:rsidRDefault="002436E9" w:rsidP="00B67C47">
      <w:pPr>
        <w:autoSpaceDE w:val="0"/>
        <w:autoSpaceDN w:val="0"/>
        <w:adjustRightInd w:val="0"/>
        <w:spacing w:line="276" w:lineRule="auto"/>
        <w:rPr>
          <w:bCs/>
        </w:rPr>
      </w:pPr>
      <w:r>
        <w:rPr>
          <w:bCs/>
        </w:rPr>
        <w:t>D</w:t>
      </w:r>
      <w:r w:rsidR="0071442D">
        <w:rPr>
          <w:bCs/>
        </w:rPr>
        <w:t xml:space="preserve">er Grundkörper </w:t>
      </w:r>
      <w:r>
        <w:rPr>
          <w:bCs/>
        </w:rPr>
        <w:t xml:space="preserve">verfügt </w:t>
      </w:r>
      <w:r w:rsidR="00B57B05">
        <w:rPr>
          <w:bCs/>
        </w:rPr>
        <w:t xml:space="preserve">über </w:t>
      </w:r>
      <w:r w:rsidR="0071442D">
        <w:rPr>
          <w:bCs/>
        </w:rPr>
        <w:t xml:space="preserve">einen senkrechten Abgang </w:t>
      </w:r>
      <w:r w:rsidR="004D45C2">
        <w:rPr>
          <w:bCs/>
        </w:rPr>
        <w:t>– wahlweise</w:t>
      </w:r>
      <w:r w:rsidR="004D45C2" w:rsidRPr="004D45C2">
        <w:rPr>
          <w:bCs/>
        </w:rPr>
        <w:t xml:space="preserve"> </w:t>
      </w:r>
      <w:r w:rsidR="004D45C2">
        <w:rPr>
          <w:bCs/>
        </w:rPr>
        <w:t xml:space="preserve">mit </w:t>
      </w:r>
      <w:r w:rsidR="004D45C2">
        <w:rPr>
          <w:bCs/>
        </w:rPr>
        <w:t xml:space="preserve">Rückstauverschluss </w:t>
      </w:r>
      <w:r w:rsidR="004D45C2">
        <w:t>nach DIN 13564, Typ 5</w:t>
      </w:r>
      <w:r w:rsidR="004D45C2">
        <w:rPr>
          <w:bCs/>
        </w:rPr>
        <w:t xml:space="preserve"> und</w:t>
      </w:r>
      <w:r w:rsidR="0071442D">
        <w:rPr>
          <w:bCs/>
        </w:rPr>
        <w:t xml:space="preserve"> integriertem Geruchs</w:t>
      </w:r>
      <w:r w:rsidR="004D45C2">
        <w:rPr>
          <w:bCs/>
        </w:rPr>
        <w:t>verschluss</w:t>
      </w:r>
      <w:r w:rsidR="0071442D">
        <w:rPr>
          <w:bCs/>
        </w:rPr>
        <w:t xml:space="preserve">. </w:t>
      </w:r>
      <w:r w:rsidR="00852913">
        <w:rPr>
          <w:bCs/>
        </w:rPr>
        <w:t>Durch diese</w:t>
      </w:r>
      <w:r w:rsidR="0071442D">
        <w:rPr>
          <w:bCs/>
        </w:rPr>
        <w:t xml:space="preserve"> Konstruktion</w:t>
      </w:r>
      <w:r w:rsidR="00852913">
        <w:rPr>
          <w:bCs/>
        </w:rPr>
        <w:t xml:space="preserve"> liegen</w:t>
      </w:r>
      <w:r w:rsidR="0071442D" w:rsidRPr="0071442D">
        <w:rPr>
          <w:bCs/>
        </w:rPr>
        <w:t xml:space="preserve"> </w:t>
      </w:r>
      <w:r w:rsidR="004F1354">
        <w:rPr>
          <w:bCs/>
        </w:rPr>
        <w:t xml:space="preserve">die </w:t>
      </w:r>
      <w:r w:rsidR="0071442D" w:rsidRPr="0071442D">
        <w:rPr>
          <w:bCs/>
        </w:rPr>
        <w:t xml:space="preserve">Rückstaueinheit </w:t>
      </w:r>
      <w:r w:rsidR="00852913">
        <w:rPr>
          <w:bCs/>
        </w:rPr>
        <w:t>und</w:t>
      </w:r>
      <w:r w:rsidR="0071442D" w:rsidRPr="0071442D">
        <w:rPr>
          <w:bCs/>
        </w:rPr>
        <w:t xml:space="preserve"> </w:t>
      </w:r>
      <w:r w:rsidR="000B1FD8">
        <w:rPr>
          <w:bCs/>
        </w:rPr>
        <w:t xml:space="preserve">der </w:t>
      </w:r>
      <w:r w:rsidR="0071442D" w:rsidRPr="0071442D">
        <w:rPr>
          <w:bCs/>
        </w:rPr>
        <w:t>Zugang zur</w:t>
      </w:r>
      <w:r w:rsidR="007E45C0">
        <w:rPr>
          <w:bCs/>
        </w:rPr>
        <w:t xml:space="preserve"> </w:t>
      </w:r>
      <w:r w:rsidR="0071442D" w:rsidRPr="0071442D">
        <w:rPr>
          <w:bCs/>
        </w:rPr>
        <w:t>Grundleitung nicht mehr tief verbaut unterhalb der</w:t>
      </w:r>
      <w:r w:rsidR="00852913">
        <w:rPr>
          <w:bCs/>
        </w:rPr>
        <w:t xml:space="preserve"> </w:t>
      </w:r>
      <w:r w:rsidR="0071442D" w:rsidRPr="0071442D">
        <w:rPr>
          <w:bCs/>
        </w:rPr>
        <w:t>Bodenplatte</w:t>
      </w:r>
      <w:r w:rsidR="004F1354">
        <w:rPr>
          <w:bCs/>
        </w:rPr>
        <w:t xml:space="preserve">, sondern darin. </w:t>
      </w:r>
      <w:r w:rsidR="00296FDD">
        <w:rPr>
          <w:bCs/>
        </w:rPr>
        <w:t>In Verbindung mit einem freien Rohrquerschnitt bleiben sie so</w:t>
      </w:r>
      <w:r w:rsidR="00BA6E4D">
        <w:rPr>
          <w:bCs/>
        </w:rPr>
        <w:t xml:space="preserve"> </w:t>
      </w:r>
      <w:r w:rsidR="0071442D" w:rsidRPr="0071442D">
        <w:rPr>
          <w:bCs/>
        </w:rPr>
        <w:t>komplett zugänglich</w:t>
      </w:r>
      <w:r w:rsidR="00977329">
        <w:rPr>
          <w:bCs/>
        </w:rPr>
        <w:t>, was</w:t>
      </w:r>
      <w:r w:rsidR="000B1FD8">
        <w:rPr>
          <w:bCs/>
        </w:rPr>
        <w:t xml:space="preserve"> </w:t>
      </w:r>
      <w:r w:rsidR="00B67C47">
        <w:rPr>
          <w:bCs/>
        </w:rPr>
        <w:t>Wartungs- und Reinigungsarbeiten an der Grundleitung erheblich erleichtert.</w:t>
      </w:r>
    </w:p>
    <w:p w14:paraId="2AD6676D" w14:textId="71A3B9E0" w:rsidR="0071442D" w:rsidRDefault="0071442D" w:rsidP="0071442D">
      <w:pPr>
        <w:autoSpaceDE w:val="0"/>
        <w:autoSpaceDN w:val="0"/>
        <w:adjustRightInd w:val="0"/>
        <w:spacing w:line="276" w:lineRule="auto"/>
        <w:rPr>
          <w:bCs/>
        </w:rPr>
      </w:pPr>
    </w:p>
    <w:p w14:paraId="2179E67E" w14:textId="5BF8B065" w:rsidR="00B67C47" w:rsidRPr="00B67C47" w:rsidRDefault="00B67C47" w:rsidP="0071442D">
      <w:pPr>
        <w:autoSpaceDE w:val="0"/>
        <w:autoSpaceDN w:val="0"/>
        <w:adjustRightInd w:val="0"/>
        <w:spacing w:line="276" w:lineRule="auto"/>
        <w:rPr>
          <w:b/>
        </w:rPr>
      </w:pPr>
      <w:r w:rsidRPr="00B67C47">
        <w:rPr>
          <w:b/>
        </w:rPr>
        <w:t>Einfach praktisch</w:t>
      </w:r>
    </w:p>
    <w:p w14:paraId="5726AA1D" w14:textId="2AB32016" w:rsidR="0003587C" w:rsidRDefault="00CE7E8C" w:rsidP="00111463">
      <w:pPr>
        <w:autoSpaceDE w:val="0"/>
        <w:autoSpaceDN w:val="0"/>
        <w:adjustRightInd w:val="0"/>
        <w:spacing w:line="276" w:lineRule="auto"/>
        <w:rPr>
          <w:bCs/>
        </w:rPr>
      </w:pPr>
      <w:r>
        <w:rPr>
          <w:bCs/>
        </w:rPr>
        <w:t xml:space="preserve">In sein </w:t>
      </w:r>
      <w:r w:rsidR="007E45C0">
        <w:rPr>
          <w:bCs/>
        </w:rPr>
        <w:t>drehbare</w:t>
      </w:r>
      <w:r>
        <w:rPr>
          <w:bCs/>
        </w:rPr>
        <w:t>s</w:t>
      </w:r>
      <w:r w:rsidR="007E45C0">
        <w:rPr>
          <w:bCs/>
        </w:rPr>
        <w:t xml:space="preserve"> </w:t>
      </w:r>
      <w:r w:rsidR="0003587C" w:rsidRPr="000A7BED">
        <w:rPr>
          <w:bCs/>
        </w:rPr>
        <w:t>Verlängerungsstück</w:t>
      </w:r>
      <w:r w:rsidR="00813C8B">
        <w:rPr>
          <w:bCs/>
        </w:rPr>
        <w:t xml:space="preserve"> </w:t>
      </w:r>
      <w:r>
        <w:rPr>
          <w:bCs/>
        </w:rPr>
        <w:t>sind</w:t>
      </w:r>
      <w:r w:rsidR="0003587C" w:rsidRPr="000A7BED">
        <w:rPr>
          <w:bCs/>
        </w:rPr>
        <w:t xml:space="preserve"> drei Zuläufe </w:t>
      </w:r>
      <w:r w:rsidR="00111463">
        <w:rPr>
          <w:bCs/>
        </w:rPr>
        <w:t xml:space="preserve">für </w:t>
      </w:r>
      <w:r w:rsidR="00111463" w:rsidRPr="00111463">
        <w:rPr>
          <w:bCs/>
        </w:rPr>
        <w:t>den Anschluss von Dusche,</w:t>
      </w:r>
      <w:r w:rsidR="00111463">
        <w:rPr>
          <w:bCs/>
        </w:rPr>
        <w:t xml:space="preserve"> </w:t>
      </w:r>
      <w:r w:rsidR="00111463" w:rsidRPr="00111463">
        <w:rPr>
          <w:bCs/>
        </w:rPr>
        <w:t>Waschbecken und Waschmaschine</w:t>
      </w:r>
      <w:r w:rsidR="00111463">
        <w:rPr>
          <w:bCs/>
        </w:rPr>
        <w:t xml:space="preserve"> </w:t>
      </w:r>
      <w:r w:rsidR="0003587C" w:rsidRPr="000A7BED">
        <w:rPr>
          <w:bCs/>
        </w:rPr>
        <w:t>integriert.</w:t>
      </w:r>
      <w:r w:rsidR="007E45C0">
        <w:rPr>
          <w:bCs/>
        </w:rPr>
        <w:t xml:space="preserve"> </w:t>
      </w:r>
      <w:r w:rsidR="0003587C" w:rsidRPr="000A7BED">
        <w:rPr>
          <w:bCs/>
        </w:rPr>
        <w:t>Auf diese Weise befinden sich die</w:t>
      </w:r>
      <w:r w:rsidR="00845DA3">
        <w:rPr>
          <w:bCs/>
        </w:rPr>
        <w:t xml:space="preserve"> Zuläufe</w:t>
      </w:r>
      <w:r w:rsidR="007E45C0">
        <w:rPr>
          <w:bCs/>
        </w:rPr>
        <w:t xml:space="preserve"> </w:t>
      </w:r>
      <w:r w:rsidR="0025305F">
        <w:rPr>
          <w:bCs/>
        </w:rPr>
        <w:t xml:space="preserve">beim Universale Plus </w:t>
      </w:r>
      <w:r w:rsidR="000D7039">
        <w:rPr>
          <w:bCs/>
        </w:rPr>
        <w:t>zum ersten Mal</w:t>
      </w:r>
      <w:r w:rsidR="0003587C" w:rsidRPr="000A7BED">
        <w:rPr>
          <w:bCs/>
        </w:rPr>
        <w:t xml:space="preserve"> oberhalb</w:t>
      </w:r>
      <w:r w:rsidR="007E45C0">
        <w:rPr>
          <w:bCs/>
        </w:rPr>
        <w:t xml:space="preserve"> </w:t>
      </w:r>
      <w:r w:rsidR="0003587C" w:rsidRPr="000A7BED">
        <w:rPr>
          <w:bCs/>
        </w:rPr>
        <w:t xml:space="preserve">der Bodenplatte. </w:t>
      </w:r>
      <w:r w:rsidR="007E45C0">
        <w:rPr>
          <w:bCs/>
        </w:rPr>
        <w:t>Di</w:t>
      </w:r>
      <w:r w:rsidR="008E7042">
        <w:rPr>
          <w:bCs/>
        </w:rPr>
        <w:t>e Platte</w:t>
      </w:r>
      <w:r w:rsidR="009F4D92">
        <w:rPr>
          <w:bCs/>
        </w:rPr>
        <w:t xml:space="preserve"> </w:t>
      </w:r>
      <w:r w:rsidR="007E45C0">
        <w:rPr>
          <w:bCs/>
        </w:rPr>
        <w:t xml:space="preserve">muss </w:t>
      </w:r>
      <w:r w:rsidR="007C4A7E">
        <w:rPr>
          <w:bCs/>
        </w:rPr>
        <w:t>dann</w:t>
      </w:r>
      <w:r w:rsidR="007E45C0">
        <w:rPr>
          <w:bCs/>
        </w:rPr>
        <w:t xml:space="preserve"> nur noch einmal durchdrungen werden. Zudem ist eine klare </w:t>
      </w:r>
      <w:proofErr w:type="spellStart"/>
      <w:r w:rsidR="007E45C0">
        <w:rPr>
          <w:bCs/>
        </w:rPr>
        <w:t>Gewer</w:t>
      </w:r>
      <w:r w:rsidR="00F8659D">
        <w:rPr>
          <w:bCs/>
        </w:rPr>
        <w:t>k</w:t>
      </w:r>
      <w:r w:rsidR="007E45C0">
        <w:rPr>
          <w:bCs/>
        </w:rPr>
        <w:t>etrennung</w:t>
      </w:r>
      <w:proofErr w:type="spellEnd"/>
      <w:r w:rsidR="007E45C0">
        <w:rPr>
          <w:bCs/>
        </w:rPr>
        <w:t xml:space="preserve"> von Rohbau </w:t>
      </w:r>
      <w:r w:rsidR="001A71C6">
        <w:rPr>
          <w:bCs/>
        </w:rPr>
        <w:t xml:space="preserve">(Grundkörper) </w:t>
      </w:r>
      <w:r w:rsidR="007E45C0">
        <w:rPr>
          <w:bCs/>
        </w:rPr>
        <w:t xml:space="preserve">und Sanitär </w:t>
      </w:r>
      <w:r w:rsidR="001A71C6">
        <w:rPr>
          <w:bCs/>
        </w:rPr>
        <w:t xml:space="preserve">(Verlängerungs- und Aufsatzstück) </w:t>
      </w:r>
      <w:r w:rsidR="007E45C0">
        <w:rPr>
          <w:bCs/>
        </w:rPr>
        <w:t>möglich.</w:t>
      </w:r>
      <w:r w:rsidR="0095153D">
        <w:rPr>
          <w:bCs/>
        </w:rPr>
        <w:t xml:space="preserve"> </w:t>
      </w:r>
    </w:p>
    <w:p w14:paraId="2A5093BD" w14:textId="77777777" w:rsidR="0003587C" w:rsidRDefault="0003587C" w:rsidP="0071442D">
      <w:pPr>
        <w:autoSpaceDE w:val="0"/>
        <w:autoSpaceDN w:val="0"/>
        <w:adjustRightInd w:val="0"/>
        <w:spacing w:line="276" w:lineRule="auto"/>
        <w:rPr>
          <w:bCs/>
        </w:rPr>
      </w:pPr>
    </w:p>
    <w:p w14:paraId="5B19030A" w14:textId="6E93FDE9" w:rsidR="000A7BED" w:rsidRPr="00B67C47" w:rsidRDefault="00B67C47" w:rsidP="0071442D">
      <w:pPr>
        <w:autoSpaceDE w:val="0"/>
        <w:autoSpaceDN w:val="0"/>
        <w:adjustRightInd w:val="0"/>
        <w:spacing w:line="276" w:lineRule="auto"/>
        <w:rPr>
          <w:rFonts w:cs="Arial"/>
          <w:b/>
          <w:color w:val="1D1D1B"/>
          <w:szCs w:val="18"/>
        </w:rPr>
      </w:pPr>
      <w:r>
        <w:rPr>
          <w:rFonts w:cs="Arial"/>
          <w:b/>
          <w:color w:val="1D1D1B"/>
          <w:szCs w:val="18"/>
        </w:rPr>
        <w:t>Einfach flexibel</w:t>
      </w:r>
    </w:p>
    <w:p w14:paraId="7D608DA2" w14:textId="4BC3B764" w:rsidR="00B67C47" w:rsidRDefault="00CE0854" w:rsidP="00B67C47">
      <w:pPr>
        <w:autoSpaceDE w:val="0"/>
        <w:autoSpaceDN w:val="0"/>
        <w:adjustRightInd w:val="0"/>
        <w:spacing w:line="276" w:lineRule="auto"/>
        <w:rPr>
          <w:bCs/>
        </w:rPr>
      </w:pPr>
      <w:r>
        <w:rPr>
          <w:bCs/>
        </w:rPr>
        <w:t>Das Universaltalent bietet verschiedene</w:t>
      </w:r>
      <w:r w:rsidR="00F8659D">
        <w:rPr>
          <w:bCs/>
        </w:rPr>
        <w:t xml:space="preserve"> Einsatzmöglichkeiten </w:t>
      </w:r>
      <w:r w:rsidR="0068724A">
        <w:t>im</w:t>
      </w:r>
      <w:r w:rsidR="00F8659D">
        <w:t xml:space="preserve"> Wohn- und Nichtwohnbereich</w:t>
      </w:r>
      <w:r>
        <w:t>. Damit</w:t>
      </w:r>
      <w:r w:rsidR="00F8659D">
        <w:t xml:space="preserve"> </w:t>
      </w:r>
      <w:r w:rsidR="00F8659D">
        <w:rPr>
          <w:bCs/>
        </w:rPr>
        <w:t xml:space="preserve">geht auch eine </w:t>
      </w:r>
      <w:r w:rsidR="0068724A">
        <w:rPr>
          <w:bCs/>
        </w:rPr>
        <w:t>Auswahl</w:t>
      </w:r>
      <w:r w:rsidR="00F8659D">
        <w:rPr>
          <w:bCs/>
        </w:rPr>
        <w:t xml:space="preserve"> an Aufsatzstücken einher: </w:t>
      </w:r>
      <w:r w:rsidR="00B67C47" w:rsidRPr="00B67C47">
        <w:rPr>
          <w:bCs/>
        </w:rPr>
        <w:t>Edelstahl, Kunststoff</w:t>
      </w:r>
      <w:r w:rsidR="0068724A">
        <w:rPr>
          <w:bCs/>
        </w:rPr>
        <w:t xml:space="preserve"> </w:t>
      </w:r>
      <w:r w:rsidR="00910620">
        <w:rPr>
          <w:bCs/>
        </w:rPr>
        <w:t>oder</w:t>
      </w:r>
      <w:r w:rsidR="00B67C47" w:rsidRPr="00B67C47">
        <w:rPr>
          <w:bCs/>
        </w:rPr>
        <w:t xml:space="preserve"> </w:t>
      </w:r>
      <w:proofErr w:type="spellStart"/>
      <w:r w:rsidR="00B67C47" w:rsidRPr="00B67C47">
        <w:rPr>
          <w:bCs/>
        </w:rPr>
        <w:t>Ecoguss</w:t>
      </w:r>
      <w:proofErr w:type="spellEnd"/>
      <w:r w:rsidR="0056349A">
        <w:rPr>
          <w:bCs/>
        </w:rPr>
        <w:t xml:space="preserve">. </w:t>
      </w:r>
      <w:r w:rsidR="000533A2">
        <w:rPr>
          <w:bCs/>
        </w:rPr>
        <w:t>A</w:t>
      </w:r>
      <w:r w:rsidR="00B67C47" w:rsidRPr="00B67C47">
        <w:rPr>
          <w:bCs/>
        </w:rPr>
        <w:t xml:space="preserve">lle </w:t>
      </w:r>
      <w:r w:rsidR="0056349A">
        <w:rPr>
          <w:bCs/>
        </w:rPr>
        <w:t xml:space="preserve">Varianten </w:t>
      </w:r>
      <w:r w:rsidR="000533A2">
        <w:rPr>
          <w:bCs/>
        </w:rPr>
        <w:t xml:space="preserve">sind </w:t>
      </w:r>
      <w:r w:rsidR="00B67C47" w:rsidRPr="00B67C47">
        <w:rPr>
          <w:bCs/>
        </w:rPr>
        <w:t>drehbar, neigbar</w:t>
      </w:r>
      <w:r w:rsidR="009A5AEC">
        <w:rPr>
          <w:bCs/>
        </w:rPr>
        <w:t>,</w:t>
      </w:r>
      <w:r w:rsidR="0056349A">
        <w:rPr>
          <w:bCs/>
        </w:rPr>
        <w:t xml:space="preserve"> höhenverstellbar</w:t>
      </w:r>
      <w:r w:rsidR="009A5AEC">
        <w:rPr>
          <w:bCs/>
        </w:rPr>
        <w:t xml:space="preserve"> und </w:t>
      </w:r>
      <w:r w:rsidR="009F1A73">
        <w:rPr>
          <w:bCs/>
        </w:rPr>
        <w:t>belastbar</w:t>
      </w:r>
      <w:r w:rsidR="00A51E2C">
        <w:rPr>
          <w:bCs/>
        </w:rPr>
        <w:t xml:space="preserve">. </w:t>
      </w:r>
      <w:r w:rsidR="009A5AEC">
        <w:rPr>
          <w:bCs/>
        </w:rPr>
        <w:t>Planer können</w:t>
      </w:r>
      <w:r w:rsidR="00A51E2C">
        <w:rPr>
          <w:bCs/>
        </w:rPr>
        <w:t xml:space="preserve"> das Produkt </w:t>
      </w:r>
      <w:r w:rsidR="00C47E81">
        <w:rPr>
          <w:bCs/>
        </w:rPr>
        <w:t xml:space="preserve">stets </w:t>
      </w:r>
      <w:r w:rsidR="0056349A">
        <w:rPr>
          <w:bCs/>
        </w:rPr>
        <w:t>passgenau a</w:t>
      </w:r>
      <w:r w:rsidR="00B92C00">
        <w:rPr>
          <w:bCs/>
        </w:rPr>
        <w:t>uf</w:t>
      </w:r>
      <w:r w:rsidR="0056349A">
        <w:rPr>
          <w:bCs/>
        </w:rPr>
        <w:t xml:space="preserve"> die </w:t>
      </w:r>
      <w:r w:rsidR="00B67C47" w:rsidRPr="00B67C47">
        <w:rPr>
          <w:bCs/>
        </w:rPr>
        <w:t>individuell</w:t>
      </w:r>
      <w:r w:rsidR="005373F9">
        <w:rPr>
          <w:bCs/>
        </w:rPr>
        <w:t>e</w:t>
      </w:r>
      <w:r w:rsidR="00B67C47" w:rsidRPr="00B67C47">
        <w:rPr>
          <w:bCs/>
        </w:rPr>
        <w:t xml:space="preserve"> Einbausituation</w:t>
      </w:r>
      <w:r w:rsidR="00A51E2C">
        <w:rPr>
          <w:bCs/>
        </w:rPr>
        <w:t xml:space="preserve"> abstimm</w:t>
      </w:r>
      <w:r w:rsidR="009A5AEC">
        <w:rPr>
          <w:bCs/>
        </w:rPr>
        <w:t>en</w:t>
      </w:r>
      <w:r w:rsidR="00B67C47" w:rsidRPr="00B67C47">
        <w:rPr>
          <w:bCs/>
        </w:rPr>
        <w:t>.</w:t>
      </w:r>
    </w:p>
    <w:p w14:paraId="6BFB3225" w14:textId="71F41B60" w:rsidR="00852913" w:rsidRDefault="00852913" w:rsidP="0071442D">
      <w:pPr>
        <w:autoSpaceDE w:val="0"/>
        <w:autoSpaceDN w:val="0"/>
        <w:adjustRightInd w:val="0"/>
        <w:spacing w:line="276" w:lineRule="auto"/>
        <w:rPr>
          <w:bCs/>
        </w:rPr>
      </w:pPr>
    </w:p>
    <w:p w14:paraId="637D6DF4" w14:textId="11E3FEA4" w:rsidR="00AB6346" w:rsidRDefault="00EC1FC9" w:rsidP="00813CC9">
      <w:pPr>
        <w:autoSpaceDE w:val="0"/>
        <w:autoSpaceDN w:val="0"/>
        <w:adjustRightInd w:val="0"/>
        <w:spacing w:line="276" w:lineRule="auto"/>
        <w:rPr>
          <w:bCs/>
        </w:rPr>
      </w:pPr>
      <w:r>
        <w:rPr>
          <w:bCs/>
        </w:rPr>
        <w:t>Als weiteren Pluspunkt können Sie i</w:t>
      </w:r>
      <w:r w:rsidR="00117A53">
        <w:rPr>
          <w:bCs/>
        </w:rPr>
        <w:t xml:space="preserve">n Verbindung mit der Markteinführung des Universale Plus </w:t>
      </w:r>
      <w:r w:rsidR="0042461B">
        <w:rPr>
          <w:bCs/>
        </w:rPr>
        <w:t>für Ihr nächstes</w:t>
      </w:r>
      <w:r w:rsidR="00117A53">
        <w:rPr>
          <w:bCs/>
        </w:rPr>
        <w:t xml:space="preserve"> </w:t>
      </w:r>
      <w:proofErr w:type="spellStart"/>
      <w:r w:rsidR="00117A53">
        <w:rPr>
          <w:bCs/>
        </w:rPr>
        <w:t>Team</w:t>
      </w:r>
      <w:r w:rsidR="0042461B">
        <w:rPr>
          <w:bCs/>
        </w:rPr>
        <w:t>fest</w:t>
      </w:r>
      <w:proofErr w:type="spellEnd"/>
      <w:r w:rsidR="00117A53">
        <w:rPr>
          <w:bCs/>
        </w:rPr>
        <w:t xml:space="preserve"> </w:t>
      </w:r>
      <w:r>
        <w:rPr>
          <w:bCs/>
        </w:rPr>
        <w:t xml:space="preserve">einen Gasgrill von Weber </w:t>
      </w:r>
      <w:r w:rsidR="00117A53">
        <w:rPr>
          <w:bCs/>
        </w:rPr>
        <w:t xml:space="preserve">gewinnen. </w:t>
      </w:r>
      <w:r w:rsidR="00121AFD">
        <w:rPr>
          <w:bCs/>
        </w:rPr>
        <w:t>Weitere Informationen</w:t>
      </w:r>
      <w:r w:rsidR="00834AD5">
        <w:rPr>
          <w:bCs/>
        </w:rPr>
        <w:t xml:space="preserve"> </w:t>
      </w:r>
      <w:r>
        <w:rPr>
          <w:bCs/>
        </w:rPr>
        <w:t xml:space="preserve">und Videos </w:t>
      </w:r>
      <w:r w:rsidR="00117A53">
        <w:rPr>
          <w:bCs/>
        </w:rPr>
        <w:t>zum Produkt und d</w:t>
      </w:r>
      <w:r>
        <w:rPr>
          <w:bCs/>
        </w:rPr>
        <w:t>as</w:t>
      </w:r>
      <w:r w:rsidR="00117A53">
        <w:rPr>
          <w:bCs/>
        </w:rPr>
        <w:t xml:space="preserve"> Gewinnspiel </w:t>
      </w:r>
      <w:r w:rsidR="001D206C">
        <w:rPr>
          <w:bCs/>
        </w:rPr>
        <w:t xml:space="preserve">finden Sie </w:t>
      </w:r>
      <w:r w:rsidR="00FA62DB">
        <w:rPr>
          <w:bCs/>
        </w:rPr>
        <w:t>unter</w:t>
      </w:r>
      <w:r w:rsidR="00DA5435">
        <w:rPr>
          <w:bCs/>
        </w:rPr>
        <w:t xml:space="preserve">: </w:t>
      </w:r>
      <w:r w:rsidR="00121AFD" w:rsidRPr="00121AFD">
        <w:t>www.universale-plus.de</w:t>
      </w:r>
      <w:r w:rsidR="00DA5435">
        <w:rPr>
          <w:bCs/>
        </w:rPr>
        <w:t>.</w:t>
      </w:r>
      <w:r w:rsidR="00CC0180">
        <w:rPr>
          <w:bCs/>
        </w:rPr>
        <w:t xml:space="preserve"> </w:t>
      </w:r>
    </w:p>
    <w:p w14:paraId="01B550C1" w14:textId="1B7529D9" w:rsidR="0067351C" w:rsidRDefault="0067351C" w:rsidP="00813CC9">
      <w:pPr>
        <w:autoSpaceDE w:val="0"/>
        <w:autoSpaceDN w:val="0"/>
        <w:adjustRightInd w:val="0"/>
        <w:spacing w:line="276" w:lineRule="auto"/>
        <w:rPr>
          <w:bCs/>
        </w:rPr>
      </w:pPr>
    </w:p>
    <w:p w14:paraId="631F7766" w14:textId="77777777" w:rsidR="009F11B5" w:rsidRDefault="009F11B5" w:rsidP="00813CC9">
      <w:pPr>
        <w:autoSpaceDE w:val="0"/>
        <w:autoSpaceDN w:val="0"/>
        <w:adjustRightInd w:val="0"/>
        <w:spacing w:line="276" w:lineRule="auto"/>
        <w:rPr>
          <w:bCs/>
        </w:rPr>
      </w:pPr>
    </w:p>
    <w:p w14:paraId="46D79FD0" w14:textId="77777777" w:rsidR="007E03AD" w:rsidRPr="008434E6" w:rsidRDefault="007E03AD" w:rsidP="007E03AD">
      <w:pPr>
        <w:suppressAutoHyphens/>
        <w:autoSpaceDE w:val="0"/>
        <w:autoSpaceDN w:val="0"/>
        <w:adjustRightInd w:val="0"/>
        <w:spacing w:line="288" w:lineRule="auto"/>
        <w:textAlignment w:val="center"/>
      </w:pPr>
      <w:r w:rsidRPr="007E03AD">
        <w:rPr>
          <w:b/>
        </w:rPr>
        <w:t>Über die KESSEL AG</w:t>
      </w:r>
    </w:p>
    <w:p w14:paraId="57173866" w14:textId="77777777" w:rsidR="00D75BF3" w:rsidRPr="009E614B" w:rsidRDefault="00D75BF3" w:rsidP="00D75BF3">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und Kundennähe. Dabei verfolgt das Unternehmen nachhaltige Zielsetzungen für die zentralen Themen Klimaneutralität, Umweltschutz und Sozialverantwortung</w:t>
      </w:r>
      <w:r>
        <w:t>.</w:t>
      </w:r>
      <w:r>
        <w:rPr>
          <w:rFonts w:cs="Arial"/>
          <w:sz w:val="20"/>
          <w:szCs w:val="18"/>
        </w:rPr>
        <w:t xml:space="preserve"> </w:t>
      </w:r>
    </w:p>
    <w:p w14:paraId="2623F8F2" w14:textId="77777777" w:rsidR="00AC6111" w:rsidRDefault="00AC6111" w:rsidP="00720AAB">
      <w:pPr>
        <w:suppressAutoHyphens/>
        <w:autoSpaceDE w:val="0"/>
        <w:autoSpaceDN w:val="0"/>
        <w:adjustRightInd w:val="0"/>
        <w:spacing w:line="288" w:lineRule="auto"/>
        <w:textAlignment w:val="center"/>
        <w:rPr>
          <w:rFonts w:cs="Arial"/>
          <w:color w:val="000000"/>
          <w:szCs w:val="22"/>
        </w:rPr>
        <w:sectPr w:rsidR="00AC6111" w:rsidSect="00E745DF">
          <w:headerReference w:type="even" r:id="rId11"/>
          <w:headerReference w:type="default" r:id="rId12"/>
          <w:footerReference w:type="even" r:id="rId13"/>
          <w:footerReference w:type="default" r:id="rId14"/>
          <w:headerReference w:type="first" r:id="rId15"/>
          <w:footerReference w:type="first" r:id="rId16"/>
          <w:pgSz w:w="11900" w:h="16840"/>
          <w:pgMar w:top="2552" w:right="1418" w:bottom="2552" w:left="1418" w:header="709" w:footer="709" w:gutter="0"/>
          <w:cols w:space="708"/>
          <w:docGrid w:linePitch="360"/>
        </w:sectPr>
      </w:pPr>
    </w:p>
    <w:p w14:paraId="06D7D983" w14:textId="77777777" w:rsidR="00AC6111" w:rsidRDefault="00AC6111" w:rsidP="00AC6111">
      <w:pPr>
        <w:rPr>
          <w:lang w:val="en-US"/>
        </w:rPr>
      </w:pPr>
    </w:p>
    <w:p w14:paraId="21C02439" w14:textId="77777777" w:rsidR="00AC6111" w:rsidRDefault="00AC6111" w:rsidP="00AC6111">
      <w:pPr>
        <w:rPr>
          <w:lang w:val="en-US"/>
        </w:rPr>
      </w:pPr>
    </w:p>
    <w:p w14:paraId="633A69EF" w14:textId="77777777" w:rsidR="00AC6111" w:rsidRDefault="00AC6111" w:rsidP="00AC6111">
      <w:pPr>
        <w:pStyle w:val="berschrift3"/>
      </w:pPr>
      <w:r>
        <w:t>Bildbogen</w:t>
      </w:r>
    </w:p>
    <w:p w14:paraId="52FEDDC0" w14:textId="77777777" w:rsidR="00AC6111" w:rsidRPr="000336E0" w:rsidRDefault="00AC6111" w:rsidP="00AC6111"/>
    <w:p w14:paraId="4D758AB9" w14:textId="77777777" w:rsidR="00C619DD" w:rsidRDefault="00C619DD" w:rsidP="00C619DD">
      <w:pPr>
        <w:pStyle w:val="berschrift2"/>
        <w:spacing w:after="0"/>
        <w:rPr>
          <w:b/>
          <w:sz w:val="32"/>
          <w:szCs w:val="32"/>
        </w:rPr>
      </w:pPr>
      <w:r>
        <w:rPr>
          <w:b/>
          <w:sz w:val="32"/>
          <w:szCs w:val="32"/>
        </w:rPr>
        <w:t>Plus(punktet) auf ganzer Linie: Kellerablauf Universale plus</w:t>
      </w:r>
    </w:p>
    <w:p w14:paraId="0F644108" w14:textId="77777777" w:rsidR="00C619DD" w:rsidRDefault="00C619DD" w:rsidP="00AE0BAF">
      <w:pPr>
        <w:suppressAutoHyphens/>
        <w:autoSpaceDE w:val="0"/>
        <w:autoSpaceDN w:val="0"/>
        <w:adjustRightInd w:val="0"/>
        <w:spacing w:line="288" w:lineRule="auto"/>
        <w:textAlignment w:val="center"/>
        <w:rPr>
          <w:lang w:val="en-US"/>
        </w:rPr>
      </w:pPr>
    </w:p>
    <w:p w14:paraId="5EC6C7D8" w14:textId="3157C66E" w:rsidR="00AE0BAF" w:rsidRPr="00033CC5" w:rsidRDefault="005C4BFD" w:rsidP="00AE0BAF">
      <w:pPr>
        <w:suppressAutoHyphens/>
        <w:autoSpaceDE w:val="0"/>
        <w:autoSpaceDN w:val="0"/>
        <w:adjustRightInd w:val="0"/>
        <w:spacing w:line="288" w:lineRule="auto"/>
        <w:textAlignment w:val="center"/>
        <w:rPr>
          <w:rFonts w:cs="Arial"/>
          <w:color w:val="000000"/>
          <w:szCs w:val="22"/>
        </w:rPr>
      </w:pPr>
      <w:r>
        <w:rPr>
          <w:rFonts w:cs="Arial"/>
          <w:color w:val="000000"/>
          <w:szCs w:val="22"/>
        </w:rPr>
        <w:t>(</w:t>
      </w:r>
      <w:r w:rsidR="00AE0BAF">
        <w:rPr>
          <w:rFonts w:cs="Arial"/>
          <w:color w:val="000000"/>
          <w:szCs w:val="22"/>
        </w:rPr>
        <w:t>Quelle: KESSEL AG</w:t>
      </w:r>
      <w:r>
        <w:rPr>
          <w:rFonts w:cs="Arial"/>
          <w:color w:val="000000"/>
          <w:szCs w:val="22"/>
        </w:rPr>
        <w:t>)</w:t>
      </w:r>
    </w:p>
    <w:p w14:paraId="2DC7A30C" w14:textId="77777777" w:rsidR="00AE0BAF" w:rsidRDefault="00AE0BAF" w:rsidP="00AC6111">
      <w:pPr>
        <w:rPr>
          <w:lang w:val="en-US"/>
        </w:rPr>
      </w:pPr>
    </w:p>
    <w:p w14:paraId="148D000B" w14:textId="77777777" w:rsidR="00AC6111" w:rsidRDefault="00AC6111" w:rsidP="00754439">
      <w:pPr>
        <w:tabs>
          <w:tab w:val="left" w:pos="5954"/>
          <w:tab w:val="left" w:pos="6521"/>
          <w:tab w:val="left" w:pos="6804"/>
          <w:tab w:val="left" w:pos="7655"/>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DFE8CE4" wp14:editId="3F447D67">
            <wp:extent cx="4251366" cy="31885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76019" cy="3207014"/>
                    </a:xfrm>
                    <a:prstGeom prst="rect">
                      <a:avLst/>
                    </a:prstGeom>
                  </pic:spPr>
                </pic:pic>
              </a:graphicData>
            </a:graphic>
          </wp:inline>
        </w:drawing>
      </w:r>
    </w:p>
    <w:p w14:paraId="23FB9147" w14:textId="141F85EF" w:rsidR="00D94C6D" w:rsidRDefault="00AC6111" w:rsidP="005C4BFD">
      <w:pPr>
        <w:suppressAutoHyphens/>
        <w:autoSpaceDE w:val="0"/>
        <w:autoSpaceDN w:val="0"/>
        <w:adjustRightInd w:val="0"/>
        <w:spacing w:line="288" w:lineRule="auto"/>
        <w:jc w:val="both"/>
        <w:textAlignment w:val="center"/>
        <w:rPr>
          <w:bCs/>
        </w:rPr>
        <w:sectPr w:rsidR="00D94C6D" w:rsidSect="00E745DF">
          <w:pgSz w:w="11900" w:h="16840"/>
          <w:pgMar w:top="2552" w:right="1418" w:bottom="2552" w:left="1418" w:header="709" w:footer="709" w:gutter="0"/>
          <w:cols w:space="708"/>
          <w:docGrid w:linePitch="360"/>
        </w:sectPr>
      </w:pPr>
      <w:r>
        <w:rPr>
          <w:rFonts w:cs="Arial"/>
          <w:color w:val="000000"/>
          <w:szCs w:val="22"/>
        </w:rPr>
        <w:t xml:space="preserve">BU: </w:t>
      </w:r>
      <w:r w:rsidR="00BA6E4D">
        <w:rPr>
          <w:bCs/>
        </w:rPr>
        <w:t>D</w:t>
      </w:r>
      <w:r w:rsidR="00BA6E4D" w:rsidRPr="00BA6E4D">
        <w:rPr>
          <w:bCs/>
        </w:rPr>
        <w:t xml:space="preserve">er neue Kellerablauf </w:t>
      </w:r>
      <w:r w:rsidR="00BA6E4D">
        <w:rPr>
          <w:bCs/>
        </w:rPr>
        <w:t>verbindet</w:t>
      </w:r>
      <w:r w:rsidR="00BA6E4D" w:rsidRPr="00BA6E4D">
        <w:rPr>
          <w:bCs/>
        </w:rPr>
        <w:t xml:space="preserve"> mehr Vorteile, weniger Umstände plus das Extra an Innovation als herkömmliche Produkte. </w:t>
      </w:r>
      <w:r w:rsidR="00BA6E4D">
        <w:rPr>
          <w:bCs/>
        </w:rPr>
        <w:t>Mit ihm wird die</w:t>
      </w:r>
      <w:r w:rsidR="00BA6E4D" w:rsidRPr="00BA6E4D">
        <w:rPr>
          <w:bCs/>
        </w:rPr>
        <w:t xml:space="preserve"> Entwässerung von Kellerräumen vom Einbau bis zur Wartung </w:t>
      </w:r>
      <w:r w:rsidR="00BA6E4D">
        <w:rPr>
          <w:bCs/>
        </w:rPr>
        <w:t xml:space="preserve">vereinfacht. </w:t>
      </w:r>
    </w:p>
    <w:p w14:paraId="4E682FCC" w14:textId="58C5FCC3" w:rsidR="00AC6111" w:rsidRDefault="00AC6111" w:rsidP="005C4BFD">
      <w:pPr>
        <w:suppressAutoHyphens/>
        <w:autoSpaceDE w:val="0"/>
        <w:autoSpaceDN w:val="0"/>
        <w:adjustRightInd w:val="0"/>
        <w:spacing w:line="288" w:lineRule="auto"/>
        <w:jc w:val="both"/>
        <w:textAlignment w:val="center"/>
        <w:rPr>
          <w:rFonts w:cs="Arial"/>
          <w:color w:val="000000"/>
          <w:szCs w:val="22"/>
        </w:rPr>
      </w:pPr>
    </w:p>
    <w:p w14:paraId="3E7EABDE" w14:textId="77777777" w:rsidR="00D37C19" w:rsidRDefault="00D37C19" w:rsidP="005C4BFD">
      <w:pPr>
        <w:suppressAutoHyphens/>
        <w:autoSpaceDE w:val="0"/>
        <w:autoSpaceDN w:val="0"/>
        <w:adjustRightInd w:val="0"/>
        <w:spacing w:line="288" w:lineRule="auto"/>
        <w:jc w:val="both"/>
        <w:textAlignment w:val="center"/>
        <w:rPr>
          <w:rFonts w:cs="Arial"/>
          <w:color w:val="000000"/>
          <w:szCs w:val="22"/>
        </w:rPr>
      </w:pPr>
    </w:p>
    <w:p w14:paraId="7D848DAE" w14:textId="77777777" w:rsidR="00D37C19" w:rsidRDefault="00D37C19" w:rsidP="00D37C19">
      <w:pPr>
        <w:tabs>
          <w:tab w:val="left" w:pos="5954"/>
          <w:tab w:val="left" w:pos="6521"/>
          <w:tab w:val="left" w:pos="6804"/>
          <w:tab w:val="left" w:pos="7655"/>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5E35D3BE" wp14:editId="52090E2B">
            <wp:extent cx="4263241" cy="2398074"/>
            <wp:effectExtent l="0" t="0" r="444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94610" cy="2415719"/>
                    </a:xfrm>
                    <a:prstGeom prst="rect">
                      <a:avLst/>
                    </a:prstGeom>
                  </pic:spPr>
                </pic:pic>
              </a:graphicData>
            </a:graphic>
          </wp:inline>
        </w:drawing>
      </w:r>
    </w:p>
    <w:p w14:paraId="613C37CE" w14:textId="77777777" w:rsidR="00D37C19" w:rsidRPr="00033CC5" w:rsidRDefault="00D37C19" w:rsidP="00D37C19">
      <w:pPr>
        <w:suppressAutoHyphens/>
        <w:autoSpaceDE w:val="0"/>
        <w:autoSpaceDN w:val="0"/>
        <w:adjustRightInd w:val="0"/>
        <w:spacing w:line="288" w:lineRule="auto"/>
        <w:jc w:val="both"/>
        <w:textAlignment w:val="center"/>
        <w:rPr>
          <w:rFonts w:cs="Arial"/>
          <w:color w:val="000000"/>
          <w:szCs w:val="22"/>
        </w:rPr>
      </w:pPr>
      <w:r w:rsidRPr="00FB28AF">
        <w:rPr>
          <w:rFonts w:cs="Arial"/>
          <w:color w:val="000000"/>
          <w:szCs w:val="22"/>
        </w:rPr>
        <w:t xml:space="preserve">BU: </w:t>
      </w:r>
      <w:r w:rsidRPr="00FB28AF">
        <w:rPr>
          <w:rFonts w:cs="Arial"/>
          <w:bCs/>
        </w:rPr>
        <w:t>Durch die innovative Konstruktion liegen Rückstaueinheit und Zugang zur Grundleitung erstmalig in der Bodenplatte und bleiben in Verbindung mit einem freien Rohrquerschnitt komplett zugänglich für Wartungs- und Reinigungsarbeiten</w:t>
      </w:r>
      <w:r>
        <w:rPr>
          <w:bCs/>
        </w:rPr>
        <w:t>.</w:t>
      </w:r>
    </w:p>
    <w:p w14:paraId="407161E9" w14:textId="77777777" w:rsidR="00D37C19" w:rsidRDefault="00D37C19" w:rsidP="00022110">
      <w:pPr>
        <w:autoSpaceDE w:val="0"/>
        <w:autoSpaceDN w:val="0"/>
        <w:adjustRightInd w:val="0"/>
        <w:spacing w:line="276" w:lineRule="auto"/>
        <w:rPr>
          <w:bCs/>
        </w:rPr>
        <w:sectPr w:rsidR="00D37C19" w:rsidSect="00E745DF">
          <w:pgSz w:w="11900" w:h="16840"/>
          <w:pgMar w:top="2552" w:right="1418" w:bottom="2552" w:left="1418" w:header="709" w:footer="709" w:gutter="0"/>
          <w:cols w:space="708"/>
          <w:docGrid w:linePitch="360"/>
        </w:sectPr>
      </w:pPr>
    </w:p>
    <w:p w14:paraId="1645FAB7" w14:textId="1C943420" w:rsidR="00754439" w:rsidRDefault="00754439" w:rsidP="00022110">
      <w:pPr>
        <w:autoSpaceDE w:val="0"/>
        <w:autoSpaceDN w:val="0"/>
        <w:adjustRightInd w:val="0"/>
        <w:spacing w:line="276" w:lineRule="auto"/>
        <w:rPr>
          <w:bCs/>
        </w:rPr>
      </w:pPr>
    </w:p>
    <w:p w14:paraId="7CA0663F" w14:textId="77777777" w:rsidR="00D37C19" w:rsidRDefault="00D37C19" w:rsidP="00022110">
      <w:pPr>
        <w:autoSpaceDE w:val="0"/>
        <w:autoSpaceDN w:val="0"/>
        <w:adjustRightInd w:val="0"/>
        <w:spacing w:line="276" w:lineRule="auto"/>
        <w:rPr>
          <w:bCs/>
        </w:rPr>
      </w:pPr>
    </w:p>
    <w:p w14:paraId="62FA62B2" w14:textId="392DEF3C" w:rsidR="00AE0BAF" w:rsidRDefault="00AE0BAF" w:rsidP="00E96C3A">
      <w:pPr>
        <w:tabs>
          <w:tab w:val="left" w:pos="5954"/>
          <w:tab w:val="left" w:pos="6521"/>
          <w:tab w:val="left" w:pos="6804"/>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53CA772" wp14:editId="091E0F70">
            <wp:extent cx="3771805" cy="2665585"/>
            <wp:effectExtent l="0" t="0" r="63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3817674" cy="2698001"/>
                    </a:xfrm>
                    <a:prstGeom prst="rect">
                      <a:avLst/>
                    </a:prstGeom>
                    <a:ln>
                      <a:noFill/>
                    </a:ln>
                    <a:extLst>
                      <a:ext uri="{53640926-AAD7-44D8-BBD7-CCE9431645EC}">
                        <a14:shadowObscured xmlns:a14="http://schemas.microsoft.com/office/drawing/2010/main"/>
                      </a:ext>
                    </a:extLst>
                  </pic:spPr>
                </pic:pic>
              </a:graphicData>
            </a:graphic>
          </wp:inline>
        </w:drawing>
      </w:r>
    </w:p>
    <w:p w14:paraId="440FB122" w14:textId="779E801D" w:rsidR="00AE0BAF" w:rsidRDefault="00AE0BAF" w:rsidP="00270BF0">
      <w:pPr>
        <w:autoSpaceDE w:val="0"/>
        <w:autoSpaceDN w:val="0"/>
        <w:adjustRightInd w:val="0"/>
        <w:spacing w:line="276" w:lineRule="auto"/>
        <w:rPr>
          <w:bCs/>
        </w:rPr>
      </w:pPr>
      <w:r>
        <w:rPr>
          <w:rFonts w:cs="Arial"/>
          <w:color w:val="000000"/>
          <w:szCs w:val="22"/>
        </w:rPr>
        <w:t xml:space="preserve">BU: </w:t>
      </w:r>
      <w:r w:rsidR="00270BF0">
        <w:rPr>
          <w:bCs/>
        </w:rPr>
        <w:t xml:space="preserve">Das drehbare </w:t>
      </w:r>
      <w:r w:rsidR="00270BF0" w:rsidRPr="000A7BED">
        <w:rPr>
          <w:bCs/>
        </w:rPr>
        <w:t>Verlängerungsstück</w:t>
      </w:r>
      <w:r w:rsidR="00270BF0">
        <w:rPr>
          <w:bCs/>
        </w:rPr>
        <w:t xml:space="preserve"> integriert drei </w:t>
      </w:r>
      <w:r w:rsidR="00270BF0" w:rsidRPr="000A7BED">
        <w:rPr>
          <w:bCs/>
        </w:rPr>
        <w:t>Zuläufe</w:t>
      </w:r>
      <w:r w:rsidR="00270BF0">
        <w:rPr>
          <w:bCs/>
        </w:rPr>
        <w:t xml:space="preserve">, </w:t>
      </w:r>
      <w:r w:rsidR="00270BF0" w:rsidRPr="000A7BED">
        <w:rPr>
          <w:bCs/>
        </w:rPr>
        <w:t>die</w:t>
      </w:r>
      <w:r w:rsidR="00270BF0">
        <w:rPr>
          <w:bCs/>
        </w:rPr>
        <w:t xml:space="preserve"> sich e</w:t>
      </w:r>
      <w:r w:rsidR="00270BF0" w:rsidRPr="000A7BED">
        <w:rPr>
          <w:bCs/>
        </w:rPr>
        <w:t>rstmal</w:t>
      </w:r>
      <w:r w:rsidR="00270BF0">
        <w:rPr>
          <w:bCs/>
        </w:rPr>
        <w:t>ig</w:t>
      </w:r>
      <w:r w:rsidR="00270BF0" w:rsidRPr="000A7BED">
        <w:rPr>
          <w:bCs/>
        </w:rPr>
        <w:t xml:space="preserve"> oberhalb</w:t>
      </w:r>
      <w:r w:rsidR="00270BF0">
        <w:rPr>
          <w:bCs/>
        </w:rPr>
        <w:t xml:space="preserve"> </w:t>
      </w:r>
      <w:r w:rsidR="00270BF0" w:rsidRPr="000A7BED">
        <w:rPr>
          <w:bCs/>
        </w:rPr>
        <w:t>der Bodenplatte</w:t>
      </w:r>
      <w:r w:rsidR="00270BF0">
        <w:rPr>
          <w:bCs/>
        </w:rPr>
        <w:t xml:space="preserve"> befinden</w:t>
      </w:r>
      <w:r w:rsidR="00270BF0" w:rsidRPr="000A7BED">
        <w:rPr>
          <w:bCs/>
        </w:rPr>
        <w:t xml:space="preserve">. </w:t>
      </w:r>
      <w:r w:rsidR="00270BF0">
        <w:rPr>
          <w:bCs/>
        </w:rPr>
        <w:t xml:space="preserve">Dies ermöglicht eine klare </w:t>
      </w:r>
      <w:proofErr w:type="spellStart"/>
      <w:r w:rsidR="00270BF0">
        <w:rPr>
          <w:bCs/>
        </w:rPr>
        <w:t>Gewerketrennung</w:t>
      </w:r>
      <w:proofErr w:type="spellEnd"/>
      <w:r w:rsidR="00270BF0">
        <w:rPr>
          <w:bCs/>
        </w:rPr>
        <w:t xml:space="preserve"> von Rohbau und Sanitär. </w:t>
      </w:r>
    </w:p>
    <w:p w14:paraId="16A5CC61" w14:textId="719E51D1" w:rsidR="00E61CD8" w:rsidRDefault="00E61CD8" w:rsidP="00270BF0">
      <w:pPr>
        <w:autoSpaceDE w:val="0"/>
        <w:autoSpaceDN w:val="0"/>
        <w:adjustRightInd w:val="0"/>
        <w:spacing w:line="276" w:lineRule="auto"/>
        <w:rPr>
          <w:bCs/>
        </w:rPr>
      </w:pPr>
    </w:p>
    <w:p w14:paraId="449EF05B" w14:textId="06E2458C" w:rsidR="00DB180E" w:rsidRDefault="00DB180E" w:rsidP="00270BF0">
      <w:pPr>
        <w:autoSpaceDE w:val="0"/>
        <w:autoSpaceDN w:val="0"/>
        <w:adjustRightInd w:val="0"/>
        <w:spacing w:line="276" w:lineRule="auto"/>
        <w:rPr>
          <w:bCs/>
        </w:rPr>
      </w:pPr>
    </w:p>
    <w:p w14:paraId="3192BA64" w14:textId="77777777" w:rsidR="00675E79" w:rsidRDefault="00675E79" w:rsidP="00270BF0">
      <w:pPr>
        <w:autoSpaceDE w:val="0"/>
        <w:autoSpaceDN w:val="0"/>
        <w:adjustRightInd w:val="0"/>
        <w:spacing w:line="276" w:lineRule="auto"/>
        <w:rPr>
          <w:bCs/>
        </w:rPr>
      </w:pPr>
    </w:p>
    <w:p w14:paraId="67740A06" w14:textId="323F9236" w:rsidR="00AE0BAF" w:rsidRDefault="00AE0BAF" w:rsidP="00E96C3A">
      <w:pPr>
        <w:tabs>
          <w:tab w:val="left" w:pos="5954"/>
          <w:tab w:val="left" w:pos="6521"/>
          <w:tab w:val="left" w:pos="6804"/>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5A067211" wp14:editId="2745FE70">
            <wp:extent cx="3762208" cy="2660072"/>
            <wp:effectExtent l="0" t="0" r="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805200" cy="2690470"/>
                    </a:xfrm>
                    <a:prstGeom prst="rect">
                      <a:avLst/>
                    </a:prstGeom>
                  </pic:spPr>
                </pic:pic>
              </a:graphicData>
            </a:graphic>
          </wp:inline>
        </w:drawing>
      </w:r>
    </w:p>
    <w:p w14:paraId="2C8D2E9E" w14:textId="109DDBAF" w:rsidR="00AE0BAF" w:rsidRDefault="00AE0BAF" w:rsidP="00754439">
      <w:pPr>
        <w:autoSpaceDE w:val="0"/>
        <w:autoSpaceDN w:val="0"/>
        <w:adjustRightInd w:val="0"/>
        <w:spacing w:line="276" w:lineRule="auto"/>
        <w:rPr>
          <w:bCs/>
        </w:rPr>
      </w:pPr>
      <w:r>
        <w:rPr>
          <w:rFonts w:cs="Arial"/>
          <w:color w:val="000000"/>
          <w:szCs w:val="22"/>
        </w:rPr>
        <w:t xml:space="preserve">BU: </w:t>
      </w:r>
      <w:r w:rsidR="00754439">
        <w:rPr>
          <w:bCs/>
        </w:rPr>
        <w:t xml:space="preserve">Für die verschiedenen Einsatzmöglichkeiten des Universale Plus </w:t>
      </w:r>
      <w:r w:rsidR="00754439">
        <w:t xml:space="preserve">im Wohn- und Nichtwohnbereich </w:t>
      </w:r>
      <w:r w:rsidR="00754439">
        <w:rPr>
          <w:bCs/>
        </w:rPr>
        <w:t xml:space="preserve">kann zwischen Aufsatzstücken aus </w:t>
      </w:r>
      <w:r w:rsidR="00754439" w:rsidRPr="00B67C47">
        <w:rPr>
          <w:bCs/>
        </w:rPr>
        <w:t>Edelstahl, Kunststoff</w:t>
      </w:r>
      <w:r w:rsidR="00754439">
        <w:rPr>
          <w:bCs/>
        </w:rPr>
        <w:t xml:space="preserve"> oder</w:t>
      </w:r>
      <w:r w:rsidR="00754439" w:rsidRPr="00B67C47">
        <w:rPr>
          <w:bCs/>
        </w:rPr>
        <w:t xml:space="preserve"> </w:t>
      </w:r>
      <w:proofErr w:type="spellStart"/>
      <w:r w:rsidR="00754439" w:rsidRPr="00B67C47">
        <w:rPr>
          <w:bCs/>
        </w:rPr>
        <w:t>Ecoguss</w:t>
      </w:r>
      <w:proofErr w:type="spellEnd"/>
      <w:r w:rsidR="00754439">
        <w:rPr>
          <w:bCs/>
        </w:rPr>
        <w:t xml:space="preserve"> gewählt werden. </w:t>
      </w:r>
    </w:p>
    <w:sectPr w:rsidR="00AE0BAF"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509" w14:textId="77777777" w:rsidR="00CC0AB5" w:rsidRDefault="00CC0AB5" w:rsidP="00E745DF">
      <w:pPr>
        <w:spacing w:line="240" w:lineRule="auto"/>
      </w:pPr>
      <w:r>
        <w:separator/>
      </w:r>
    </w:p>
  </w:endnote>
  <w:endnote w:type="continuationSeparator" w:id="0">
    <w:p w14:paraId="681DD8C9" w14:textId="77777777" w:rsidR="00CC0AB5" w:rsidRDefault="00CC0AB5"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3615" w14:textId="77777777" w:rsidR="00222204" w:rsidRDefault="002222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26739582" w:rsidR="00AA299A" w:rsidRDefault="00222204">
    <w:pPr>
      <w:pStyle w:val="Fuzeile"/>
    </w:pPr>
    <w:r>
      <w:rPr>
        <w:noProof/>
        <w:lang w:eastAsia="de-DE"/>
      </w:rPr>
      <mc:AlternateContent>
        <mc:Choice Requires="wps">
          <w:drawing>
            <wp:anchor distT="0" distB="0" distL="114300" distR="114300" simplePos="0" relativeHeight="251666432" behindDoc="0" locked="0" layoutInCell="1" allowOverlap="1" wp14:anchorId="677C4225" wp14:editId="4F3A4E0E">
              <wp:simplePos x="0" y="0"/>
              <wp:positionH relativeFrom="margin">
                <wp:posOffset>1828800</wp:posOffset>
              </wp:positionH>
              <wp:positionV relativeFrom="paragraph">
                <wp:posOffset>-568502</wp:posOffset>
              </wp:positionV>
              <wp:extent cx="2139950" cy="902524"/>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9950" cy="902524"/>
                      </a:xfrm>
                      <a:prstGeom prst="rect">
                        <a:avLst/>
                      </a:prstGeom>
                      <a:solidFill>
                        <a:schemeClr val="lt1">
                          <a:alpha val="37000"/>
                        </a:schemeClr>
                      </a:solidFill>
                      <a:ln w="6350">
                        <a:noFill/>
                      </a:ln>
                    </wps:spPr>
                    <wps:txbx>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748D79CD" w14:textId="587287C0" w:rsidR="00A47500" w:rsidRDefault="00A47500" w:rsidP="00DF416F">
                          <w:pPr>
                            <w:spacing w:line="220" w:lineRule="exact"/>
                            <w:rPr>
                              <w:color w:val="666666"/>
                              <w:sz w:val="12"/>
                              <w:szCs w:val="16"/>
                            </w:rPr>
                          </w:pPr>
                          <w:r w:rsidRPr="00A47500">
                            <w:rPr>
                              <w:color w:val="666666"/>
                              <w:sz w:val="12"/>
                              <w:szCs w:val="16"/>
                            </w:rPr>
                            <w:t>85049 Ingolstadt</w:t>
                          </w:r>
                        </w:p>
                        <w:p w14:paraId="795A5D72" w14:textId="77777777" w:rsidR="00097492" w:rsidRPr="00A47500" w:rsidRDefault="00097492" w:rsidP="00097492">
                          <w:pPr>
                            <w:spacing w:line="22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CCEB12F" w14:textId="79D80718" w:rsidR="00097492" w:rsidRPr="00DF416F" w:rsidRDefault="00097492" w:rsidP="00DF416F">
                          <w:pPr>
                            <w:spacing w:line="220" w:lineRule="exact"/>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7C4225" id="_x0000_t202" coordsize="21600,21600" o:spt="202" path="m,l,21600r21600,l21600,xe">
              <v:stroke joinstyle="miter"/>
              <v:path gradientshapeok="t" o:connecttype="rect"/>
            </v:shapetype>
            <v:shape id="Textfeld 7" o:spid="_x0000_s1027" type="#_x0000_t202" style="position:absolute;margin-left:2in;margin-top:-44.75pt;width:168.5pt;height:71.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" fillcolor="white [3201]" stroked="f" strokeweight=".5pt">
              <v:fill opacity="24158f"/>
              <v:textbox inset="0,0,0,0">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748D79CD" w14:textId="587287C0" w:rsidR="00A47500" w:rsidRDefault="00A47500" w:rsidP="00DF416F">
                    <w:pPr>
                      <w:spacing w:line="220" w:lineRule="exact"/>
                      <w:rPr>
                        <w:color w:val="666666"/>
                        <w:sz w:val="12"/>
                        <w:szCs w:val="16"/>
                      </w:rPr>
                    </w:pPr>
                    <w:r w:rsidRPr="00A47500">
                      <w:rPr>
                        <w:color w:val="666666"/>
                        <w:sz w:val="12"/>
                        <w:szCs w:val="16"/>
                      </w:rPr>
                      <w:t>85049 Ingolstadt</w:t>
                    </w:r>
                  </w:p>
                  <w:p w14:paraId="795A5D72" w14:textId="77777777" w:rsidR="00097492" w:rsidRPr="00A47500" w:rsidRDefault="00097492" w:rsidP="00097492">
                    <w:pPr>
                      <w:spacing w:line="22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CCEB12F" w14:textId="79D80718" w:rsidR="00097492" w:rsidRPr="00DF416F" w:rsidRDefault="00097492" w:rsidP="00DF416F">
                    <w:pPr>
                      <w:spacing w:line="220" w:lineRule="exact"/>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61312" behindDoc="0" locked="0" layoutInCell="1" allowOverlap="1" wp14:anchorId="6997C199" wp14:editId="2AD612C2">
              <wp:simplePos x="0" y="0"/>
              <wp:positionH relativeFrom="margin">
                <wp:align>left</wp:align>
              </wp:positionH>
              <wp:positionV relativeFrom="paragraph">
                <wp:posOffset>-714375</wp:posOffset>
              </wp:positionV>
              <wp:extent cx="1104900" cy="1180532"/>
              <wp:effectExtent l="0" t="0" r="0" b="63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180532"/>
                      </a:xfrm>
                      <a:prstGeom prst="rect">
                        <a:avLst/>
                      </a:prstGeom>
                      <a:solidFill>
                        <a:schemeClr val="lt1">
                          <a:alpha val="37000"/>
                        </a:schemeClr>
                      </a:solidFill>
                      <a:ln w="6350">
                        <a:noFill/>
                      </a:ln>
                    </wps:spPr>
                    <wps:txbx>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49F0FEDF" w14:textId="77777777" w:rsidR="00237EC3" w:rsidRDefault="00CD6FEC" w:rsidP="00237EC3">
                          <w:pPr>
                            <w:pStyle w:val="berschrift5"/>
                            <w:rPr>
                              <w:rStyle w:val="Hyperlink"/>
                              <w:color w:val="7030A0"/>
                              <w:u w:val="none"/>
                            </w:rPr>
                          </w:pPr>
                          <w:hyperlink r:id="rId1" w:history="1">
                            <w:r w:rsidR="00A47500" w:rsidRPr="00DB6DD6">
                              <w:rPr>
                                <w:rStyle w:val="Hyperlink"/>
                                <w:color w:val="7030A0"/>
                                <w:u w:val="none"/>
                              </w:rPr>
                              <w:t>www.kessel.de</w:t>
                            </w:r>
                          </w:hyperlink>
                        </w:p>
                        <w:p w14:paraId="22FB530B" w14:textId="28B04D20" w:rsidR="00237EC3" w:rsidRDefault="00237EC3" w:rsidP="00237EC3">
                          <w:pPr>
                            <w:pStyle w:val="berschrift5"/>
                            <w:rPr>
                              <w:szCs w:val="12"/>
                            </w:rPr>
                          </w:pPr>
                          <w:r>
                            <w:rPr>
                              <w:szCs w:val="12"/>
                            </w:rPr>
                            <w:t>Facebook: KESSEL</w:t>
                          </w:r>
                          <w:r w:rsidR="009B159B">
                            <w:rPr>
                              <w:szCs w:val="12"/>
                            </w:rPr>
                            <w:t>.</w:t>
                          </w:r>
                          <w:r>
                            <w:rPr>
                              <w:szCs w:val="12"/>
                            </w:rPr>
                            <w:t>AG</w:t>
                          </w:r>
                          <w:r>
                            <w:rPr>
                              <w:szCs w:val="12"/>
                            </w:rPr>
                            <w:br/>
                            <w:t>Instagram:</w:t>
                          </w:r>
                          <w:r w:rsidR="00AF170C">
                            <w:rPr>
                              <w:szCs w:val="12"/>
                            </w:rPr>
                            <w:t xml:space="preserve"> </w:t>
                          </w:r>
                          <w:proofErr w:type="spellStart"/>
                          <w:r w:rsidR="00AF170C">
                            <w:rPr>
                              <w:szCs w:val="12"/>
                            </w:rPr>
                            <w:t>kessel_ag</w:t>
                          </w:r>
                          <w:proofErr w:type="spellEnd"/>
                        </w:p>
                        <w:p w14:paraId="4D507054" w14:textId="099B0C21" w:rsidR="00326033" w:rsidRDefault="00EF0A64" w:rsidP="00326033">
                          <w:pPr>
                            <w:pStyle w:val="berschrift5"/>
                            <w:rPr>
                              <w:szCs w:val="12"/>
                            </w:rPr>
                          </w:pPr>
                          <w:proofErr w:type="spellStart"/>
                          <w:r>
                            <w:rPr>
                              <w:szCs w:val="12"/>
                            </w:rPr>
                            <w:t>Youtube</w:t>
                          </w:r>
                          <w:proofErr w:type="spellEnd"/>
                          <w:r w:rsidR="00326033">
                            <w:rPr>
                              <w:szCs w:val="12"/>
                            </w:rPr>
                            <w:t>: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7C199" id="Textfeld 1" o:spid="_x0000_s1028" type="#_x0000_t202" style="position:absolute;margin-left:0;margin-top:-56.25pt;width:87pt;height:92.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" fillcolor="white [3201]" stroked="f" strokeweight=".5pt">
              <v:fill opacity="24158f"/>
              <v:textbox inset="0,0,0,0">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49F0FEDF" w14:textId="77777777" w:rsidR="00237EC3" w:rsidRDefault="00EC1FC9" w:rsidP="00237EC3">
                    <w:pPr>
                      <w:pStyle w:val="berschrift5"/>
                      <w:rPr>
                        <w:rStyle w:val="Hyperlink"/>
                        <w:color w:val="7030A0"/>
                        <w:u w:val="none"/>
                      </w:rPr>
                    </w:pPr>
                    <w:hyperlink r:id="rId2" w:history="1">
                      <w:r w:rsidR="00A47500" w:rsidRPr="00DB6DD6">
                        <w:rPr>
                          <w:rStyle w:val="Hyperlink"/>
                          <w:color w:val="7030A0"/>
                          <w:u w:val="none"/>
                        </w:rPr>
                        <w:t>www.kessel.de</w:t>
                      </w:r>
                    </w:hyperlink>
                  </w:p>
                  <w:p w14:paraId="22FB530B" w14:textId="28B04D20" w:rsidR="00237EC3" w:rsidRDefault="00237EC3" w:rsidP="00237EC3">
                    <w:pPr>
                      <w:pStyle w:val="berschrift5"/>
                      <w:rPr>
                        <w:szCs w:val="12"/>
                      </w:rPr>
                    </w:pPr>
                    <w:r>
                      <w:rPr>
                        <w:szCs w:val="12"/>
                      </w:rPr>
                      <w:t>Facebook: KESSEL</w:t>
                    </w:r>
                    <w:r w:rsidR="009B159B">
                      <w:rPr>
                        <w:szCs w:val="12"/>
                      </w:rPr>
                      <w:t>.</w:t>
                    </w:r>
                    <w:r>
                      <w:rPr>
                        <w:szCs w:val="12"/>
                      </w:rPr>
                      <w:t>AG</w:t>
                    </w:r>
                    <w:r>
                      <w:rPr>
                        <w:szCs w:val="12"/>
                      </w:rPr>
                      <w:br/>
                      <w:t>Instagram:</w:t>
                    </w:r>
                    <w:r w:rsidR="00AF170C">
                      <w:rPr>
                        <w:szCs w:val="12"/>
                      </w:rPr>
                      <w:t xml:space="preserve"> kessel_ag</w:t>
                    </w:r>
                  </w:p>
                  <w:p w14:paraId="4D507054" w14:textId="099B0C21" w:rsidR="00326033" w:rsidRDefault="00EF0A64" w:rsidP="00326033">
                    <w:pPr>
                      <w:pStyle w:val="berschrift5"/>
                      <w:rPr>
                        <w:szCs w:val="12"/>
                      </w:rPr>
                    </w:pPr>
                    <w:r>
                      <w:rPr>
                        <w:szCs w:val="12"/>
                      </w:rPr>
                      <w:t>Youtube</w:t>
                    </w:r>
                    <w:r w:rsidR="00326033">
                      <w:rPr>
                        <w:szCs w:val="12"/>
                      </w:rPr>
                      <w:t>: KESSEL AG</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A178" w14:textId="77777777" w:rsidR="00222204" w:rsidRDefault="002222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E605" w14:textId="77777777" w:rsidR="00CC0AB5" w:rsidRDefault="00CC0AB5" w:rsidP="00E745DF">
      <w:pPr>
        <w:spacing w:line="240" w:lineRule="auto"/>
      </w:pPr>
      <w:r>
        <w:separator/>
      </w:r>
    </w:p>
  </w:footnote>
  <w:footnote w:type="continuationSeparator" w:id="0">
    <w:p w14:paraId="42F3CA76" w14:textId="77777777" w:rsidR="00CC0AB5" w:rsidRDefault="00CC0AB5"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ECDC9" w14:textId="77777777" w:rsidR="00222204" w:rsidRDefault="002222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52D47F" wp14:editId="21AED771">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r w:rsidR="00F00DAE">
      <w:rPr>
        <w:noProof/>
        <w:lang w:eastAsia="de-DE"/>
      </w:rPr>
      <mc:AlternateContent>
        <mc:Choice Requires="wps">
          <w:drawing>
            <wp:anchor distT="0" distB="0" distL="114300" distR="114300" simplePos="0" relativeHeight="251664384" behindDoc="1" locked="0" layoutInCell="1" allowOverlap="1" wp14:anchorId="4B8BD295" wp14:editId="4E1A7160">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" filled="f" stroked="f" strokeweight=".5pt">
              <v:textbox inset="0,0,0,0">
                <w:txbxContent>
                  <w:p w14:paraId="53C3DB42"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B1E2" w14:textId="77777777" w:rsidR="00222204" w:rsidRDefault="002222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27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EDB"/>
    <w:rsid w:val="0002099C"/>
    <w:rsid w:val="00021419"/>
    <w:rsid w:val="00021D61"/>
    <w:rsid w:val="00022110"/>
    <w:rsid w:val="00025A2E"/>
    <w:rsid w:val="00025DE4"/>
    <w:rsid w:val="00033448"/>
    <w:rsid w:val="000336E0"/>
    <w:rsid w:val="0003587C"/>
    <w:rsid w:val="0005098B"/>
    <w:rsid w:val="00050C1D"/>
    <w:rsid w:val="00051DF2"/>
    <w:rsid w:val="000523AF"/>
    <w:rsid w:val="000533A2"/>
    <w:rsid w:val="00055BF2"/>
    <w:rsid w:val="00055E09"/>
    <w:rsid w:val="00056A7C"/>
    <w:rsid w:val="0005779D"/>
    <w:rsid w:val="00057EB6"/>
    <w:rsid w:val="000615BD"/>
    <w:rsid w:val="00061661"/>
    <w:rsid w:val="0006463E"/>
    <w:rsid w:val="000667B0"/>
    <w:rsid w:val="00066D38"/>
    <w:rsid w:val="0007131A"/>
    <w:rsid w:val="00071352"/>
    <w:rsid w:val="000717DD"/>
    <w:rsid w:val="000718A8"/>
    <w:rsid w:val="0007230A"/>
    <w:rsid w:val="00075806"/>
    <w:rsid w:val="0008007C"/>
    <w:rsid w:val="00084D6C"/>
    <w:rsid w:val="00092F71"/>
    <w:rsid w:val="00093DF5"/>
    <w:rsid w:val="00095497"/>
    <w:rsid w:val="00097492"/>
    <w:rsid w:val="000A1323"/>
    <w:rsid w:val="000A3E84"/>
    <w:rsid w:val="000A7BED"/>
    <w:rsid w:val="000B1FD8"/>
    <w:rsid w:val="000B533C"/>
    <w:rsid w:val="000B7CB1"/>
    <w:rsid w:val="000C4236"/>
    <w:rsid w:val="000C4C7D"/>
    <w:rsid w:val="000C775D"/>
    <w:rsid w:val="000C7AA4"/>
    <w:rsid w:val="000D21B9"/>
    <w:rsid w:val="000D6D76"/>
    <w:rsid w:val="000D6FE2"/>
    <w:rsid w:val="000D7039"/>
    <w:rsid w:val="000D7B65"/>
    <w:rsid w:val="000E0C1C"/>
    <w:rsid w:val="000E1664"/>
    <w:rsid w:val="000F065A"/>
    <w:rsid w:val="000F400F"/>
    <w:rsid w:val="00111463"/>
    <w:rsid w:val="001127CE"/>
    <w:rsid w:val="001132F2"/>
    <w:rsid w:val="00117A53"/>
    <w:rsid w:val="00117CDC"/>
    <w:rsid w:val="00121487"/>
    <w:rsid w:val="00121AFD"/>
    <w:rsid w:val="001221C7"/>
    <w:rsid w:val="00131E1F"/>
    <w:rsid w:val="001323B7"/>
    <w:rsid w:val="00132B16"/>
    <w:rsid w:val="00136356"/>
    <w:rsid w:val="00141E73"/>
    <w:rsid w:val="0015020D"/>
    <w:rsid w:val="0015038B"/>
    <w:rsid w:val="0015278F"/>
    <w:rsid w:val="001577EC"/>
    <w:rsid w:val="0017373F"/>
    <w:rsid w:val="00176A1C"/>
    <w:rsid w:val="001907A9"/>
    <w:rsid w:val="001A71C6"/>
    <w:rsid w:val="001B5138"/>
    <w:rsid w:val="001B53B4"/>
    <w:rsid w:val="001C0060"/>
    <w:rsid w:val="001C22AD"/>
    <w:rsid w:val="001C37F4"/>
    <w:rsid w:val="001C5D23"/>
    <w:rsid w:val="001C6902"/>
    <w:rsid w:val="001C6F32"/>
    <w:rsid w:val="001D206C"/>
    <w:rsid w:val="001D20BF"/>
    <w:rsid w:val="001E0EAB"/>
    <w:rsid w:val="001E221B"/>
    <w:rsid w:val="001E48A8"/>
    <w:rsid w:val="00213118"/>
    <w:rsid w:val="00214DBE"/>
    <w:rsid w:val="00222204"/>
    <w:rsid w:val="002321BB"/>
    <w:rsid w:val="00235002"/>
    <w:rsid w:val="00237EC3"/>
    <w:rsid w:val="00242749"/>
    <w:rsid w:val="002436E9"/>
    <w:rsid w:val="002447B5"/>
    <w:rsid w:val="00244B55"/>
    <w:rsid w:val="00252151"/>
    <w:rsid w:val="0025305F"/>
    <w:rsid w:val="002578A6"/>
    <w:rsid w:val="00262840"/>
    <w:rsid w:val="00263675"/>
    <w:rsid w:val="00270BF0"/>
    <w:rsid w:val="0027212C"/>
    <w:rsid w:val="00284BE9"/>
    <w:rsid w:val="0028615F"/>
    <w:rsid w:val="002956A0"/>
    <w:rsid w:val="00296FDD"/>
    <w:rsid w:val="002A2A59"/>
    <w:rsid w:val="002A4C27"/>
    <w:rsid w:val="002A6996"/>
    <w:rsid w:val="002A7B80"/>
    <w:rsid w:val="002B61D0"/>
    <w:rsid w:val="002B6667"/>
    <w:rsid w:val="002C2036"/>
    <w:rsid w:val="002C55F5"/>
    <w:rsid w:val="002C6DBB"/>
    <w:rsid w:val="002E0EB0"/>
    <w:rsid w:val="002E3EBD"/>
    <w:rsid w:val="002E63B5"/>
    <w:rsid w:val="002F16F5"/>
    <w:rsid w:val="002F55A8"/>
    <w:rsid w:val="00301052"/>
    <w:rsid w:val="00302B31"/>
    <w:rsid w:val="0030372F"/>
    <w:rsid w:val="00304997"/>
    <w:rsid w:val="003103D1"/>
    <w:rsid w:val="00314D63"/>
    <w:rsid w:val="00326033"/>
    <w:rsid w:val="00331DB7"/>
    <w:rsid w:val="00336E95"/>
    <w:rsid w:val="00345A47"/>
    <w:rsid w:val="0034658B"/>
    <w:rsid w:val="0034678E"/>
    <w:rsid w:val="00360D57"/>
    <w:rsid w:val="00363C5B"/>
    <w:rsid w:val="00367AFB"/>
    <w:rsid w:val="00373246"/>
    <w:rsid w:val="00376412"/>
    <w:rsid w:val="00377A6E"/>
    <w:rsid w:val="00387B99"/>
    <w:rsid w:val="003A3105"/>
    <w:rsid w:val="003A4649"/>
    <w:rsid w:val="003B379E"/>
    <w:rsid w:val="003B51BC"/>
    <w:rsid w:val="003B6B12"/>
    <w:rsid w:val="003D3BCB"/>
    <w:rsid w:val="003D7060"/>
    <w:rsid w:val="003E0745"/>
    <w:rsid w:val="003E2CE1"/>
    <w:rsid w:val="003E7DD0"/>
    <w:rsid w:val="003F07BD"/>
    <w:rsid w:val="0040158B"/>
    <w:rsid w:val="0040173A"/>
    <w:rsid w:val="00403FB1"/>
    <w:rsid w:val="00406258"/>
    <w:rsid w:val="00407FDE"/>
    <w:rsid w:val="00410DFB"/>
    <w:rsid w:val="00417CD9"/>
    <w:rsid w:val="004206CD"/>
    <w:rsid w:val="00424481"/>
    <w:rsid w:val="0042461B"/>
    <w:rsid w:val="00427547"/>
    <w:rsid w:val="00431261"/>
    <w:rsid w:val="00433048"/>
    <w:rsid w:val="00437A2C"/>
    <w:rsid w:val="00445836"/>
    <w:rsid w:val="0044710D"/>
    <w:rsid w:val="00452C3F"/>
    <w:rsid w:val="00457DD9"/>
    <w:rsid w:val="00463D0E"/>
    <w:rsid w:val="0046592C"/>
    <w:rsid w:val="00471671"/>
    <w:rsid w:val="004779B3"/>
    <w:rsid w:val="00486734"/>
    <w:rsid w:val="00491495"/>
    <w:rsid w:val="004A2C98"/>
    <w:rsid w:val="004A41C8"/>
    <w:rsid w:val="004A7A2F"/>
    <w:rsid w:val="004C2B6E"/>
    <w:rsid w:val="004C2BC2"/>
    <w:rsid w:val="004D45C2"/>
    <w:rsid w:val="004E272D"/>
    <w:rsid w:val="004E441C"/>
    <w:rsid w:val="004F0240"/>
    <w:rsid w:val="004F1354"/>
    <w:rsid w:val="004F1F01"/>
    <w:rsid w:val="004F7355"/>
    <w:rsid w:val="00501814"/>
    <w:rsid w:val="005060E4"/>
    <w:rsid w:val="005224EB"/>
    <w:rsid w:val="00524328"/>
    <w:rsid w:val="00526A3A"/>
    <w:rsid w:val="00527D36"/>
    <w:rsid w:val="005340AE"/>
    <w:rsid w:val="005373F9"/>
    <w:rsid w:val="00541081"/>
    <w:rsid w:val="00541C40"/>
    <w:rsid w:val="00542D21"/>
    <w:rsid w:val="0054408A"/>
    <w:rsid w:val="00544C6A"/>
    <w:rsid w:val="00547BCC"/>
    <w:rsid w:val="00553C62"/>
    <w:rsid w:val="0056183B"/>
    <w:rsid w:val="0056349A"/>
    <w:rsid w:val="00563775"/>
    <w:rsid w:val="00564141"/>
    <w:rsid w:val="005749FB"/>
    <w:rsid w:val="005835F9"/>
    <w:rsid w:val="00586DFF"/>
    <w:rsid w:val="0058770E"/>
    <w:rsid w:val="00594AB7"/>
    <w:rsid w:val="005B0920"/>
    <w:rsid w:val="005C206E"/>
    <w:rsid w:val="005C311C"/>
    <w:rsid w:val="005C4BFD"/>
    <w:rsid w:val="005C56DA"/>
    <w:rsid w:val="005D2543"/>
    <w:rsid w:val="005E6B16"/>
    <w:rsid w:val="005F2296"/>
    <w:rsid w:val="0060365D"/>
    <w:rsid w:val="00611498"/>
    <w:rsid w:val="0061603E"/>
    <w:rsid w:val="00616653"/>
    <w:rsid w:val="00620143"/>
    <w:rsid w:val="00622C69"/>
    <w:rsid w:val="00622E22"/>
    <w:rsid w:val="006239D3"/>
    <w:rsid w:val="0062759D"/>
    <w:rsid w:val="0064131B"/>
    <w:rsid w:val="006522EC"/>
    <w:rsid w:val="00660A37"/>
    <w:rsid w:val="00663419"/>
    <w:rsid w:val="006712BF"/>
    <w:rsid w:val="0067351C"/>
    <w:rsid w:val="00675E79"/>
    <w:rsid w:val="00680743"/>
    <w:rsid w:val="006827B3"/>
    <w:rsid w:val="0068724A"/>
    <w:rsid w:val="00690CBD"/>
    <w:rsid w:val="00693D84"/>
    <w:rsid w:val="006A1AAD"/>
    <w:rsid w:val="006A2188"/>
    <w:rsid w:val="006A4D00"/>
    <w:rsid w:val="006B15AE"/>
    <w:rsid w:val="006C5166"/>
    <w:rsid w:val="006C5442"/>
    <w:rsid w:val="006C6E42"/>
    <w:rsid w:val="006D1A35"/>
    <w:rsid w:val="006D5A39"/>
    <w:rsid w:val="006E6700"/>
    <w:rsid w:val="006E67B5"/>
    <w:rsid w:val="006E7A29"/>
    <w:rsid w:val="006F2D5C"/>
    <w:rsid w:val="006F598C"/>
    <w:rsid w:val="006F6452"/>
    <w:rsid w:val="006F754C"/>
    <w:rsid w:val="00702689"/>
    <w:rsid w:val="00706508"/>
    <w:rsid w:val="00713FC2"/>
    <w:rsid w:val="0071442D"/>
    <w:rsid w:val="00720AAB"/>
    <w:rsid w:val="00724954"/>
    <w:rsid w:val="00736118"/>
    <w:rsid w:val="0074340F"/>
    <w:rsid w:val="007460A6"/>
    <w:rsid w:val="0075179B"/>
    <w:rsid w:val="00754439"/>
    <w:rsid w:val="00754526"/>
    <w:rsid w:val="007561B5"/>
    <w:rsid w:val="007578D5"/>
    <w:rsid w:val="007602BE"/>
    <w:rsid w:val="0076105E"/>
    <w:rsid w:val="00764A66"/>
    <w:rsid w:val="00764B11"/>
    <w:rsid w:val="0076666E"/>
    <w:rsid w:val="00772C91"/>
    <w:rsid w:val="007938E0"/>
    <w:rsid w:val="007A675C"/>
    <w:rsid w:val="007A726D"/>
    <w:rsid w:val="007A7961"/>
    <w:rsid w:val="007B2617"/>
    <w:rsid w:val="007C23A7"/>
    <w:rsid w:val="007C3F68"/>
    <w:rsid w:val="007C4A7E"/>
    <w:rsid w:val="007D173D"/>
    <w:rsid w:val="007D2DC3"/>
    <w:rsid w:val="007D4D48"/>
    <w:rsid w:val="007E03AD"/>
    <w:rsid w:val="007E45C0"/>
    <w:rsid w:val="007F1F63"/>
    <w:rsid w:val="007F7F9B"/>
    <w:rsid w:val="00811B8B"/>
    <w:rsid w:val="00813C8B"/>
    <w:rsid w:val="00813CC9"/>
    <w:rsid w:val="00820542"/>
    <w:rsid w:val="00821639"/>
    <w:rsid w:val="00834AD5"/>
    <w:rsid w:val="00840A99"/>
    <w:rsid w:val="008434E6"/>
    <w:rsid w:val="00845DA3"/>
    <w:rsid w:val="008502AE"/>
    <w:rsid w:val="008512CB"/>
    <w:rsid w:val="00852913"/>
    <w:rsid w:val="00855DCF"/>
    <w:rsid w:val="00856AA9"/>
    <w:rsid w:val="008601AC"/>
    <w:rsid w:val="008620C8"/>
    <w:rsid w:val="00864946"/>
    <w:rsid w:val="00871581"/>
    <w:rsid w:val="008715EA"/>
    <w:rsid w:val="00875482"/>
    <w:rsid w:val="00882919"/>
    <w:rsid w:val="008836FD"/>
    <w:rsid w:val="00887623"/>
    <w:rsid w:val="00890CE3"/>
    <w:rsid w:val="00890EE3"/>
    <w:rsid w:val="008A4DD7"/>
    <w:rsid w:val="008A5DB0"/>
    <w:rsid w:val="008A7ADC"/>
    <w:rsid w:val="008B0A96"/>
    <w:rsid w:val="008B11FF"/>
    <w:rsid w:val="008C0F9C"/>
    <w:rsid w:val="008C3FCF"/>
    <w:rsid w:val="008C5FA1"/>
    <w:rsid w:val="008D071E"/>
    <w:rsid w:val="008E2B9A"/>
    <w:rsid w:val="008E2BDC"/>
    <w:rsid w:val="008E67F4"/>
    <w:rsid w:val="008E7042"/>
    <w:rsid w:val="008F4047"/>
    <w:rsid w:val="008F4C82"/>
    <w:rsid w:val="0090413D"/>
    <w:rsid w:val="00906B03"/>
    <w:rsid w:val="00910620"/>
    <w:rsid w:val="009275F4"/>
    <w:rsid w:val="00931296"/>
    <w:rsid w:val="00931EAB"/>
    <w:rsid w:val="0093267D"/>
    <w:rsid w:val="00936CB2"/>
    <w:rsid w:val="00941C96"/>
    <w:rsid w:val="009435BA"/>
    <w:rsid w:val="00947258"/>
    <w:rsid w:val="00950380"/>
    <w:rsid w:val="0095153D"/>
    <w:rsid w:val="0095428E"/>
    <w:rsid w:val="00957881"/>
    <w:rsid w:val="00963E66"/>
    <w:rsid w:val="00963F7B"/>
    <w:rsid w:val="009641C6"/>
    <w:rsid w:val="00966C95"/>
    <w:rsid w:val="0097380D"/>
    <w:rsid w:val="00977329"/>
    <w:rsid w:val="009776E3"/>
    <w:rsid w:val="00981219"/>
    <w:rsid w:val="0099241F"/>
    <w:rsid w:val="00995BB1"/>
    <w:rsid w:val="009A434E"/>
    <w:rsid w:val="009A4366"/>
    <w:rsid w:val="009A4DD8"/>
    <w:rsid w:val="009A558F"/>
    <w:rsid w:val="009A5AEC"/>
    <w:rsid w:val="009A5F83"/>
    <w:rsid w:val="009B037F"/>
    <w:rsid w:val="009B159B"/>
    <w:rsid w:val="009B5645"/>
    <w:rsid w:val="009B679A"/>
    <w:rsid w:val="009D0375"/>
    <w:rsid w:val="009D32B9"/>
    <w:rsid w:val="009D4ED6"/>
    <w:rsid w:val="009E0F0D"/>
    <w:rsid w:val="009F11B5"/>
    <w:rsid w:val="009F1A73"/>
    <w:rsid w:val="009F4D92"/>
    <w:rsid w:val="00A06756"/>
    <w:rsid w:val="00A174D9"/>
    <w:rsid w:val="00A22522"/>
    <w:rsid w:val="00A25042"/>
    <w:rsid w:val="00A263A5"/>
    <w:rsid w:val="00A27AC5"/>
    <w:rsid w:val="00A3221A"/>
    <w:rsid w:val="00A34946"/>
    <w:rsid w:val="00A37BA5"/>
    <w:rsid w:val="00A403CC"/>
    <w:rsid w:val="00A413D9"/>
    <w:rsid w:val="00A47500"/>
    <w:rsid w:val="00A47F4D"/>
    <w:rsid w:val="00A50471"/>
    <w:rsid w:val="00A51E2C"/>
    <w:rsid w:val="00A530B4"/>
    <w:rsid w:val="00A535D8"/>
    <w:rsid w:val="00A56EE3"/>
    <w:rsid w:val="00A57D16"/>
    <w:rsid w:val="00A625C1"/>
    <w:rsid w:val="00A74F79"/>
    <w:rsid w:val="00A76B49"/>
    <w:rsid w:val="00A76F38"/>
    <w:rsid w:val="00A952D5"/>
    <w:rsid w:val="00A96672"/>
    <w:rsid w:val="00AA299A"/>
    <w:rsid w:val="00AA35AE"/>
    <w:rsid w:val="00AA3F88"/>
    <w:rsid w:val="00AA6943"/>
    <w:rsid w:val="00AB6346"/>
    <w:rsid w:val="00AC29E4"/>
    <w:rsid w:val="00AC3E5A"/>
    <w:rsid w:val="00AC5216"/>
    <w:rsid w:val="00AC6111"/>
    <w:rsid w:val="00AC6594"/>
    <w:rsid w:val="00AC754B"/>
    <w:rsid w:val="00AD1491"/>
    <w:rsid w:val="00AD1F55"/>
    <w:rsid w:val="00AD514A"/>
    <w:rsid w:val="00AE0BAF"/>
    <w:rsid w:val="00AE18EE"/>
    <w:rsid w:val="00AE3F79"/>
    <w:rsid w:val="00AE60CB"/>
    <w:rsid w:val="00AF170C"/>
    <w:rsid w:val="00AF39A8"/>
    <w:rsid w:val="00AF6036"/>
    <w:rsid w:val="00AF76B8"/>
    <w:rsid w:val="00B03695"/>
    <w:rsid w:val="00B06036"/>
    <w:rsid w:val="00B10130"/>
    <w:rsid w:val="00B20C00"/>
    <w:rsid w:val="00B32D7A"/>
    <w:rsid w:val="00B3384A"/>
    <w:rsid w:val="00B47390"/>
    <w:rsid w:val="00B50A43"/>
    <w:rsid w:val="00B50FBD"/>
    <w:rsid w:val="00B57B05"/>
    <w:rsid w:val="00B605F9"/>
    <w:rsid w:val="00B679CD"/>
    <w:rsid w:val="00B67C47"/>
    <w:rsid w:val="00B71688"/>
    <w:rsid w:val="00B75F27"/>
    <w:rsid w:val="00B8112A"/>
    <w:rsid w:val="00B812D3"/>
    <w:rsid w:val="00B828A5"/>
    <w:rsid w:val="00B86667"/>
    <w:rsid w:val="00B878B9"/>
    <w:rsid w:val="00B92038"/>
    <w:rsid w:val="00B92C00"/>
    <w:rsid w:val="00B96744"/>
    <w:rsid w:val="00BA12BA"/>
    <w:rsid w:val="00BA5F3B"/>
    <w:rsid w:val="00BA6E4D"/>
    <w:rsid w:val="00BB3AD3"/>
    <w:rsid w:val="00BC049C"/>
    <w:rsid w:val="00BD1061"/>
    <w:rsid w:val="00BD39D0"/>
    <w:rsid w:val="00BD6C27"/>
    <w:rsid w:val="00BD7417"/>
    <w:rsid w:val="00BE3858"/>
    <w:rsid w:val="00BE6429"/>
    <w:rsid w:val="00BE7357"/>
    <w:rsid w:val="00BE75BE"/>
    <w:rsid w:val="00BF21DA"/>
    <w:rsid w:val="00BF43E2"/>
    <w:rsid w:val="00BF7B2A"/>
    <w:rsid w:val="00BF7BC0"/>
    <w:rsid w:val="00C005EC"/>
    <w:rsid w:val="00C02A99"/>
    <w:rsid w:val="00C07476"/>
    <w:rsid w:val="00C078B2"/>
    <w:rsid w:val="00C1125A"/>
    <w:rsid w:val="00C14EEB"/>
    <w:rsid w:val="00C16373"/>
    <w:rsid w:val="00C24997"/>
    <w:rsid w:val="00C30F4F"/>
    <w:rsid w:val="00C331B3"/>
    <w:rsid w:val="00C4004F"/>
    <w:rsid w:val="00C42359"/>
    <w:rsid w:val="00C47E81"/>
    <w:rsid w:val="00C5472B"/>
    <w:rsid w:val="00C56C6B"/>
    <w:rsid w:val="00C60EFC"/>
    <w:rsid w:val="00C619DD"/>
    <w:rsid w:val="00C6230E"/>
    <w:rsid w:val="00C62E64"/>
    <w:rsid w:val="00C62FAE"/>
    <w:rsid w:val="00C651C6"/>
    <w:rsid w:val="00C67809"/>
    <w:rsid w:val="00C7283F"/>
    <w:rsid w:val="00C75546"/>
    <w:rsid w:val="00C929F7"/>
    <w:rsid w:val="00C934BB"/>
    <w:rsid w:val="00C96201"/>
    <w:rsid w:val="00C964AD"/>
    <w:rsid w:val="00CA303D"/>
    <w:rsid w:val="00CA6C5A"/>
    <w:rsid w:val="00CB6F8B"/>
    <w:rsid w:val="00CB722A"/>
    <w:rsid w:val="00CB7A41"/>
    <w:rsid w:val="00CC0180"/>
    <w:rsid w:val="00CC0AB5"/>
    <w:rsid w:val="00CD6FEC"/>
    <w:rsid w:val="00CD776F"/>
    <w:rsid w:val="00CE0854"/>
    <w:rsid w:val="00CE0C59"/>
    <w:rsid w:val="00CE2F12"/>
    <w:rsid w:val="00CE7825"/>
    <w:rsid w:val="00CE7E8C"/>
    <w:rsid w:val="00CF2FE8"/>
    <w:rsid w:val="00CF4EE6"/>
    <w:rsid w:val="00D0048F"/>
    <w:rsid w:val="00D05D0E"/>
    <w:rsid w:val="00D15533"/>
    <w:rsid w:val="00D2026E"/>
    <w:rsid w:val="00D3045A"/>
    <w:rsid w:val="00D321E8"/>
    <w:rsid w:val="00D340DC"/>
    <w:rsid w:val="00D37C19"/>
    <w:rsid w:val="00D503DE"/>
    <w:rsid w:val="00D55AC4"/>
    <w:rsid w:val="00D564FC"/>
    <w:rsid w:val="00D571EB"/>
    <w:rsid w:val="00D63968"/>
    <w:rsid w:val="00D66D45"/>
    <w:rsid w:val="00D711F9"/>
    <w:rsid w:val="00D75BF3"/>
    <w:rsid w:val="00D760F1"/>
    <w:rsid w:val="00D81EA2"/>
    <w:rsid w:val="00D908DF"/>
    <w:rsid w:val="00D94C6D"/>
    <w:rsid w:val="00D95C49"/>
    <w:rsid w:val="00DA0C08"/>
    <w:rsid w:val="00DA1CB7"/>
    <w:rsid w:val="00DA3D7A"/>
    <w:rsid w:val="00DA5435"/>
    <w:rsid w:val="00DA7577"/>
    <w:rsid w:val="00DB180E"/>
    <w:rsid w:val="00DB38D9"/>
    <w:rsid w:val="00DB434E"/>
    <w:rsid w:val="00DB5011"/>
    <w:rsid w:val="00DB6599"/>
    <w:rsid w:val="00DB6DD6"/>
    <w:rsid w:val="00DB72CA"/>
    <w:rsid w:val="00DB7A63"/>
    <w:rsid w:val="00DC4655"/>
    <w:rsid w:val="00DC6243"/>
    <w:rsid w:val="00DE08E4"/>
    <w:rsid w:val="00DE1385"/>
    <w:rsid w:val="00DE767A"/>
    <w:rsid w:val="00DF416F"/>
    <w:rsid w:val="00E01CE4"/>
    <w:rsid w:val="00E01D2A"/>
    <w:rsid w:val="00E0432F"/>
    <w:rsid w:val="00E04391"/>
    <w:rsid w:val="00E05B2D"/>
    <w:rsid w:val="00E10E49"/>
    <w:rsid w:val="00E135AE"/>
    <w:rsid w:val="00E22B25"/>
    <w:rsid w:val="00E23327"/>
    <w:rsid w:val="00E242A6"/>
    <w:rsid w:val="00E2560E"/>
    <w:rsid w:val="00E266DF"/>
    <w:rsid w:val="00E3002B"/>
    <w:rsid w:val="00E30569"/>
    <w:rsid w:val="00E405A3"/>
    <w:rsid w:val="00E4258D"/>
    <w:rsid w:val="00E46749"/>
    <w:rsid w:val="00E52F48"/>
    <w:rsid w:val="00E53505"/>
    <w:rsid w:val="00E61CD8"/>
    <w:rsid w:val="00E63269"/>
    <w:rsid w:val="00E745DF"/>
    <w:rsid w:val="00E83A51"/>
    <w:rsid w:val="00E86552"/>
    <w:rsid w:val="00E87E0A"/>
    <w:rsid w:val="00E90341"/>
    <w:rsid w:val="00E96C3A"/>
    <w:rsid w:val="00EA26D0"/>
    <w:rsid w:val="00EB0E92"/>
    <w:rsid w:val="00EB1E63"/>
    <w:rsid w:val="00EB21A3"/>
    <w:rsid w:val="00EC0681"/>
    <w:rsid w:val="00EC1FC9"/>
    <w:rsid w:val="00EC3931"/>
    <w:rsid w:val="00EE5AA5"/>
    <w:rsid w:val="00EE624D"/>
    <w:rsid w:val="00EF0A64"/>
    <w:rsid w:val="00EF0B8E"/>
    <w:rsid w:val="00EF1C81"/>
    <w:rsid w:val="00EF1DD2"/>
    <w:rsid w:val="00EF1FAD"/>
    <w:rsid w:val="00EF50D6"/>
    <w:rsid w:val="00F001A5"/>
    <w:rsid w:val="00F00DAE"/>
    <w:rsid w:val="00F01530"/>
    <w:rsid w:val="00F01DC9"/>
    <w:rsid w:val="00F05F64"/>
    <w:rsid w:val="00F116D8"/>
    <w:rsid w:val="00F22869"/>
    <w:rsid w:val="00F4340C"/>
    <w:rsid w:val="00F57457"/>
    <w:rsid w:val="00F64CA4"/>
    <w:rsid w:val="00F66D5F"/>
    <w:rsid w:val="00F713CC"/>
    <w:rsid w:val="00F72FE7"/>
    <w:rsid w:val="00F81817"/>
    <w:rsid w:val="00F83161"/>
    <w:rsid w:val="00F84239"/>
    <w:rsid w:val="00F8659D"/>
    <w:rsid w:val="00F940A8"/>
    <w:rsid w:val="00F94FCC"/>
    <w:rsid w:val="00FA581D"/>
    <w:rsid w:val="00FA62DB"/>
    <w:rsid w:val="00FA7398"/>
    <w:rsid w:val="00FB28AF"/>
    <w:rsid w:val="00FB6F30"/>
    <w:rsid w:val="00FC754F"/>
    <w:rsid w:val="00FD3556"/>
    <w:rsid w:val="00FD5D14"/>
    <w:rsid w:val="00FD61F4"/>
    <w:rsid w:val="00FE5EB5"/>
    <w:rsid w:val="00FE62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3" ma:contentTypeDescription="Ein neues Dokument erstellen." ma:contentTypeScope="" ma:versionID="8538791faf68f9b8301ba9e7c5db0bd7">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99f9b6e43194603e8b4e0f0d7eb5802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8DFA2-A5EB-48AA-8937-0C2BA2D27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3.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529</Words>
  <Characters>3335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Nathalie Baumann</cp:lastModifiedBy>
  <cp:revision>177</cp:revision>
  <cp:lastPrinted>2022-04-27T13:27:00Z</cp:lastPrinted>
  <dcterms:created xsi:type="dcterms:W3CDTF">2022-03-17T12:40:00Z</dcterms:created>
  <dcterms:modified xsi:type="dcterms:W3CDTF">2022-04-28T11:46:00Z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